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923FD" w14:textId="77777777" w:rsidR="00E15585" w:rsidRDefault="00367D51">
      <w:pPr>
        <w:shd w:val="clear" w:color="auto" w:fill="FFFFFF"/>
        <w:spacing w:after="0" w:line="330" w:lineRule="atLeast"/>
        <w:rPr>
          <w:rFonts w:ascii="Calibri" w:eastAsia="Calibri" w:hAnsi="Calibri" w:cs="Calibri"/>
          <w:b/>
          <w:bCs/>
          <w:sz w:val="28"/>
          <w:szCs w:val="28"/>
          <w:lang w:eastAsia="en-GB"/>
        </w:rPr>
      </w:pPr>
      <w:r>
        <w:rPr>
          <w:rFonts w:ascii="Calibri" w:eastAsia="Calibri" w:hAnsi="Calibri" w:cs="Calibri"/>
          <w:b/>
          <w:bCs/>
          <w:color w:val="002060"/>
          <w:sz w:val="28"/>
          <w:szCs w:val="28"/>
          <w:lang w:eastAsia="en-GB"/>
        </w:rPr>
        <w:t xml:space="preserve">A message from the </w:t>
      </w:r>
      <w:proofErr w:type="gramStart"/>
      <w:r>
        <w:rPr>
          <w:rFonts w:ascii="Calibri" w:eastAsia="Calibri" w:hAnsi="Calibri" w:cs="Calibri"/>
          <w:b/>
          <w:bCs/>
          <w:color w:val="002060"/>
          <w:sz w:val="28"/>
          <w:szCs w:val="28"/>
          <w:lang w:eastAsia="en-GB"/>
        </w:rPr>
        <w:t>Principal</w:t>
      </w:r>
      <w:proofErr w:type="gramEnd"/>
      <w:r>
        <w:rPr>
          <w:rFonts w:ascii="Calibri" w:eastAsia="Calibri" w:hAnsi="Calibri" w:cs="Calibri"/>
          <w:b/>
          <w:bCs/>
          <w:color w:val="002060"/>
          <w:sz w:val="28"/>
          <w:szCs w:val="28"/>
          <w:lang w:eastAsia="en-GB"/>
        </w:rPr>
        <w:br/>
      </w:r>
    </w:p>
    <w:p w14:paraId="5F0923FE" w14:textId="77777777" w:rsidR="00E15585" w:rsidRDefault="00367D51" w:rsidP="6296386A">
      <w:pPr>
        <w:shd w:val="clear" w:color="auto" w:fill="FFFFFF" w:themeFill="background1"/>
        <w:spacing w:after="0" w:line="240" w:lineRule="auto"/>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Choosing your GCSE options can be an exciting time. Selecting the correct combination of subjects will allow you to spend more time studying the subjects you enjoy and find most interesting, as well as opening up opportunities of different careers and experiences. Although this process is a great opportunity to shape the subjects you’ll study in Year 10 &amp; 11, I understand it can also be a little daunting, which is why we will offer you all the help, support and guidance you need over the next few weeks.</w:t>
      </w:r>
    </w:p>
    <w:p w14:paraId="5F0923FF" w14:textId="77777777" w:rsidR="00E15585" w:rsidRDefault="00E15585" w:rsidP="6296386A">
      <w:pPr>
        <w:shd w:val="clear" w:color="auto" w:fill="FFFFFF" w:themeFill="background1"/>
        <w:spacing w:after="0" w:line="240" w:lineRule="auto"/>
        <w:rPr>
          <w:rFonts w:asciiTheme="majorHAnsi" w:eastAsiaTheme="majorEastAsia" w:hAnsiTheme="majorHAnsi" w:cstheme="majorBidi"/>
          <w:lang w:eastAsia="en-GB"/>
        </w:rPr>
      </w:pPr>
    </w:p>
    <w:p w14:paraId="5F092400" w14:textId="63557D5E" w:rsidR="00E15585" w:rsidRDefault="00367D51" w:rsidP="6296386A">
      <w:pPr>
        <w:shd w:val="clear" w:color="auto" w:fill="FFFFFF" w:themeFill="background1"/>
        <w:spacing w:after="0" w:line="240" w:lineRule="auto"/>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 xml:space="preserve">Everybody has to take a core curriculum, which includes English, maths, science, PE and religious education, which will be taught in your </w:t>
      </w:r>
      <w:r w:rsidR="005B19F9">
        <w:rPr>
          <w:rFonts w:asciiTheme="majorHAnsi" w:eastAsiaTheme="majorEastAsia" w:hAnsiTheme="majorHAnsi" w:cstheme="majorBidi"/>
          <w:color w:val="000000" w:themeColor="text1"/>
          <w:lang w:eastAsia="en-GB"/>
        </w:rPr>
        <w:t>personal development</w:t>
      </w:r>
      <w:r w:rsidR="0092529D">
        <w:rPr>
          <w:rFonts w:asciiTheme="majorHAnsi" w:eastAsiaTheme="majorEastAsia" w:hAnsiTheme="majorHAnsi" w:cstheme="majorBidi"/>
          <w:color w:val="000000" w:themeColor="text1"/>
          <w:lang w:eastAsia="en-GB"/>
        </w:rPr>
        <w:t xml:space="preserve"> (PD)</w:t>
      </w:r>
      <w:r w:rsidR="005B19F9">
        <w:rPr>
          <w:rFonts w:asciiTheme="majorHAnsi" w:eastAsiaTheme="majorEastAsia" w:hAnsiTheme="majorHAnsi" w:cstheme="majorBidi"/>
          <w:color w:val="000000" w:themeColor="text1"/>
          <w:lang w:eastAsia="en-GB"/>
        </w:rPr>
        <w:t xml:space="preserve"> </w:t>
      </w:r>
      <w:r w:rsidRPr="6296386A">
        <w:rPr>
          <w:rFonts w:asciiTheme="majorHAnsi" w:eastAsiaTheme="majorEastAsia" w:hAnsiTheme="majorHAnsi" w:cstheme="majorBidi"/>
          <w:color w:val="000000" w:themeColor="text1"/>
          <w:lang w:eastAsia="en-GB"/>
        </w:rPr>
        <w:t>lessons.  We also encourage many of you to take a foreign language, a humanities subject (geography or history)</w:t>
      </w:r>
      <w:r w:rsidR="00C03573">
        <w:rPr>
          <w:rFonts w:asciiTheme="majorHAnsi" w:eastAsiaTheme="majorEastAsia" w:hAnsiTheme="majorHAnsi" w:cstheme="majorBidi"/>
          <w:color w:val="000000" w:themeColor="text1"/>
          <w:lang w:eastAsia="en-GB"/>
        </w:rPr>
        <w:t>.</w:t>
      </w:r>
      <w:r w:rsidRPr="6296386A">
        <w:rPr>
          <w:rFonts w:asciiTheme="majorHAnsi" w:eastAsiaTheme="majorEastAsia" w:hAnsiTheme="majorHAnsi" w:cstheme="majorBidi"/>
          <w:color w:val="000000" w:themeColor="text1"/>
          <w:lang w:eastAsia="en-GB"/>
        </w:rPr>
        <w:t xml:space="preserve"> We do this because we know these subjects are often very important </w:t>
      </w:r>
      <w:r w:rsidR="00C03573">
        <w:rPr>
          <w:rFonts w:asciiTheme="majorHAnsi" w:eastAsiaTheme="majorEastAsia" w:hAnsiTheme="majorHAnsi" w:cstheme="majorBidi"/>
          <w:color w:val="000000" w:themeColor="text1"/>
          <w:lang w:eastAsia="en-GB"/>
        </w:rPr>
        <w:t>and contribute tow</w:t>
      </w:r>
      <w:r w:rsidR="00575A26">
        <w:rPr>
          <w:rFonts w:asciiTheme="majorHAnsi" w:eastAsiaTheme="majorEastAsia" w:hAnsiTheme="majorHAnsi" w:cstheme="majorBidi"/>
          <w:color w:val="000000" w:themeColor="text1"/>
          <w:lang w:eastAsia="en-GB"/>
        </w:rPr>
        <w:t xml:space="preserve">ards </w:t>
      </w:r>
      <w:r w:rsidRPr="6296386A">
        <w:rPr>
          <w:rFonts w:asciiTheme="majorHAnsi" w:eastAsiaTheme="majorEastAsia" w:hAnsiTheme="majorHAnsi" w:cstheme="majorBidi"/>
          <w:color w:val="000000" w:themeColor="text1"/>
          <w:lang w:eastAsia="en-GB"/>
        </w:rPr>
        <w:t>entry requirements for colleges or universities</w:t>
      </w:r>
      <w:r w:rsidR="00575A26">
        <w:rPr>
          <w:rFonts w:asciiTheme="majorHAnsi" w:eastAsiaTheme="majorEastAsia" w:hAnsiTheme="majorHAnsi" w:cstheme="majorBidi"/>
          <w:color w:val="000000" w:themeColor="text1"/>
          <w:lang w:eastAsia="en-GB"/>
        </w:rPr>
        <w:t>.</w:t>
      </w:r>
      <w:r w:rsidRPr="6296386A">
        <w:rPr>
          <w:rFonts w:asciiTheme="majorHAnsi" w:eastAsiaTheme="majorEastAsia" w:hAnsiTheme="majorHAnsi" w:cstheme="majorBidi"/>
          <w:color w:val="000000" w:themeColor="text1"/>
          <w:lang w:eastAsia="en-GB"/>
        </w:rPr>
        <w:t xml:space="preserve"> </w:t>
      </w:r>
      <w:r w:rsidR="00E50AC1">
        <w:rPr>
          <w:rFonts w:asciiTheme="majorHAnsi" w:eastAsiaTheme="majorEastAsia" w:hAnsiTheme="majorHAnsi" w:cstheme="majorBidi"/>
          <w:color w:val="000000" w:themeColor="text1"/>
          <w:lang w:eastAsia="en-GB"/>
        </w:rPr>
        <w:t xml:space="preserve">In addition, we offer a very wide range of </w:t>
      </w:r>
      <w:r w:rsidR="00CD660D">
        <w:rPr>
          <w:rFonts w:asciiTheme="majorHAnsi" w:eastAsiaTheme="majorEastAsia" w:hAnsiTheme="majorHAnsi" w:cstheme="majorBidi"/>
          <w:color w:val="000000" w:themeColor="text1"/>
          <w:lang w:eastAsia="en-GB"/>
        </w:rPr>
        <w:t xml:space="preserve">choices compared </w:t>
      </w:r>
      <w:r w:rsidR="00C64CF4">
        <w:rPr>
          <w:rFonts w:asciiTheme="majorHAnsi" w:eastAsiaTheme="majorEastAsia" w:hAnsiTheme="majorHAnsi" w:cstheme="majorBidi"/>
          <w:color w:val="000000" w:themeColor="text1"/>
          <w:lang w:eastAsia="en-GB"/>
        </w:rPr>
        <w:t>to</w:t>
      </w:r>
      <w:r w:rsidR="00CD660D">
        <w:rPr>
          <w:rFonts w:asciiTheme="majorHAnsi" w:eastAsiaTheme="majorEastAsia" w:hAnsiTheme="majorHAnsi" w:cstheme="majorBidi"/>
          <w:color w:val="000000" w:themeColor="text1"/>
          <w:lang w:eastAsia="en-GB"/>
        </w:rPr>
        <w:t xml:space="preserve"> </w:t>
      </w:r>
      <w:r w:rsidR="00C64CF4">
        <w:rPr>
          <w:rFonts w:asciiTheme="majorHAnsi" w:eastAsiaTheme="majorEastAsia" w:hAnsiTheme="majorHAnsi" w:cstheme="majorBidi"/>
          <w:color w:val="000000" w:themeColor="text1"/>
          <w:lang w:eastAsia="en-GB"/>
        </w:rPr>
        <w:t>most</w:t>
      </w:r>
      <w:r w:rsidR="00CD660D">
        <w:rPr>
          <w:rFonts w:asciiTheme="majorHAnsi" w:eastAsiaTheme="majorEastAsia" w:hAnsiTheme="majorHAnsi" w:cstheme="majorBidi"/>
          <w:color w:val="000000" w:themeColor="text1"/>
          <w:lang w:eastAsia="en-GB"/>
        </w:rPr>
        <w:t xml:space="preserve"> </w:t>
      </w:r>
      <w:r w:rsidR="00C64CF4">
        <w:rPr>
          <w:rFonts w:asciiTheme="majorHAnsi" w:eastAsiaTheme="majorEastAsia" w:hAnsiTheme="majorHAnsi" w:cstheme="majorBidi"/>
          <w:color w:val="000000" w:themeColor="text1"/>
          <w:lang w:eastAsia="en-GB"/>
        </w:rPr>
        <w:t>schools and</w:t>
      </w:r>
      <w:r w:rsidR="00CD660D">
        <w:rPr>
          <w:rFonts w:asciiTheme="majorHAnsi" w:eastAsiaTheme="majorEastAsia" w:hAnsiTheme="majorHAnsi" w:cstheme="majorBidi"/>
          <w:color w:val="000000" w:themeColor="text1"/>
          <w:lang w:eastAsia="en-GB"/>
        </w:rPr>
        <w:t xml:space="preserve"> you should pick subjects you </w:t>
      </w:r>
      <w:r w:rsidR="00C64CF4">
        <w:rPr>
          <w:rFonts w:asciiTheme="majorHAnsi" w:eastAsiaTheme="majorEastAsia" w:hAnsiTheme="majorHAnsi" w:cstheme="majorBidi"/>
          <w:color w:val="000000" w:themeColor="text1"/>
          <w:lang w:eastAsia="en-GB"/>
        </w:rPr>
        <w:t xml:space="preserve">enjoy and will do well in. </w:t>
      </w:r>
    </w:p>
    <w:p w14:paraId="5F092401" w14:textId="77777777" w:rsidR="00E15585" w:rsidRDefault="00367D51" w:rsidP="6296386A">
      <w:pPr>
        <w:shd w:val="clear" w:color="auto" w:fill="FFFFFF" w:themeFill="background1"/>
        <w:spacing w:after="0" w:line="240" w:lineRule="auto"/>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We offer a range of vocational options, with students and parents finding these subjects attractive as they can offer something different from the more traditional GCSE route.  Overall, there should be something on offer for everybody, whatever your future plans.</w:t>
      </w:r>
    </w:p>
    <w:p w14:paraId="5F092402" w14:textId="77777777" w:rsidR="00E15585" w:rsidRDefault="00E15585" w:rsidP="6296386A">
      <w:pPr>
        <w:shd w:val="clear" w:color="auto" w:fill="FFFFFF" w:themeFill="background1"/>
        <w:spacing w:after="0" w:line="240" w:lineRule="auto"/>
        <w:rPr>
          <w:rFonts w:asciiTheme="majorHAnsi" w:eastAsiaTheme="majorEastAsia" w:hAnsiTheme="majorHAnsi" w:cstheme="majorBidi"/>
          <w:lang w:eastAsia="en-GB"/>
        </w:rPr>
      </w:pPr>
    </w:p>
    <w:p w14:paraId="5F092403" w14:textId="77777777" w:rsidR="00E15585" w:rsidRDefault="00367D51" w:rsidP="6296386A">
      <w:pPr>
        <w:shd w:val="clear" w:color="auto" w:fill="FFFFFF" w:themeFill="background1"/>
        <w:spacing w:after="0" w:line="240" w:lineRule="auto"/>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The first step in making your decision is to read this booklet carefully. Think about which subjects will support your choice of further education &amp;/or career. You should also think honestly about your own strengths and which style of studying and assessment suits you best. Please ensure that you choose a good balance of subjects and try not to specialise too early, unless you are absolutely certain about what you will do in the future.  The truth is that the vast majority of students will change their minds many times before choosing their career, so please prepare for this when choosing your combination of GSCE options.</w:t>
      </w:r>
    </w:p>
    <w:p w14:paraId="5F092404" w14:textId="0DA75FE8" w:rsidR="00E15585" w:rsidRDefault="00367D51" w:rsidP="6296386A">
      <w:pPr>
        <w:shd w:val="clear" w:color="auto" w:fill="FFFFFF" w:themeFill="background1"/>
        <w:spacing w:after="0" w:line="240" w:lineRule="auto"/>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 xml:space="preserve">Please make sure that you find the time to talk to our pastoral staff, careers advisor and teachers.  Ask them plenty of questions about the content of the course, how it is assessed and what it may lead to in the future.  If you would like any specific careers </w:t>
      </w:r>
      <w:r w:rsidR="59A1590A" w:rsidRPr="6296386A">
        <w:rPr>
          <w:rFonts w:asciiTheme="majorHAnsi" w:eastAsiaTheme="majorEastAsia" w:hAnsiTheme="majorHAnsi" w:cstheme="majorBidi"/>
          <w:color w:val="000000" w:themeColor="text1"/>
          <w:lang w:eastAsia="en-GB"/>
        </w:rPr>
        <w:t>advice,</w:t>
      </w:r>
      <w:r w:rsidRPr="6296386A">
        <w:rPr>
          <w:rFonts w:asciiTheme="majorHAnsi" w:eastAsiaTheme="majorEastAsia" w:hAnsiTheme="majorHAnsi" w:cstheme="majorBidi"/>
          <w:color w:val="000000" w:themeColor="text1"/>
          <w:lang w:eastAsia="en-GB"/>
        </w:rPr>
        <w:t xml:space="preserve"> please speak with your tutor or Student Manager to arrange a meeting. Many students make incorrect assumptions about the qualifications needed to move onto a particular course and it is important to know what you may need to study to achieve your long-term goals.</w:t>
      </w:r>
    </w:p>
    <w:p w14:paraId="5F092405" w14:textId="77777777" w:rsidR="00E15585" w:rsidRDefault="00E15585" w:rsidP="6296386A">
      <w:pPr>
        <w:shd w:val="clear" w:color="auto" w:fill="FFFFFF" w:themeFill="background1"/>
        <w:spacing w:after="0" w:line="240" w:lineRule="auto"/>
        <w:rPr>
          <w:rFonts w:asciiTheme="majorHAnsi" w:eastAsiaTheme="majorEastAsia" w:hAnsiTheme="majorHAnsi" w:cstheme="majorBidi"/>
          <w:lang w:eastAsia="en-GB"/>
        </w:rPr>
      </w:pPr>
    </w:p>
    <w:p w14:paraId="5F092406" w14:textId="77777777" w:rsidR="00E15585" w:rsidRDefault="00367D51" w:rsidP="6296386A">
      <w:pPr>
        <w:shd w:val="clear" w:color="auto" w:fill="FFFFFF" w:themeFill="background1"/>
        <w:spacing w:after="0" w:line="240" w:lineRule="auto"/>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We have an outstanding sixth form at Shelley College and it would be worthwhile thinking about the courses you may want to take when you reach Year 12 and ensure your GCSE options will support this. Your teachers would be happy to discuss this with you.</w:t>
      </w:r>
    </w:p>
    <w:p w14:paraId="5F092407" w14:textId="77777777" w:rsidR="00E15585" w:rsidRDefault="00E15585" w:rsidP="6296386A">
      <w:pPr>
        <w:shd w:val="clear" w:color="auto" w:fill="FFFFFF" w:themeFill="background1"/>
        <w:spacing w:after="0" w:line="240" w:lineRule="auto"/>
        <w:rPr>
          <w:rFonts w:asciiTheme="majorHAnsi" w:eastAsiaTheme="majorEastAsia" w:hAnsiTheme="majorHAnsi" w:cstheme="majorBidi"/>
          <w:lang w:eastAsia="en-GB"/>
        </w:rPr>
      </w:pPr>
    </w:p>
    <w:p w14:paraId="5F092408" w14:textId="77777777" w:rsidR="00E15585" w:rsidRDefault="00367D51" w:rsidP="6296386A">
      <w:pPr>
        <w:shd w:val="clear" w:color="auto" w:fill="FFFFFF" w:themeFill="background1"/>
        <w:spacing w:after="0" w:line="240" w:lineRule="auto"/>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It is essential you talk to your parents about what you want to do. They will help and support you, helping you to ask the right questions and will naturally want the very best for you.</w:t>
      </w:r>
    </w:p>
    <w:p w14:paraId="5F092409" w14:textId="4FA26ECC" w:rsidR="00E15585" w:rsidRDefault="00367D51" w:rsidP="6296386A">
      <w:pPr>
        <w:shd w:val="clear" w:color="auto" w:fill="FFFFFF" w:themeFill="background1"/>
        <w:spacing w:after="0" w:line="240" w:lineRule="auto"/>
        <w:rPr>
          <w:rFonts w:asciiTheme="majorHAnsi" w:eastAsiaTheme="majorEastAsia" w:hAnsiTheme="majorHAnsi" w:cstheme="majorBidi"/>
          <w:b/>
          <w:bCs/>
          <w:color w:val="000000" w:themeColor="text1"/>
          <w:sz w:val="23"/>
          <w:szCs w:val="23"/>
          <w:u w:val="single"/>
          <w:lang w:eastAsia="en-GB"/>
        </w:rPr>
      </w:pPr>
      <w:r w:rsidRPr="6296386A">
        <w:rPr>
          <w:rFonts w:asciiTheme="majorHAnsi" w:eastAsiaTheme="majorEastAsia" w:hAnsiTheme="majorHAnsi" w:cstheme="majorBidi"/>
          <w:color w:val="000000" w:themeColor="text1"/>
          <w:lang w:eastAsia="en-GB"/>
        </w:rPr>
        <w:t xml:space="preserve">Please take advantage of our </w:t>
      </w:r>
      <w:r w:rsidRPr="6296386A">
        <w:rPr>
          <w:rFonts w:asciiTheme="majorHAnsi" w:eastAsiaTheme="majorEastAsia" w:hAnsiTheme="majorHAnsi" w:cstheme="majorBidi"/>
          <w:b/>
          <w:bCs/>
          <w:color w:val="000000" w:themeColor="text1"/>
          <w:u w:val="single"/>
          <w:lang w:eastAsia="en-GB"/>
        </w:rPr>
        <w:t xml:space="preserve">Pathways </w:t>
      </w:r>
      <w:r w:rsidRPr="6296386A">
        <w:rPr>
          <w:rFonts w:asciiTheme="majorHAnsi" w:eastAsiaTheme="majorEastAsia" w:hAnsiTheme="majorHAnsi" w:cstheme="majorBidi"/>
          <w:b/>
          <w:bCs/>
          <w:color w:val="000000" w:themeColor="text1"/>
          <w:sz w:val="23"/>
          <w:szCs w:val="23"/>
          <w:u w:val="single"/>
          <w:lang w:eastAsia="en-GB"/>
        </w:rPr>
        <w:t xml:space="preserve">Evening on Thursday </w:t>
      </w:r>
      <w:r w:rsidR="00BA3BF4" w:rsidRPr="6296386A">
        <w:rPr>
          <w:rFonts w:asciiTheme="majorHAnsi" w:eastAsiaTheme="majorEastAsia" w:hAnsiTheme="majorHAnsi" w:cstheme="majorBidi"/>
          <w:b/>
          <w:bCs/>
          <w:color w:val="000000" w:themeColor="text1"/>
          <w:sz w:val="23"/>
          <w:szCs w:val="23"/>
          <w:u w:val="single"/>
          <w:lang w:eastAsia="en-GB"/>
        </w:rPr>
        <w:t>29</w:t>
      </w:r>
      <w:r w:rsidR="00BA3BF4" w:rsidRPr="6296386A">
        <w:rPr>
          <w:rFonts w:asciiTheme="majorHAnsi" w:eastAsiaTheme="majorEastAsia" w:hAnsiTheme="majorHAnsi" w:cstheme="majorBidi"/>
          <w:b/>
          <w:bCs/>
          <w:color w:val="000000" w:themeColor="text1"/>
          <w:sz w:val="23"/>
          <w:szCs w:val="23"/>
          <w:u w:val="single"/>
          <w:vertAlign w:val="superscript"/>
          <w:lang w:eastAsia="en-GB"/>
        </w:rPr>
        <w:t>th</w:t>
      </w:r>
      <w:r w:rsidR="00BA3BF4" w:rsidRPr="6296386A">
        <w:rPr>
          <w:rFonts w:asciiTheme="majorHAnsi" w:eastAsiaTheme="majorEastAsia" w:hAnsiTheme="majorHAnsi" w:cstheme="majorBidi"/>
          <w:b/>
          <w:bCs/>
          <w:color w:val="000000" w:themeColor="text1"/>
          <w:sz w:val="23"/>
          <w:szCs w:val="23"/>
          <w:u w:val="single"/>
          <w:lang w:eastAsia="en-GB"/>
        </w:rPr>
        <w:t xml:space="preserve"> </w:t>
      </w:r>
      <w:r w:rsidR="008D55D1" w:rsidRPr="6296386A">
        <w:rPr>
          <w:rFonts w:asciiTheme="majorHAnsi" w:eastAsiaTheme="majorEastAsia" w:hAnsiTheme="majorHAnsi" w:cstheme="majorBidi"/>
          <w:b/>
          <w:bCs/>
          <w:color w:val="000000" w:themeColor="text1"/>
          <w:sz w:val="23"/>
          <w:szCs w:val="23"/>
          <w:u w:val="single"/>
          <w:lang w:eastAsia="en-GB"/>
        </w:rPr>
        <w:t>January</w:t>
      </w:r>
      <w:r w:rsidR="3941B042" w:rsidRPr="6296386A">
        <w:rPr>
          <w:rFonts w:asciiTheme="majorHAnsi" w:eastAsiaTheme="majorEastAsia" w:hAnsiTheme="majorHAnsi" w:cstheme="majorBidi"/>
          <w:b/>
          <w:bCs/>
          <w:color w:val="000000" w:themeColor="text1"/>
          <w:sz w:val="23"/>
          <w:szCs w:val="23"/>
          <w:u w:val="single"/>
          <w:lang w:eastAsia="en-GB"/>
        </w:rPr>
        <w:t>.</w:t>
      </w:r>
      <w:r w:rsidR="3941B042" w:rsidRPr="6296386A">
        <w:rPr>
          <w:rFonts w:asciiTheme="majorHAnsi" w:eastAsiaTheme="majorEastAsia" w:hAnsiTheme="majorHAnsi" w:cstheme="majorBidi"/>
          <w:b/>
          <w:bCs/>
          <w:color w:val="000000" w:themeColor="text1"/>
          <w:sz w:val="23"/>
          <w:szCs w:val="23"/>
          <w:lang w:eastAsia="en-GB"/>
        </w:rPr>
        <w:t xml:space="preserve">  </w:t>
      </w:r>
      <w:r w:rsidR="3941B042" w:rsidRPr="6296386A">
        <w:rPr>
          <w:rFonts w:asciiTheme="majorHAnsi" w:eastAsiaTheme="majorEastAsia" w:hAnsiTheme="majorHAnsi" w:cstheme="majorBidi"/>
          <w:color w:val="000000" w:themeColor="text1"/>
          <w:sz w:val="23"/>
          <w:szCs w:val="23"/>
          <w:lang w:eastAsia="en-GB"/>
        </w:rPr>
        <w:t>W</w:t>
      </w:r>
      <w:r w:rsidR="008D55D1" w:rsidRPr="6296386A">
        <w:rPr>
          <w:rFonts w:asciiTheme="majorHAnsi" w:eastAsiaTheme="majorEastAsia" w:hAnsiTheme="majorHAnsi" w:cstheme="majorBidi"/>
          <w:color w:val="000000" w:themeColor="text1"/>
          <w:lang w:eastAsia="en-GB"/>
        </w:rPr>
        <w:t>hen</w:t>
      </w:r>
      <w:r w:rsidRPr="6296386A">
        <w:rPr>
          <w:rFonts w:asciiTheme="majorHAnsi" w:eastAsiaTheme="majorEastAsia" w:hAnsiTheme="majorHAnsi" w:cstheme="majorBidi"/>
          <w:color w:val="000000" w:themeColor="text1"/>
          <w:lang w:eastAsia="en-GB"/>
        </w:rPr>
        <w:t xml:space="preserve"> you will get an opportunity to speak with students and teachers from each subject area. Careers advice and presentations from senior staff will also be available. The deadline for the return of options forms is </w:t>
      </w:r>
      <w:r w:rsidR="00416445" w:rsidRPr="6296386A">
        <w:rPr>
          <w:rFonts w:asciiTheme="majorHAnsi" w:eastAsiaTheme="majorEastAsia" w:hAnsiTheme="majorHAnsi" w:cstheme="majorBidi"/>
          <w:b/>
          <w:bCs/>
          <w:color w:val="000000" w:themeColor="text1"/>
          <w:sz w:val="23"/>
          <w:szCs w:val="23"/>
          <w:u w:val="single"/>
          <w:lang w:eastAsia="en-GB"/>
        </w:rPr>
        <w:t>Friday 13</w:t>
      </w:r>
      <w:r w:rsidR="00416445" w:rsidRPr="6296386A">
        <w:rPr>
          <w:rFonts w:asciiTheme="majorHAnsi" w:eastAsiaTheme="majorEastAsia" w:hAnsiTheme="majorHAnsi" w:cstheme="majorBidi"/>
          <w:b/>
          <w:bCs/>
          <w:color w:val="000000" w:themeColor="text1"/>
          <w:sz w:val="23"/>
          <w:szCs w:val="23"/>
          <w:u w:val="single"/>
          <w:vertAlign w:val="superscript"/>
          <w:lang w:eastAsia="en-GB"/>
        </w:rPr>
        <w:t>th</w:t>
      </w:r>
      <w:r w:rsidR="00416445" w:rsidRPr="6296386A">
        <w:rPr>
          <w:rFonts w:asciiTheme="majorHAnsi" w:eastAsiaTheme="majorEastAsia" w:hAnsiTheme="majorHAnsi" w:cstheme="majorBidi"/>
          <w:b/>
          <w:bCs/>
          <w:color w:val="000000" w:themeColor="text1"/>
          <w:sz w:val="23"/>
          <w:szCs w:val="23"/>
          <w:u w:val="single"/>
          <w:lang w:eastAsia="en-GB"/>
        </w:rPr>
        <w:t xml:space="preserve"> </w:t>
      </w:r>
      <w:r w:rsidRPr="6296386A">
        <w:rPr>
          <w:rFonts w:asciiTheme="majorHAnsi" w:eastAsiaTheme="majorEastAsia" w:hAnsiTheme="majorHAnsi" w:cstheme="majorBidi"/>
          <w:b/>
          <w:bCs/>
          <w:color w:val="000000" w:themeColor="text1"/>
          <w:sz w:val="23"/>
          <w:szCs w:val="23"/>
          <w:u w:val="single"/>
          <w:lang w:eastAsia="en-GB"/>
        </w:rPr>
        <w:t>February 202</w:t>
      </w:r>
      <w:r w:rsidR="10200162" w:rsidRPr="6296386A">
        <w:rPr>
          <w:rFonts w:asciiTheme="majorHAnsi" w:eastAsiaTheme="majorEastAsia" w:hAnsiTheme="majorHAnsi" w:cstheme="majorBidi"/>
          <w:b/>
          <w:bCs/>
          <w:color w:val="000000" w:themeColor="text1"/>
          <w:sz w:val="23"/>
          <w:szCs w:val="23"/>
          <w:u w:val="single"/>
          <w:lang w:eastAsia="en-GB"/>
        </w:rPr>
        <w:t>6</w:t>
      </w:r>
    </w:p>
    <w:p w14:paraId="5F09240A" w14:textId="77777777" w:rsidR="00E15585" w:rsidRDefault="00E15585" w:rsidP="6296386A">
      <w:pPr>
        <w:shd w:val="clear" w:color="auto" w:fill="FFFFFF" w:themeFill="background1"/>
        <w:spacing w:after="0" w:line="240" w:lineRule="auto"/>
        <w:rPr>
          <w:rFonts w:asciiTheme="majorHAnsi" w:eastAsiaTheme="majorEastAsia" w:hAnsiTheme="majorHAnsi" w:cstheme="majorBidi"/>
          <w:lang w:eastAsia="en-GB"/>
        </w:rPr>
      </w:pPr>
    </w:p>
    <w:p w14:paraId="5F09240B" w14:textId="77777777" w:rsidR="00E15585" w:rsidRDefault="00367D51" w:rsidP="6296386A">
      <w:pPr>
        <w:shd w:val="clear" w:color="auto" w:fill="FFFFFF" w:themeFill="background1"/>
        <w:spacing w:after="0" w:line="240" w:lineRule="auto"/>
        <w:rPr>
          <w:rFonts w:asciiTheme="majorHAnsi" w:eastAsiaTheme="majorEastAsia" w:hAnsiTheme="majorHAnsi" w:cstheme="majorBidi"/>
          <w:color w:val="000000" w:themeColor="text1"/>
          <w:lang w:eastAsia="en-GB"/>
        </w:rPr>
      </w:pPr>
      <w:r w:rsidRPr="6296386A">
        <w:rPr>
          <w:rFonts w:asciiTheme="majorHAnsi" w:eastAsiaTheme="majorEastAsia" w:hAnsiTheme="majorHAnsi" w:cstheme="majorBidi"/>
          <w:color w:val="000000" w:themeColor="text1"/>
          <w:lang w:eastAsia="en-GB"/>
        </w:rPr>
        <w:t>Good luck with your choices and I look forward to speaking with you at the Pathways Evening.</w:t>
      </w:r>
    </w:p>
    <w:p w14:paraId="3A27BAE9" w14:textId="0EEE2112" w:rsidR="6296386A" w:rsidRDefault="6296386A" w:rsidP="6296386A">
      <w:pPr>
        <w:shd w:val="clear" w:color="auto" w:fill="FFFFFF" w:themeFill="background1"/>
        <w:spacing w:after="0" w:line="240" w:lineRule="auto"/>
        <w:rPr>
          <w:rFonts w:asciiTheme="majorHAnsi" w:eastAsiaTheme="majorEastAsia" w:hAnsiTheme="majorHAnsi" w:cstheme="majorBidi"/>
          <w:color w:val="000000" w:themeColor="text1"/>
          <w:lang w:eastAsia="en-GB"/>
        </w:rPr>
      </w:pPr>
    </w:p>
    <w:p w14:paraId="7CDA092E" w14:textId="56BAA27C" w:rsidR="34DD60B7" w:rsidRDefault="34DD60B7" w:rsidP="6296386A">
      <w:pPr>
        <w:spacing w:after="0"/>
        <w:rPr>
          <w:rFonts w:asciiTheme="majorHAnsi" w:eastAsiaTheme="majorEastAsia" w:hAnsiTheme="majorHAnsi" w:cstheme="majorBidi"/>
          <w:color w:val="000000" w:themeColor="text1"/>
        </w:rPr>
      </w:pPr>
      <w:r w:rsidRPr="6296386A">
        <w:rPr>
          <w:rFonts w:asciiTheme="majorHAnsi" w:eastAsiaTheme="majorEastAsia" w:hAnsiTheme="majorHAnsi" w:cstheme="majorBidi"/>
          <w:color w:val="000000" w:themeColor="text1"/>
        </w:rPr>
        <w:t>Mr J Wyatt</w:t>
      </w:r>
      <w:r>
        <w:br/>
      </w:r>
      <w:r w:rsidRPr="6296386A">
        <w:rPr>
          <w:rFonts w:asciiTheme="majorHAnsi" w:eastAsiaTheme="majorEastAsia" w:hAnsiTheme="majorHAnsi" w:cstheme="majorBidi"/>
          <w:color w:val="000000" w:themeColor="text1"/>
        </w:rPr>
        <w:t xml:space="preserve"> Principal</w:t>
      </w:r>
    </w:p>
    <w:p w14:paraId="39889EF0" w14:textId="49DEA0AE" w:rsidR="6296386A" w:rsidRDefault="6296386A" w:rsidP="6296386A">
      <w:pPr>
        <w:shd w:val="clear" w:color="auto" w:fill="FFFFFF" w:themeFill="background1"/>
        <w:spacing w:after="0" w:line="240" w:lineRule="auto"/>
        <w:rPr>
          <w:rFonts w:asciiTheme="majorHAnsi" w:eastAsiaTheme="majorEastAsia" w:hAnsiTheme="majorHAnsi" w:cstheme="majorBidi"/>
          <w:color w:val="000000" w:themeColor="text1"/>
          <w:lang w:eastAsia="en-GB"/>
        </w:rPr>
      </w:pPr>
    </w:p>
    <w:p w14:paraId="5F09240C" w14:textId="77777777" w:rsidR="00E15585" w:rsidRDefault="00E15585" w:rsidP="6296386A">
      <w:pPr>
        <w:rPr>
          <w:rFonts w:asciiTheme="majorHAnsi" w:eastAsiaTheme="majorEastAsia" w:hAnsiTheme="majorHAnsi" w:cstheme="majorBidi"/>
        </w:rPr>
      </w:pPr>
    </w:p>
    <w:p w14:paraId="5F09240E" w14:textId="6684DFDE" w:rsidR="00E15585" w:rsidRDefault="00367D51" w:rsidP="6296386A">
      <w:pPr>
        <w:pStyle w:val="Heading2"/>
        <w:rPr>
          <w:b/>
          <w:bCs/>
          <w:sz w:val="32"/>
          <w:szCs w:val="32"/>
        </w:rPr>
      </w:pPr>
      <w:r w:rsidRPr="6296386A">
        <w:rPr>
          <w:b/>
          <w:bCs/>
          <w:color w:val="7030A0"/>
          <w:sz w:val="32"/>
          <w:szCs w:val="32"/>
        </w:rPr>
        <w:lastRenderedPageBreak/>
        <w:t>Summary of subjects</w:t>
      </w:r>
    </w:p>
    <w:p w14:paraId="5F09240F" w14:textId="77777777" w:rsidR="00E15585" w:rsidRDefault="00E15585" w:rsidP="6296386A">
      <w:pPr>
        <w:pStyle w:val="BodyTextIndent"/>
        <w:spacing w:after="120"/>
        <w:ind w:left="0"/>
        <w:rPr>
          <w:rFonts w:asciiTheme="majorHAnsi" w:eastAsiaTheme="majorEastAsia" w:hAnsiTheme="majorHAnsi" w:cstheme="majorBidi"/>
          <w:sz w:val="22"/>
          <w:szCs w:val="22"/>
        </w:rPr>
      </w:pPr>
    </w:p>
    <w:p w14:paraId="5F092410" w14:textId="77777777" w:rsidR="00E15585" w:rsidRDefault="00367D51" w:rsidP="6296386A">
      <w:pPr>
        <w:pStyle w:val="Heading3"/>
        <w:rPr>
          <w:b/>
          <w:bCs/>
          <w:sz w:val="28"/>
          <w:szCs w:val="28"/>
        </w:rPr>
      </w:pPr>
      <w:r w:rsidRPr="6296386A">
        <w:rPr>
          <w:b/>
          <w:bCs/>
          <w:color w:val="00B050"/>
          <w:sz w:val="28"/>
          <w:szCs w:val="28"/>
        </w:rPr>
        <w:t>Core subjects taken by all students</w:t>
      </w:r>
    </w:p>
    <w:p w14:paraId="5F092411" w14:textId="77777777" w:rsidR="00E15585" w:rsidRDefault="00E15585" w:rsidP="6296386A">
      <w:pPr>
        <w:rPr>
          <w:rFonts w:asciiTheme="majorHAnsi" w:eastAsiaTheme="majorEastAsia" w:hAnsiTheme="majorHAnsi" w:cstheme="majorBidi"/>
        </w:rPr>
      </w:pPr>
    </w:p>
    <w:p w14:paraId="5F092412" w14:textId="77777777" w:rsidR="00E15585" w:rsidRDefault="00367D51" w:rsidP="6296386A">
      <w:pPr>
        <w:pStyle w:val="Heading3"/>
      </w:pPr>
      <w:r w:rsidRPr="6296386A">
        <w:rPr>
          <w:color w:val="7030A0"/>
        </w:rPr>
        <w:t>English</w:t>
      </w:r>
      <w:r w:rsidRPr="6296386A">
        <w:t xml:space="preserve"> </w:t>
      </w:r>
    </w:p>
    <w:p w14:paraId="5F092413"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English, in all schools, is a compulsory subject and this is for a very important reason; the skills learnt in English Language ensure that you can access every other subject, as all curriculum areas have some element of reading and writing. Similarly, after leaving school, these skills will allow you to communicate confidently with employers and colleagues, and write with accuracy in many forms, including application forms, reports, and letters. Furthermore, English also encourages creativity and provides you with an opportunity for self-expression, both desirable skills as you move onto the next stage of your life. English Literature also benefits your future. The texts covered at Shelley College explore time periods and cultures different to our own, encouraging tolerance, understanding and acceptance.  The cultural and social context behind why a story, play or poem has been written can be fascinating and illuminating.  English is a facilitating subject, allowing you to be ready for the next steps you choose to take. </w:t>
      </w:r>
    </w:p>
    <w:p w14:paraId="5F092414" w14:textId="77777777" w:rsidR="00E15585" w:rsidRDefault="00367D51" w:rsidP="6296386A">
      <w:pPr>
        <w:pStyle w:val="Heading3"/>
        <w:rPr>
          <w:color w:val="7030A0"/>
        </w:rPr>
      </w:pPr>
      <w:r w:rsidRPr="6296386A">
        <w:rPr>
          <w:color w:val="7030A0"/>
        </w:rPr>
        <w:t>Mathematics</w:t>
      </w:r>
    </w:p>
    <w:p w14:paraId="5F092415"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Mathematics is a fundamental part of the school curriculum and an integral part of a broad and balanced education.  It has very strong links to biology, chemistry, physics, geography, business studies, design technology, physical education and sociology to name just a few.  A good understanding of maths enables student to access their other subjects with confidence and succeed at the best level.</w:t>
      </w:r>
    </w:p>
    <w:p w14:paraId="5F092416"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After leaving school it is imperative that students are equipped with a good level of numeracy to be able to function effectively in the world.  Jobs in the 21</w:t>
      </w:r>
      <w:r w:rsidRPr="6296386A">
        <w:rPr>
          <w:rFonts w:asciiTheme="majorHAnsi" w:eastAsiaTheme="majorEastAsia" w:hAnsiTheme="majorHAnsi" w:cstheme="majorBidi"/>
          <w:vertAlign w:val="superscript"/>
        </w:rPr>
        <w:t>st</w:t>
      </w:r>
      <w:r w:rsidRPr="6296386A">
        <w:rPr>
          <w:rFonts w:asciiTheme="majorHAnsi" w:eastAsiaTheme="majorEastAsia" w:hAnsiTheme="majorHAnsi" w:cstheme="majorBidi"/>
        </w:rPr>
        <w:t xml:space="preserve"> century require us to be able to work with numbers confidently, be able to process and assimilate information quickly and think and work in a logical step by step manner.  If nothing else, a good head with money is important to be able to budget effectively and find the best deals on loans, mortgages, shopping, etc.</w:t>
      </w:r>
    </w:p>
    <w:p w14:paraId="5F092417" w14:textId="77777777" w:rsidR="00E15585" w:rsidRDefault="00367D51" w:rsidP="6296386A">
      <w:pPr>
        <w:pStyle w:val="Heading3"/>
        <w:rPr>
          <w:color w:val="7030A0"/>
        </w:rPr>
      </w:pPr>
      <w:r w:rsidRPr="6296386A">
        <w:rPr>
          <w:color w:val="7030A0"/>
        </w:rPr>
        <w:t>Science</w:t>
      </w:r>
    </w:p>
    <w:p w14:paraId="5F092418" w14:textId="77777777" w:rsidR="00E15585" w:rsidRDefault="00367D51" w:rsidP="6296386A">
      <w:pPr>
        <w:pStyle w:val="Heading3"/>
        <w:rPr>
          <w:color w:val="auto"/>
          <w:sz w:val="22"/>
          <w:szCs w:val="22"/>
        </w:rPr>
      </w:pPr>
      <w:r w:rsidRPr="6296386A">
        <w:rPr>
          <w:color w:val="auto"/>
          <w:sz w:val="22"/>
          <w:szCs w:val="22"/>
        </w:rPr>
        <w:t xml:space="preserve">Science is a fundamental part of the core curriculum and provides students with an opportunity to learn about the theories and concepts that explain the workings of our natural world and the universe itself. Science lessons teach students how to solve problems and how to put theory into practise. A good set of GCSEs in science will allow students to move into careers in medicine, engineering, architecture, academia and the sciences themselves. </w:t>
      </w:r>
    </w:p>
    <w:p w14:paraId="5F092419" w14:textId="77777777" w:rsidR="00E15585" w:rsidRDefault="00E15585" w:rsidP="6296386A">
      <w:pPr>
        <w:pStyle w:val="Heading3"/>
        <w:rPr>
          <w:sz w:val="22"/>
          <w:szCs w:val="22"/>
        </w:rPr>
      </w:pPr>
    </w:p>
    <w:p w14:paraId="3FE51A95" w14:textId="77777777" w:rsidR="00367D51" w:rsidRDefault="00367D51" w:rsidP="6296386A">
      <w:pPr>
        <w:keepNext/>
        <w:keepLines/>
        <w:spacing w:before="40" w:after="0" w:line="240" w:lineRule="auto"/>
        <w:outlineLvl w:val="2"/>
        <w:rPr>
          <w:rFonts w:asciiTheme="majorHAnsi" w:eastAsiaTheme="majorEastAsia" w:hAnsiTheme="majorHAnsi" w:cstheme="majorBidi"/>
          <w:color w:val="7030A0"/>
          <w:sz w:val="24"/>
          <w:szCs w:val="24"/>
        </w:rPr>
      </w:pPr>
      <w:r w:rsidRPr="6296386A">
        <w:rPr>
          <w:rFonts w:asciiTheme="majorHAnsi" w:eastAsiaTheme="majorEastAsia" w:hAnsiTheme="majorHAnsi" w:cstheme="majorBidi"/>
          <w:color w:val="7030A0"/>
          <w:sz w:val="24"/>
          <w:szCs w:val="24"/>
        </w:rPr>
        <w:t>Core PE</w:t>
      </w:r>
    </w:p>
    <w:p w14:paraId="5339A61C" w14:textId="21AA21BE" w:rsidR="00367D51" w:rsidRPr="00367D51" w:rsidRDefault="00BD7994"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In year 10 students will have </w:t>
      </w:r>
      <w:r w:rsidR="17A9CC2A" w:rsidRPr="6296386A">
        <w:rPr>
          <w:rFonts w:asciiTheme="majorHAnsi" w:eastAsiaTheme="majorEastAsia" w:hAnsiTheme="majorHAnsi" w:cstheme="majorBidi"/>
        </w:rPr>
        <w:t>3</w:t>
      </w:r>
      <w:r w:rsidRPr="6296386A">
        <w:rPr>
          <w:rFonts w:asciiTheme="majorHAnsi" w:eastAsiaTheme="majorEastAsia" w:hAnsiTheme="majorHAnsi" w:cstheme="majorBidi"/>
        </w:rPr>
        <w:t xml:space="preserve"> periods per fortnight. In year 11 students will have </w:t>
      </w:r>
      <w:r w:rsidR="1184E5B0" w:rsidRPr="6296386A">
        <w:rPr>
          <w:rFonts w:asciiTheme="majorHAnsi" w:eastAsiaTheme="majorEastAsia" w:hAnsiTheme="majorHAnsi" w:cstheme="majorBidi"/>
        </w:rPr>
        <w:t>2</w:t>
      </w:r>
      <w:r w:rsidRPr="6296386A">
        <w:rPr>
          <w:rFonts w:asciiTheme="majorHAnsi" w:eastAsiaTheme="majorEastAsia" w:hAnsiTheme="majorHAnsi" w:cstheme="majorBidi"/>
        </w:rPr>
        <w:t xml:space="preserve"> periods per fortnight. All students are engaged in a wide range of sport and physical activities. The curriculum is designed to reflect the ever-changing sporting environment. Students follow a structured programme of activities allowing them to develop competence to excel in a broad range of physical activities. The activities are taught in blocks of 8 lessons covering the basic skills, techniques and tactics.  Students are encouraged to be physically active for sustained periods of time and lead healthy, active lifestyles. </w:t>
      </w:r>
    </w:p>
    <w:p w14:paraId="5F09241E" w14:textId="77777777" w:rsidR="00E15585" w:rsidRDefault="00367D51" w:rsidP="6296386A">
      <w:pPr>
        <w:pStyle w:val="Heading2"/>
        <w:rPr>
          <w:b/>
          <w:bCs/>
          <w:color w:val="00B050"/>
          <w:sz w:val="28"/>
          <w:szCs w:val="28"/>
        </w:rPr>
      </w:pPr>
      <w:r w:rsidRPr="6296386A">
        <w:rPr>
          <w:b/>
          <w:bCs/>
          <w:color w:val="00B050"/>
          <w:sz w:val="28"/>
          <w:szCs w:val="28"/>
        </w:rPr>
        <w:t>GCSE Pathways</w:t>
      </w:r>
    </w:p>
    <w:p w14:paraId="5F09241F" w14:textId="77777777" w:rsidR="00E15585" w:rsidRDefault="00E15585" w:rsidP="6296386A">
      <w:pPr>
        <w:rPr>
          <w:rFonts w:asciiTheme="majorHAnsi" w:eastAsiaTheme="majorEastAsia" w:hAnsiTheme="majorHAnsi" w:cstheme="majorBidi"/>
        </w:rPr>
      </w:pPr>
    </w:p>
    <w:p w14:paraId="5F092420"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lastRenderedPageBreak/>
        <w:t>The remaining part of Key Stage 4 lesson time is made up of other subjects. Subject choice at Shelley College is based on guided pathways:</w:t>
      </w:r>
    </w:p>
    <w:p w14:paraId="5F092421" w14:textId="77777777" w:rsidR="00E15585" w:rsidRDefault="00E15585" w:rsidP="6296386A">
      <w:pPr>
        <w:rPr>
          <w:rFonts w:asciiTheme="majorHAnsi" w:eastAsiaTheme="majorEastAsia" w:hAnsiTheme="majorHAnsi" w:cstheme="majorBidi"/>
        </w:rPr>
      </w:pPr>
    </w:p>
    <w:p w14:paraId="5F092422" w14:textId="76CBBF55" w:rsidR="00E15585" w:rsidRDefault="00367D51" w:rsidP="6296386A">
      <w:pPr>
        <w:pStyle w:val="Heading3"/>
        <w:numPr>
          <w:ilvl w:val="0"/>
          <w:numId w:val="1"/>
        </w:numPr>
        <w:rPr>
          <w:b/>
          <w:bCs/>
          <w:color w:val="auto"/>
        </w:rPr>
      </w:pPr>
      <w:r w:rsidRPr="6296386A">
        <w:rPr>
          <w:b/>
          <w:bCs/>
          <w:color w:val="auto"/>
        </w:rPr>
        <w:t>Pathway – Triple Science</w:t>
      </w:r>
    </w:p>
    <w:p w14:paraId="5F092423"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Triple science – This is where a small number of students have been selected, based on assessment data, to follow the triple science course. Students will then choose: </w:t>
      </w:r>
    </w:p>
    <w:p w14:paraId="5F092424" w14:textId="77777777" w:rsidR="00E15585" w:rsidRDefault="00367D51" w:rsidP="6296386A">
      <w:pPr>
        <w:pStyle w:val="ListParagraph"/>
        <w:numPr>
          <w:ilvl w:val="0"/>
          <w:numId w:val="3"/>
        </w:numPr>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French or Spanish </w:t>
      </w:r>
    </w:p>
    <w:p w14:paraId="5F092425" w14:textId="77777777" w:rsidR="00E15585" w:rsidRDefault="00367D51" w:rsidP="6296386A">
      <w:pPr>
        <w:pStyle w:val="ListParagraph"/>
        <w:numPr>
          <w:ilvl w:val="0"/>
          <w:numId w:val="3"/>
        </w:numPr>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Geography or History;</w:t>
      </w:r>
    </w:p>
    <w:p w14:paraId="5F092426" w14:textId="199DF1B3" w:rsidR="00E15585" w:rsidRDefault="00367D51" w:rsidP="6296386A">
      <w:pPr>
        <w:pStyle w:val="ListParagraph"/>
        <w:numPr>
          <w:ilvl w:val="0"/>
          <w:numId w:val="3"/>
        </w:numPr>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b/>
          <w:bCs/>
          <w:sz w:val="22"/>
          <w:szCs w:val="22"/>
        </w:rPr>
        <w:t xml:space="preserve">Students will then choose </w:t>
      </w:r>
      <w:r w:rsidR="51C3CE50" w:rsidRPr="6296386A">
        <w:rPr>
          <w:rFonts w:asciiTheme="majorHAnsi" w:eastAsiaTheme="majorEastAsia" w:hAnsiTheme="majorHAnsi" w:cstheme="majorBidi"/>
          <w:b/>
          <w:bCs/>
          <w:sz w:val="22"/>
          <w:szCs w:val="22"/>
        </w:rPr>
        <w:t>1 other</w:t>
      </w:r>
      <w:r w:rsidRPr="6296386A">
        <w:rPr>
          <w:rFonts w:asciiTheme="majorHAnsi" w:eastAsiaTheme="majorEastAsia" w:hAnsiTheme="majorHAnsi" w:cstheme="majorBidi"/>
          <w:b/>
          <w:bCs/>
          <w:sz w:val="22"/>
          <w:szCs w:val="22"/>
        </w:rPr>
        <w:t xml:space="preserve"> subject </w:t>
      </w:r>
      <w:r w:rsidR="628967AA" w:rsidRPr="6296386A">
        <w:rPr>
          <w:rFonts w:asciiTheme="majorHAnsi" w:eastAsiaTheme="majorEastAsia" w:hAnsiTheme="majorHAnsi" w:cstheme="majorBidi"/>
          <w:b/>
          <w:bCs/>
          <w:sz w:val="22"/>
          <w:szCs w:val="22"/>
        </w:rPr>
        <w:t>and reserve choices</w:t>
      </w:r>
      <w:r w:rsidRPr="6296386A">
        <w:rPr>
          <w:rFonts w:asciiTheme="majorHAnsi" w:eastAsiaTheme="majorEastAsia" w:hAnsiTheme="majorHAnsi" w:cstheme="majorBidi"/>
          <w:sz w:val="22"/>
          <w:szCs w:val="22"/>
        </w:rPr>
        <w:t xml:space="preserve"> and we </w:t>
      </w:r>
      <w:r w:rsidRPr="6296386A">
        <w:rPr>
          <w:rFonts w:asciiTheme="majorHAnsi" w:eastAsiaTheme="majorEastAsia" w:hAnsiTheme="majorHAnsi" w:cstheme="majorBidi"/>
          <w:b/>
          <w:bCs/>
          <w:sz w:val="22"/>
          <w:szCs w:val="22"/>
        </w:rPr>
        <w:t>will endeavour to allocate 1</w:t>
      </w:r>
      <w:r w:rsidRPr="6296386A">
        <w:rPr>
          <w:rFonts w:asciiTheme="majorHAnsi" w:eastAsiaTheme="majorEastAsia" w:hAnsiTheme="majorHAnsi" w:cstheme="majorBidi"/>
          <w:sz w:val="22"/>
          <w:szCs w:val="22"/>
        </w:rPr>
        <w:t xml:space="preserve"> of these as their final GCSE option.</w:t>
      </w:r>
    </w:p>
    <w:p w14:paraId="7F145CCE" w14:textId="59CAA437" w:rsidR="64080053" w:rsidRDefault="64080053" w:rsidP="6296386A">
      <w:pPr>
        <w:pStyle w:val="Heading3"/>
        <w:rPr>
          <w:b/>
          <w:bCs/>
          <w:color w:val="auto"/>
        </w:rPr>
      </w:pPr>
    </w:p>
    <w:p w14:paraId="5F092428" w14:textId="3BECB4EB" w:rsidR="00E15585" w:rsidRDefault="00367D51" w:rsidP="6296386A">
      <w:pPr>
        <w:pStyle w:val="Heading3"/>
        <w:numPr>
          <w:ilvl w:val="0"/>
          <w:numId w:val="1"/>
        </w:numPr>
        <w:rPr>
          <w:b/>
          <w:bCs/>
          <w:color w:val="auto"/>
        </w:rPr>
      </w:pPr>
      <w:r w:rsidRPr="6296386A">
        <w:rPr>
          <w:b/>
          <w:bCs/>
          <w:color w:val="auto"/>
        </w:rPr>
        <w:t>Pathway</w:t>
      </w:r>
      <w:r w:rsidR="408B194D" w:rsidRPr="6296386A">
        <w:rPr>
          <w:b/>
          <w:bCs/>
          <w:color w:val="auto"/>
        </w:rPr>
        <w:t xml:space="preserve"> – </w:t>
      </w:r>
      <w:r w:rsidRPr="6296386A">
        <w:rPr>
          <w:b/>
          <w:bCs/>
          <w:color w:val="auto"/>
        </w:rPr>
        <w:t>EBacc</w:t>
      </w:r>
      <w:r w:rsidR="408B194D" w:rsidRPr="6296386A">
        <w:rPr>
          <w:b/>
          <w:bCs/>
          <w:color w:val="auto"/>
        </w:rPr>
        <w:t xml:space="preserve"> </w:t>
      </w:r>
    </w:p>
    <w:p w14:paraId="5F092429"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Students that follow an EBacc pathway study:</w:t>
      </w:r>
    </w:p>
    <w:p w14:paraId="5F09242A" w14:textId="42792EBF" w:rsidR="00E15585" w:rsidRDefault="00367D51" w:rsidP="6296386A">
      <w:pPr>
        <w:pStyle w:val="ListParagraph"/>
        <w:numPr>
          <w:ilvl w:val="0"/>
          <w:numId w:val="3"/>
        </w:numPr>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French </w:t>
      </w:r>
    </w:p>
    <w:p w14:paraId="5F09242B" w14:textId="77777777" w:rsidR="00E15585" w:rsidRDefault="00367D51" w:rsidP="6296386A">
      <w:pPr>
        <w:pStyle w:val="ListParagraph"/>
        <w:numPr>
          <w:ilvl w:val="0"/>
          <w:numId w:val="3"/>
        </w:numPr>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Geography or History;</w:t>
      </w:r>
    </w:p>
    <w:p w14:paraId="5F09242C" w14:textId="698DF23F" w:rsidR="00E15585" w:rsidRDefault="00367D51" w:rsidP="6296386A">
      <w:pPr>
        <w:pStyle w:val="ListParagraph"/>
        <w:numPr>
          <w:ilvl w:val="0"/>
          <w:numId w:val="3"/>
        </w:numPr>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Students will then choose </w:t>
      </w:r>
      <w:r w:rsidR="4F8F8845" w:rsidRPr="6296386A">
        <w:rPr>
          <w:rFonts w:asciiTheme="majorHAnsi" w:eastAsiaTheme="majorEastAsia" w:hAnsiTheme="majorHAnsi" w:cstheme="majorBidi"/>
          <w:sz w:val="22"/>
          <w:szCs w:val="22"/>
        </w:rPr>
        <w:t xml:space="preserve">2 </w:t>
      </w:r>
      <w:r w:rsidRPr="6296386A">
        <w:rPr>
          <w:rFonts w:asciiTheme="majorHAnsi" w:eastAsiaTheme="majorEastAsia" w:hAnsiTheme="majorHAnsi" w:cstheme="majorBidi"/>
          <w:b/>
          <w:bCs/>
          <w:sz w:val="22"/>
          <w:szCs w:val="22"/>
        </w:rPr>
        <w:t xml:space="preserve">subjects </w:t>
      </w:r>
      <w:r w:rsidR="30AD710C" w:rsidRPr="6296386A">
        <w:rPr>
          <w:rFonts w:asciiTheme="majorHAnsi" w:eastAsiaTheme="majorEastAsia" w:hAnsiTheme="majorHAnsi" w:cstheme="majorBidi"/>
          <w:b/>
          <w:bCs/>
          <w:sz w:val="22"/>
          <w:szCs w:val="22"/>
        </w:rPr>
        <w:t>and 2 reserve choices</w:t>
      </w:r>
      <w:r w:rsidRPr="6296386A">
        <w:rPr>
          <w:rFonts w:asciiTheme="majorHAnsi" w:eastAsiaTheme="majorEastAsia" w:hAnsiTheme="majorHAnsi" w:cstheme="majorBidi"/>
          <w:sz w:val="22"/>
          <w:szCs w:val="22"/>
        </w:rPr>
        <w:t xml:space="preserve"> across 2 blocks and we </w:t>
      </w:r>
      <w:r w:rsidRPr="6296386A">
        <w:rPr>
          <w:rFonts w:asciiTheme="majorHAnsi" w:eastAsiaTheme="majorEastAsia" w:hAnsiTheme="majorHAnsi" w:cstheme="majorBidi"/>
          <w:b/>
          <w:bCs/>
          <w:sz w:val="22"/>
          <w:szCs w:val="22"/>
        </w:rPr>
        <w:t>will endeavour to allocate 2</w:t>
      </w:r>
      <w:r w:rsidRPr="6296386A">
        <w:rPr>
          <w:rFonts w:asciiTheme="majorHAnsi" w:eastAsiaTheme="majorEastAsia" w:hAnsiTheme="majorHAnsi" w:cstheme="majorBidi"/>
          <w:sz w:val="22"/>
          <w:szCs w:val="22"/>
        </w:rPr>
        <w:t xml:space="preserve"> of these as their final 2 GCSE options. (These may include an additional </w:t>
      </w:r>
      <w:proofErr w:type="gramStart"/>
      <w:r w:rsidRPr="6296386A">
        <w:rPr>
          <w:rFonts w:asciiTheme="majorHAnsi" w:eastAsiaTheme="majorEastAsia" w:hAnsiTheme="majorHAnsi" w:cstheme="majorBidi"/>
          <w:sz w:val="22"/>
          <w:szCs w:val="22"/>
        </w:rPr>
        <w:t>humanities )</w:t>
      </w:r>
      <w:proofErr w:type="gramEnd"/>
      <w:r w:rsidRPr="6296386A">
        <w:rPr>
          <w:rFonts w:asciiTheme="majorHAnsi" w:eastAsiaTheme="majorEastAsia" w:hAnsiTheme="majorHAnsi" w:cstheme="majorBidi"/>
          <w:sz w:val="22"/>
          <w:szCs w:val="22"/>
        </w:rPr>
        <w:t>.</w:t>
      </w:r>
    </w:p>
    <w:p w14:paraId="5F09242D" w14:textId="77777777" w:rsidR="00E15585" w:rsidRDefault="00E15585" w:rsidP="6296386A">
      <w:pPr>
        <w:rPr>
          <w:rFonts w:asciiTheme="majorHAnsi" w:eastAsiaTheme="majorEastAsia" w:hAnsiTheme="majorHAnsi" w:cstheme="majorBidi"/>
          <w:highlight w:val="yellow"/>
        </w:rPr>
      </w:pPr>
    </w:p>
    <w:p w14:paraId="5F09242E" w14:textId="424689E8" w:rsidR="00E15585" w:rsidRDefault="00367D51" w:rsidP="6296386A">
      <w:pPr>
        <w:pStyle w:val="Heading3"/>
        <w:numPr>
          <w:ilvl w:val="0"/>
          <w:numId w:val="1"/>
        </w:numPr>
        <w:rPr>
          <w:b/>
          <w:bCs/>
          <w:color w:val="auto"/>
        </w:rPr>
      </w:pPr>
      <w:r w:rsidRPr="6296386A">
        <w:rPr>
          <w:b/>
          <w:bCs/>
          <w:color w:val="auto"/>
        </w:rPr>
        <w:t>Pathway - Open</w:t>
      </w:r>
    </w:p>
    <w:p w14:paraId="5F09242F" w14:textId="618E265F"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In the open pathway students will choose </w:t>
      </w:r>
      <w:r w:rsidR="31CC2FCA" w:rsidRPr="6296386A">
        <w:rPr>
          <w:rFonts w:asciiTheme="majorHAnsi" w:eastAsiaTheme="majorEastAsia" w:hAnsiTheme="majorHAnsi" w:cstheme="majorBidi"/>
        </w:rPr>
        <w:t xml:space="preserve">4 </w:t>
      </w:r>
      <w:r w:rsidRPr="6296386A">
        <w:rPr>
          <w:rFonts w:asciiTheme="majorHAnsi" w:eastAsiaTheme="majorEastAsia" w:hAnsiTheme="majorHAnsi" w:cstheme="majorBidi"/>
        </w:rPr>
        <w:t>subjects</w:t>
      </w:r>
      <w:r w:rsidR="4DC4C680" w:rsidRPr="6296386A">
        <w:rPr>
          <w:rFonts w:asciiTheme="majorHAnsi" w:eastAsiaTheme="majorEastAsia" w:hAnsiTheme="majorHAnsi" w:cstheme="majorBidi"/>
        </w:rPr>
        <w:t>,</w:t>
      </w:r>
      <w:r w:rsidRPr="6296386A">
        <w:rPr>
          <w:rFonts w:asciiTheme="majorHAnsi" w:eastAsiaTheme="majorEastAsia" w:hAnsiTheme="majorHAnsi" w:cstheme="majorBidi"/>
        </w:rPr>
        <w:t xml:space="preserve"> </w:t>
      </w:r>
      <w:r w:rsidR="4BB2EAE5" w:rsidRPr="6296386A">
        <w:rPr>
          <w:rFonts w:asciiTheme="majorHAnsi" w:eastAsiaTheme="majorEastAsia" w:hAnsiTheme="majorHAnsi" w:cstheme="majorBidi"/>
        </w:rPr>
        <w:t xml:space="preserve">1 </w:t>
      </w:r>
      <w:r w:rsidRPr="6296386A">
        <w:rPr>
          <w:rFonts w:asciiTheme="majorHAnsi" w:eastAsiaTheme="majorEastAsia" w:hAnsiTheme="majorHAnsi" w:cstheme="majorBidi"/>
        </w:rPr>
        <w:t xml:space="preserve">from </w:t>
      </w:r>
      <w:r w:rsidR="7CFF98B1" w:rsidRPr="6296386A">
        <w:rPr>
          <w:rFonts w:asciiTheme="majorHAnsi" w:eastAsiaTheme="majorEastAsia" w:hAnsiTheme="majorHAnsi" w:cstheme="majorBidi"/>
        </w:rPr>
        <w:t xml:space="preserve">each </w:t>
      </w:r>
      <w:proofErr w:type="gramStart"/>
      <w:r w:rsidR="7CFF98B1" w:rsidRPr="6296386A">
        <w:rPr>
          <w:rFonts w:asciiTheme="majorHAnsi" w:eastAsiaTheme="majorEastAsia" w:hAnsiTheme="majorHAnsi" w:cstheme="majorBidi"/>
        </w:rPr>
        <w:t xml:space="preserve">of </w:t>
      </w:r>
      <w:r w:rsidRPr="6296386A">
        <w:rPr>
          <w:rFonts w:asciiTheme="majorHAnsi" w:eastAsiaTheme="majorEastAsia" w:hAnsiTheme="majorHAnsi" w:cstheme="majorBidi"/>
        </w:rPr>
        <w:t xml:space="preserve"> 4</w:t>
      </w:r>
      <w:proofErr w:type="gramEnd"/>
      <w:r w:rsidRPr="6296386A">
        <w:rPr>
          <w:rFonts w:asciiTheme="majorHAnsi" w:eastAsiaTheme="majorEastAsia" w:hAnsiTheme="majorHAnsi" w:cstheme="majorBidi"/>
        </w:rPr>
        <w:t xml:space="preserve"> blocks of available subjects (</w:t>
      </w:r>
      <w:r w:rsidRPr="6296386A">
        <w:rPr>
          <w:rFonts w:asciiTheme="majorHAnsi" w:eastAsiaTheme="majorEastAsia" w:hAnsiTheme="majorHAnsi" w:cstheme="majorBidi"/>
          <w:b/>
          <w:bCs/>
        </w:rPr>
        <w:t xml:space="preserve">at least one of these </w:t>
      </w:r>
      <w:r w:rsidR="74652A2F" w:rsidRPr="6296386A">
        <w:rPr>
          <w:rFonts w:asciiTheme="majorHAnsi" w:eastAsiaTheme="majorEastAsia" w:hAnsiTheme="majorHAnsi" w:cstheme="majorBidi"/>
          <w:b/>
          <w:bCs/>
        </w:rPr>
        <w:t>is advised to</w:t>
      </w:r>
      <w:r w:rsidRPr="6296386A">
        <w:rPr>
          <w:rFonts w:asciiTheme="majorHAnsi" w:eastAsiaTheme="majorEastAsia" w:hAnsiTheme="majorHAnsi" w:cstheme="majorBidi"/>
          <w:b/>
          <w:bCs/>
        </w:rPr>
        <w:t xml:space="preserve"> be a vocational subject</w:t>
      </w:r>
      <w:r w:rsidRPr="6296386A">
        <w:rPr>
          <w:rFonts w:asciiTheme="majorHAnsi" w:eastAsiaTheme="majorEastAsia" w:hAnsiTheme="majorHAnsi" w:cstheme="majorBidi"/>
        </w:rPr>
        <w:t xml:space="preserve">), </w:t>
      </w:r>
      <w:r w:rsidR="3547C949" w:rsidRPr="6296386A">
        <w:rPr>
          <w:rFonts w:asciiTheme="majorHAnsi" w:eastAsiaTheme="majorEastAsia" w:hAnsiTheme="majorHAnsi" w:cstheme="majorBidi"/>
        </w:rPr>
        <w:t>and 2 reserve choices</w:t>
      </w:r>
      <w:r w:rsidR="0A83DC9C" w:rsidRPr="6296386A">
        <w:rPr>
          <w:rFonts w:asciiTheme="majorHAnsi" w:eastAsiaTheme="majorEastAsia" w:hAnsiTheme="majorHAnsi" w:cstheme="majorBidi"/>
        </w:rPr>
        <w:t>.</w:t>
      </w:r>
    </w:p>
    <w:p w14:paraId="5F092430" w14:textId="77777777" w:rsidR="00E15585" w:rsidRDefault="00E15585" w:rsidP="6296386A">
      <w:pPr>
        <w:rPr>
          <w:rFonts w:asciiTheme="majorHAnsi" w:eastAsiaTheme="majorEastAsia" w:hAnsiTheme="majorHAnsi" w:cstheme="majorBidi"/>
          <w:highlight w:val="yellow"/>
        </w:rPr>
      </w:pPr>
    </w:p>
    <w:p w14:paraId="5F092431" w14:textId="5C9EC24F" w:rsidR="00E15585" w:rsidRDefault="00367D51" w:rsidP="6296386A">
      <w:pPr>
        <w:pStyle w:val="Heading3"/>
        <w:numPr>
          <w:ilvl w:val="0"/>
          <w:numId w:val="1"/>
        </w:numPr>
        <w:rPr>
          <w:b/>
          <w:bCs/>
          <w:color w:val="auto"/>
        </w:rPr>
      </w:pPr>
      <w:r w:rsidRPr="6296386A">
        <w:rPr>
          <w:b/>
          <w:bCs/>
          <w:color w:val="auto"/>
        </w:rPr>
        <w:t>Pathway – Open Support</w:t>
      </w:r>
    </w:p>
    <w:p w14:paraId="5F092432"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Some students will have a curriculum shaped to their individual needs.  This may involve work experience, a college placement, GCSEs, vocational subjects and additional support through working in our student support centre.  ‘Open Support’ students will discuss their options with their student manager in the first instance, who will involve parents in the discussions to decide on the best portfolio of qualifications and experiences for their child.</w:t>
      </w:r>
    </w:p>
    <w:p w14:paraId="5F092433" w14:textId="77777777" w:rsidR="00E15585" w:rsidRDefault="00E15585" w:rsidP="6296386A">
      <w:pPr>
        <w:rPr>
          <w:rFonts w:asciiTheme="majorHAnsi" w:eastAsiaTheme="majorEastAsia" w:hAnsiTheme="majorHAnsi" w:cstheme="majorBidi"/>
        </w:rPr>
      </w:pPr>
    </w:p>
    <w:p w14:paraId="5F092434" w14:textId="77777777" w:rsidR="00E15585" w:rsidRDefault="00367D51" w:rsidP="6296386A">
      <w:pPr>
        <w:pStyle w:val="Heading3"/>
        <w:rPr>
          <w:color w:val="auto"/>
        </w:rPr>
      </w:pPr>
      <w:r w:rsidRPr="6296386A">
        <w:rPr>
          <w:color w:val="auto"/>
        </w:rPr>
        <w:t>Advice</w:t>
      </w:r>
    </w:p>
    <w:p w14:paraId="5F092435" w14:textId="1F890619"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Support during this process is available from the year 9 Student Manager </w:t>
      </w:r>
      <w:r w:rsidR="2A766827" w:rsidRPr="6296386A">
        <w:rPr>
          <w:rFonts w:asciiTheme="majorHAnsi" w:eastAsiaTheme="majorEastAsia" w:hAnsiTheme="majorHAnsi" w:cstheme="majorBidi"/>
        </w:rPr>
        <w:t xml:space="preserve">Mr Torr </w:t>
      </w:r>
      <w:r w:rsidRPr="6296386A">
        <w:rPr>
          <w:rFonts w:asciiTheme="majorHAnsi" w:eastAsiaTheme="majorEastAsia" w:hAnsiTheme="majorHAnsi" w:cstheme="majorBidi"/>
        </w:rPr>
        <w:t xml:space="preserve">who will be attending the pathways evening on </w:t>
      </w:r>
      <w:r w:rsidR="00B227C7" w:rsidRPr="6296386A">
        <w:rPr>
          <w:rFonts w:asciiTheme="majorHAnsi" w:eastAsiaTheme="majorEastAsia" w:hAnsiTheme="majorHAnsi" w:cstheme="majorBidi"/>
        </w:rPr>
        <w:t>29</w:t>
      </w:r>
      <w:r w:rsidR="001B07E4" w:rsidRPr="6296386A">
        <w:rPr>
          <w:rFonts w:asciiTheme="majorHAnsi" w:eastAsiaTheme="majorEastAsia" w:hAnsiTheme="majorHAnsi" w:cstheme="majorBidi"/>
          <w:vertAlign w:val="superscript"/>
        </w:rPr>
        <w:t>th</w:t>
      </w:r>
      <w:r w:rsidR="001B07E4" w:rsidRPr="6296386A">
        <w:rPr>
          <w:rFonts w:asciiTheme="majorHAnsi" w:eastAsiaTheme="majorEastAsia" w:hAnsiTheme="majorHAnsi" w:cstheme="majorBidi"/>
        </w:rPr>
        <w:t xml:space="preserve"> January</w:t>
      </w:r>
      <w:r w:rsidRPr="6296386A">
        <w:rPr>
          <w:rFonts w:asciiTheme="majorHAnsi" w:eastAsiaTheme="majorEastAsia" w:hAnsiTheme="majorHAnsi" w:cstheme="majorBidi"/>
        </w:rPr>
        <w:t>.</w:t>
      </w:r>
    </w:p>
    <w:p w14:paraId="10AD3E56" w14:textId="394F6D75" w:rsidR="6296386A" w:rsidRDefault="6296386A" w:rsidP="6296386A">
      <w:pPr>
        <w:pStyle w:val="Heading2"/>
      </w:pPr>
    </w:p>
    <w:p w14:paraId="793DD78C" w14:textId="7D68B3C9" w:rsidR="6296386A" w:rsidRDefault="6296386A" w:rsidP="6296386A"/>
    <w:p w14:paraId="3B4C338C" w14:textId="76996BA8" w:rsidR="6296386A" w:rsidRDefault="6296386A" w:rsidP="6296386A"/>
    <w:p w14:paraId="087BF590" w14:textId="77777777" w:rsidR="00A5084B" w:rsidRDefault="00A5084B" w:rsidP="6296386A">
      <w:pPr>
        <w:pStyle w:val="Heading2"/>
        <w:rPr>
          <w:b/>
          <w:bCs/>
          <w:color w:val="1F3864" w:themeColor="accent1" w:themeShade="80"/>
          <w:sz w:val="28"/>
          <w:szCs w:val="28"/>
        </w:rPr>
      </w:pPr>
    </w:p>
    <w:p w14:paraId="02ED7B1F" w14:textId="77777777" w:rsidR="00A5084B" w:rsidRDefault="00A5084B" w:rsidP="6296386A">
      <w:pPr>
        <w:pStyle w:val="Heading2"/>
        <w:rPr>
          <w:b/>
          <w:bCs/>
          <w:color w:val="1F3864" w:themeColor="accent1" w:themeShade="80"/>
          <w:sz w:val="28"/>
          <w:szCs w:val="28"/>
        </w:rPr>
      </w:pPr>
    </w:p>
    <w:p w14:paraId="6A827B8C" w14:textId="77777777" w:rsidR="00A5084B" w:rsidRDefault="00A5084B" w:rsidP="6296386A">
      <w:pPr>
        <w:pStyle w:val="Heading2"/>
        <w:rPr>
          <w:b/>
          <w:bCs/>
          <w:color w:val="1F3864" w:themeColor="accent1" w:themeShade="80"/>
          <w:sz w:val="28"/>
          <w:szCs w:val="28"/>
        </w:rPr>
      </w:pPr>
    </w:p>
    <w:p w14:paraId="5F092438" w14:textId="6B991333" w:rsidR="00E15585" w:rsidRDefault="00367D51" w:rsidP="6296386A">
      <w:pPr>
        <w:pStyle w:val="Heading2"/>
        <w:rPr>
          <w:b/>
          <w:bCs/>
          <w:sz w:val="28"/>
          <w:szCs w:val="28"/>
        </w:rPr>
      </w:pPr>
      <w:r w:rsidRPr="6296386A">
        <w:rPr>
          <w:b/>
          <w:bCs/>
          <w:color w:val="1F3864" w:themeColor="accent1" w:themeShade="80"/>
          <w:sz w:val="28"/>
          <w:szCs w:val="28"/>
        </w:rPr>
        <w:t>The English Baccalaureate</w:t>
      </w:r>
    </w:p>
    <w:p w14:paraId="5F092439" w14:textId="77777777" w:rsidR="00E15585" w:rsidRDefault="00E15585" w:rsidP="6296386A">
      <w:pPr>
        <w:jc w:val="center"/>
        <w:rPr>
          <w:rFonts w:asciiTheme="majorHAnsi" w:eastAsiaTheme="majorEastAsia" w:hAnsiTheme="majorHAnsi" w:cstheme="majorBidi"/>
        </w:rPr>
      </w:pPr>
    </w:p>
    <w:p w14:paraId="5F09243A" w14:textId="3A3A8934" w:rsidR="00E15585" w:rsidRDefault="00367D51" w:rsidP="6296386A">
      <w:pPr>
        <w:pStyle w:val="Default"/>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 xml:space="preserve">In the White Paper, </w:t>
      </w:r>
      <w:r w:rsidRPr="6296386A">
        <w:rPr>
          <w:rFonts w:asciiTheme="majorHAnsi" w:eastAsiaTheme="majorEastAsia" w:hAnsiTheme="majorHAnsi" w:cstheme="majorBidi"/>
          <w:i/>
          <w:iCs/>
          <w:color w:val="auto"/>
          <w:sz w:val="22"/>
          <w:szCs w:val="22"/>
        </w:rPr>
        <w:t>The Importance of Teaching</w:t>
      </w:r>
      <w:r w:rsidRPr="6296386A">
        <w:rPr>
          <w:rFonts w:asciiTheme="majorHAnsi" w:eastAsiaTheme="majorEastAsia" w:hAnsiTheme="majorHAnsi" w:cstheme="majorBidi"/>
          <w:color w:val="auto"/>
          <w:sz w:val="22"/>
          <w:szCs w:val="22"/>
        </w:rPr>
        <w:t xml:space="preserve">, published on 24 November 2010, the Secretary of State </w:t>
      </w:r>
      <w:r w:rsidR="0E4258E7" w:rsidRPr="6296386A">
        <w:rPr>
          <w:rFonts w:asciiTheme="majorHAnsi" w:eastAsiaTheme="majorEastAsia" w:hAnsiTheme="majorHAnsi" w:cstheme="majorBidi"/>
          <w:color w:val="auto"/>
          <w:sz w:val="22"/>
          <w:szCs w:val="22"/>
        </w:rPr>
        <w:t xml:space="preserve">first </w:t>
      </w:r>
      <w:r w:rsidRPr="6296386A">
        <w:rPr>
          <w:rFonts w:asciiTheme="majorHAnsi" w:eastAsiaTheme="majorEastAsia" w:hAnsiTheme="majorHAnsi" w:cstheme="majorBidi"/>
          <w:color w:val="auto"/>
          <w:sz w:val="22"/>
          <w:szCs w:val="22"/>
        </w:rPr>
        <w:t xml:space="preserve">announced the introduction of the English Baccalaureate (EBacc). </w:t>
      </w:r>
    </w:p>
    <w:p w14:paraId="5F09243B" w14:textId="77777777" w:rsidR="00E15585" w:rsidRDefault="00E15585" w:rsidP="6296386A">
      <w:pPr>
        <w:pStyle w:val="Default"/>
        <w:rPr>
          <w:rFonts w:asciiTheme="majorHAnsi" w:eastAsiaTheme="majorEastAsia" w:hAnsiTheme="majorHAnsi" w:cstheme="majorBidi"/>
          <w:color w:val="auto"/>
          <w:sz w:val="22"/>
          <w:szCs w:val="22"/>
        </w:rPr>
      </w:pPr>
    </w:p>
    <w:p w14:paraId="5F09243C" w14:textId="77777777" w:rsidR="00E15585" w:rsidRDefault="00367D51" w:rsidP="6296386A">
      <w:pPr>
        <w:pStyle w:val="Default"/>
        <w:numPr>
          <w:ilvl w:val="0"/>
          <w:numId w:val="2"/>
        </w:numPr>
        <w:ind w:left="360" w:hanging="360"/>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 xml:space="preserve">The Government believes that schools should offer pupils a broad range of academic subjects to age 16, and the English Baccalaureate (EBacc) promotes that aspiration. </w:t>
      </w:r>
    </w:p>
    <w:p w14:paraId="5F09243D" w14:textId="77777777" w:rsidR="00E15585" w:rsidRDefault="00E15585" w:rsidP="6296386A">
      <w:pPr>
        <w:pStyle w:val="Default"/>
        <w:rPr>
          <w:rFonts w:asciiTheme="majorHAnsi" w:eastAsiaTheme="majorEastAsia" w:hAnsiTheme="majorHAnsi" w:cstheme="majorBidi"/>
          <w:color w:val="auto"/>
          <w:sz w:val="22"/>
          <w:szCs w:val="22"/>
        </w:rPr>
      </w:pPr>
    </w:p>
    <w:p w14:paraId="5F09243E" w14:textId="5337C0B7" w:rsidR="00E15585" w:rsidRDefault="00367D51" w:rsidP="6296386A">
      <w:pPr>
        <w:pStyle w:val="Default"/>
        <w:numPr>
          <w:ilvl w:val="0"/>
          <w:numId w:val="2"/>
        </w:numPr>
        <w:ind w:left="360" w:hanging="360"/>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 xml:space="preserve">The EBacc is not a qualification in itself. It will </w:t>
      </w:r>
      <w:proofErr w:type="spellStart"/>
      <w:r w:rsidRPr="6296386A">
        <w:rPr>
          <w:rFonts w:asciiTheme="majorHAnsi" w:eastAsiaTheme="majorEastAsia" w:hAnsiTheme="majorHAnsi" w:cstheme="majorBidi"/>
          <w:color w:val="auto"/>
          <w:sz w:val="22"/>
          <w:szCs w:val="22"/>
        </w:rPr>
        <w:t>recognise</w:t>
      </w:r>
      <w:proofErr w:type="spellEnd"/>
      <w:r w:rsidRPr="6296386A">
        <w:rPr>
          <w:rFonts w:asciiTheme="majorHAnsi" w:eastAsiaTheme="majorEastAsia" w:hAnsiTheme="majorHAnsi" w:cstheme="majorBidi"/>
          <w:color w:val="auto"/>
          <w:sz w:val="22"/>
          <w:szCs w:val="22"/>
        </w:rPr>
        <w:t xml:space="preserve"> students’ achievements across a core of selected academic subjects in getting good passes in rigorous GCSEs. The English Baccalaureate will cover achievement in English, mathematics, sciences, a language and a humanities subject. A student who achieves the English Baccalaureate will, therefore, gain GCSEs at grades </w:t>
      </w:r>
      <w:r w:rsidR="2D0AF7DD" w:rsidRPr="6296386A">
        <w:rPr>
          <w:rFonts w:asciiTheme="majorHAnsi" w:eastAsiaTheme="majorEastAsia" w:hAnsiTheme="majorHAnsi" w:cstheme="majorBidi"/>
          <w:color w:val="auto"/>
          <w:sz w:val="22"/>
          <w:szCs w:val="22"/>
        </w:rPr>
        <w:t>5</w:t>
      </w:r>
      <w:r w:rsidRPr="6296386A">
        <w:rPr>
          <w:rFonts w:asciiTheme="majorHAnsi" w:eastAsiaTheme="majorEastAsia" w:hAnsiTheme="majorHAnsi" w:cstheme="majorBidi"/>
          <w:color w:val="auto"/>
          <w:sz w:val="22"/>
          <w:szCs w:val="22"/>
        </w:rPr>
        <w:t xml:space="preserve"> and above in:</w:t>
      </w:r>
    </w:p>
    <w:p w14:paraId="5F09243F" w14:textId="77777777" w:rsidR="00E15585" w:rsidRDefault="00367D51" w:rsidP="6296386A">
      <w:pPr>
        <w:pStyle w:val="Default"/>
        <w:numPr>
          <w:ilvl w:val="0"/>
          <w:numId w:val="4"/>
        </w:numPr>
        <w:ind w:left="993" w:hanging="426"/>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English or English Language and Literature (Double Award)</w:t>
      </w:r>
    </w:p>
    <w:p w14:paraId="5F092440" w14:textId="77777777" w:rsidR="00E15585" w:rsidRDefault="00367D51" w:rsidP="6296386A">
      <w:pPr>
        <w:pStyle w:val="Default"/>
        <w:numPr>
          <w:ilvl w:val="0"/>
          <w:numId w:val="4"/>
        </w:numPr>
        <w:ind w:left="993" w:hanging="426"/>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 xml:space="preserve">Mathematics </w:t>
      </w:r>
    </w:p>
    <w:p w14:paraId="5F092441" w14:textId="77777777" w:rsidR="00E15585" w:rsidRDefault="00367D51" w:rsidP="6296386A">
      <w:pPr>
        <w:pStyle w:val="Default"/>
        <w:numPr>
          <w:ilvl w:val="0"/>
          <w:numId w:val="4"/>
        </w:numPr>
        <w:ind w:left="993" w:hanging="426"/>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Two sciences (here computer science can count as one science)</w:t>
      </w:r>
    </w:p>
    <w:p w14:paraId="5F092442" w14:textId="77777777" w:rsidR="00E15585" w:rsidRDefault="00367D51" w:rsidP="6296386A">
      <w:pPr>
        <w:pStyle w:val="Default"/>
        <w:numPr>
          <w:ilvl w:val="0"/>
          <w:numId w:val="4"/>
        </w:numPr>
        <w:ind w:left="993" w:hanging="426"/>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A humanities subject; history or geography</w:t>
      </w:r>
    </w:p>
    <w:p w14:paraId="5F092443" w14:textId="3D0DB0EB" w:rsidR="00E15585" w:rsidRDefault="00367D51" w:rsidP="6296386A">
      <w:pPr>
        <w:pStyle w:val="Default"/>
        <w:numPr>
          <w:ilvl w:val="0"/>
          <w:numId w:val="4"/>
        </w:numPr>
        <w:ind w:left="993" w:hanging="426"/>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A modern foreign language (</w:t>
      </w:r>
      <w:proofErr w:type="spellStart"/>
      <w:r w:rsidR="78076CC1" w:rsidRPr="6296386A">
        <w:rPr>
          <w:rFonts w:asciiTheme="majorHAnsi" w:eastAsiaTheme="majorEastAsia" w:hAnsiTheme="majorHAnsi" w:cstheme="majorBidi"/>
          <w:color w:val="auto"/>
          <w:sz w:val="22"/>
          <w:szCs w:val="22"/>
        </w:rPr>
        <w:t>e.g</w:t>
      </w:r>
      <w:proofErr w:type="spellEnd"/>
      <w:r w:rsidR="78076CC1" w:rsidRPr="6296386A">
        <w:rPr>
          <w:rFonts w:asciiTheme="majorHAnsi" w:eastAsiaTheme="majorEastAsia" w:hAnsiTheme="majorHAnsi" w:cstheme="majorBidi"/>
          <w:color w:val="auto"/>
          <w:sz w:val="22"/>
          <w:szCs w:val="22"/>
        </w:rPr>
        <w:t xml:space="preserve"> </w:t>
      </w:r>
      <w:r w:rsidRPr="6296386A">
        <w:rPr>
          <w:rFonts w:asciiTheme="majorHAnsi" w:eastAsiaTheme="majorEastAsia" w:hAnsiTheme="majorHAnsi" w:cstheme="majorBidi"/>
          <w:color w:val="auto"/>
          <w:sz w:val="22"/>
          <w:szCs w:val="22"/>
        </w:rPr>
        <w:t>French</w:t>
      </w:r>
      <w:r w:rsidR="7FF88904" w:rsidRPr="6296386A">
        <w:rPr>
          <w:rFonts w:asciiTheme="majorHAnsi" w:eastAsiaTheme="majorEastAsia" w:hAnsiTheme="majorHAnsi" w:cstheme="majorBidi"/>
          <w:color w:val="auto"/>
          <w:sz w:val="22"/>
          <w:szCs w:val="22"/>
        </w:rPr>
        <w:t>)</w:t>
      </w:r>
    </w:p>
    <w:p w14:paraId="5F092444" w14:textId="77777777" w:rsidR="00E15585" w:rsidRDefault="00E15585" w:rsidP="6296386A">
      <w:pPr>
        <w:pStyle w:val="ListParagraph"/>
        <w:rPr>
          <w:rFonts w:asciiTheme="majorHAnsi" w:eastAsiaTheme="majorEastAsia" w:hAnsiTheme="majorHAnsi" w:cstheme="majorBidi"/>
          <w:sz w:val="22"/>
          <w:szCs w:val="22"/>
        </w:rPr>
      </w:pPr>
    </w:p>
    <w:p w14:paraId="5F092445" w14:textId="0B2D0BAD" w:rsidR="00E15585" w:rsidRDefault="00367D51" w:rsidP="6296386A">
      <w:pPr>
        <w:pStyle w:val="Default"/>
        <w:numPr>
          <w:ilvl w:val="0"/>
          <w:numId w:val="2"/>
        </w:numPr>
        <w:ind w:left="426" w:hanging="426"/>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 xml:space="preserve">The Government’s policy is that a </w:t>
      </w:r>
      <w:r w:rsidR="7A92E305" w:rsidRPr="6296386A">
        <w:rPr>
          <w:rFonts w:asciiTheme="majorHAnsi" w:eastAsiaTheme="majorEastAsia" w:hAnsiTheme="majorHAnsi" w:cstheme="majorBidi"/>
          <w:color w:val="auto"/>
          <w:sz w:val="22"/>
          <w:szCs w:val="22"/>
        </w:rPr>
        <w:t>strong</w:t>
      </w:r>
      <w:r w:rsidRPr="6296386A">
        <w:rPr>
          <w:rFonts w:asciiTheme="majorHAnsi" w:eastAsiaTheme="majorEastAsia" w:hAnsiTheme="majorHAnsi" w:cstheme="majorBidi"/>
          <w:color w:val="auto"/>
          <w:sz w:val="22"/>
          <w:szCs w:val="22"/>
        </w:rPr>
        <w:t xml:space="preserve"> proportion of students should study the EBacc subjects.</w:t>
      </w:r>
    </w:p>
    <w:p w14:paraId="5F092446" w14:textId="77777777" w:rsidR="00E15585" w:rsidRDefault="00E15585" w:rsidP="6296386A">
      <w:pPr>
        <w:pStyle w:val="NormalWeb"/>
        <w:spacing w:before="0" w:beforeAutospacing="0" w:after="0" w:afterAutospacing="0"/>
        <w:jc w:val="both"/>
        <w:rPr>
          <w:rFonts w:asciiTheme="majorHAnsi" w:eastAsiaTheme="majorEastAsia" w:hAnsiTheme="majorHAnsi" w:cstheme="majorBidi"/>
          <w:b/>
          <w:bCs/>
          <w:color w:val="1F3864" w:themeColor="accent1" w:themeShade="80"/>
          <w:sz w:val="28"/>
          <w:szCs w:val="28"/>
        </w:rPr>
      </w:pPr>
    </w:p>
    <w:p w14:paraId="5F092447" w14:textId="77777777" w:rsidR="00E15585" w:rsidRDefault="00367D51" w:rsidP="6296386A">
      <w:pPr>
        <w:pStyle w:val="NormalWeb"/>
        <w:spacing w:before="0" w:beforeAutospacing="0" w:after="0" w:afterAutospacing="0"/>
        <w:jc w:val="both"/>
        <w:rPr>
          <w:rFonts w:asciiTheme="majorHAnsi" w:eastAsiaTheme="majorEastAsia" w:hAnsiTheme="majorHAnsi" w:cstheme="majorBidi"/>
          <w:b/>
          <w:bCs/>
          <w:color w:val="1F3864" w:themeColor="accent1" w:themeShade="80"/>
          <w:sz w:val="28"/>
          <w:szCs w:val="28"/>
        </w:rPr>
      </w:pPr>
      <w:r w:rsidRPr="6296386A">
        <w:rPr>
          <w:rFonts w:asciiTheme="majorHAnsi" w:eastAsiaTheme="majorEastAsia" w:hAnsiTheme="majorHAnsi" w:cstheme="majorBidi"/>
          <w:b/>
          <w:bCs/>
          <w:color w:val="1F3864" w:themeColor="accent1" w:themeShade="80"/>
          <w:sz w:val="28"/>
          <w:szCs w:val="28"/>
        </w:rPr>
        <w:t>Science Pathways</w:t>
      </w:r>
    </w:p>
    <w:p w14:paraId="5F092448" w14:textId="77777777" w:rsidR="00E15585" w:rsidRDefault="00E15585" w:rsidP="6296386A">
      <w:pPr>
        <w:pStyle w:val="NormalWeb"/>
        <w:spacing w:before="0" w:beforeAutospacing="0" w:after="0" w:afterAutospacing="0"/>
        <w:jc w:val="both"/>
        <w:rPr>
          <w:rFonts w:asciiTheme="majorHAnsi" w:eastAsiaTheme="majorEastAsia" w:hAnsiTheme="majorHAnsi" w:cstheme="majorBidi"/>
          <w:b/>
          <w:bCs/>
          <w:color w:val="1F3864" w:themeColor="accent1" w:themeShade="80"/>
        </w:rPr>
      </w:pPr>
    </w:p>
    <w:p w14:paraId="5F092449" w14:textId="77777777" w:rsidR="00E15585" w:rsidRDefault="00367D51" w:rsidP="6296386A">
      <w:pPr>
        <w:pStyle w:val="NormalWeb"/>
        <w:spacing w:before="0" w:beforeAutospacing="0" w:after="0" w:afterAutospacing="0"/>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AQA GCSE physics, chemistry and biology – three GCSEs in science</w:t>
      </w:r>
    </w:p>
    <w:p w14:paraId="5F09244A" w14:textId="77777777" w:rsidR="00E15585" w:rsidRDefault="00E15585" w:rsidP="6296386A">
      <w:pPr>
        <w:pStyle w:val="NormalWeb"/>
        <w:spacing w:before="0" w:beforeAutospacing="0" w:after="0" w:afterAutospacing="0"/>
        <w:rPr>
          <w:rFonts w:asciiTheme="majorHAnsi" w:eastAsiaTheme="majorEastAsia" w:hAnsiTheme="majorHAnsi" w:cstheme="majorBidi"/>
          <w:sz w:val="22"/>
          <w:szCs w:val="22"/>
        </w:rPr>
      </w:pPr>
    </w:p>
    <w:p w14:paraId="5F09244B" w14:textId="77777777" w:rsidR="00E15585" w:rsidRDefault="00367D51" w:rsidP="6296386A">
      <w:pPr>
        <w:pStyle w:val="BodyText"/>
        <w:rPr>
          <w:rFonts w:asciiTheme="majorHAnsi" w:eastAsiaTheme="majorEastAsia" w:hAnsiTheme="majorHAnsi" w:cstheme="majorBidi"/>
          <w:b/>
          <w:bCs/>
          <w:sz w:val="22"/>
          <w:szCs w:val="22"/>
        </w:rPr>
      </w:pPr>
      <w:r w:rsidRPr="6296386A">
        <w:rPr>
          <w:rFonts w:asciiTheme="majorHAnsi" w:eastAsiaTheme="majorEastAsia" w:hAnsiTheme="majorHAnsi" w:cstheme="majorBidi"/>
          <w:sz w:val="22"/>
          <w:szCs w:val="22"/>
        </w:rPr>
        <w:t>This course of study is appropriate for a small number of high achieving students who perform well in examinations. The course is demanding and rigorous and suitable preparation for further study in A-Level science. Students will study biology, chemistry and physics and be taught and examined separately in each. As with all new GCSE qualifications, assessment will be terminal (i.e. at the end of year 11) and will include:</w:t>
      </w:r>
    </w:p>
    <w:p w14:paraId="5F09244C" w14:textId="77777777" w:rsidR="00E15585" w:rsidRDefault="00367D51" w:rsidP="6296386A">
      <w:pPr>
        <w:pStyle w:val="BodyText"/>
        <w:rPr>
          <w:rFonts w:asciiTheme="majorHAnsi" w:eastAsiaTheme="majorEastAsia" w:hAnsiTheme="majorHAnsi" w:cstheme="majorBidi"/>
          <w:b/>
          <w:bCs/>
          <w:sz w:val="22"/>
          <w:szCs w:val="22"/>
        </w:rPr>
      </w:pPr>
      <w:proofErr w:type="gramStart"/>
      <w:r w:rsidRPr="6296386A">
        <w:rPr>
          <w:rFonts w:asciiTheme="majorHAnsi" w:eastAsiaTheme="majorEastAsia" w:hAnsiTheme="majorHAnsi" w:cstheme="majorBidi"/>
          <w:sz w:val="22"/>
          <w:szCs w:val="22"/>
        </w:rPr>
        <w:t>AQA  Biology</w:t>
      </w:r>
      <w:proofErr w:type="gramEnd"/>
      <w:r w:rsidRPr="6296386A">
        <w:rPr>
          <w:rFonts w:asciiTheme="majorHAnsi" w:eastAsiaTheme="majorEastAsia" w:hAnsiTheme="majorHAnsi" w:cstheme="majorBidi"/>
          <w:sz w:val="22"/>
          <w:szCs w:val="22"/>
        </w:rPr>
        <w:t xml:space="preserve"> GCSE – examined in year 11 through two papers each of 1hr 45mins</w:t>
      </w:r>
    </w:p>
    <w:p w14:paraId="5F09244D" w14:textId="77777777" w:rsidR="00E15585" w:rsidRDefault="00367D51" w:rsidP="6296386A">
      <w:pPr>
        <w:pStyle w:val="BodyText"/>
        <w:rPr>
          <w:rFonts w:asciiTheme="majorHAnsi" w:eastAsiaTheme="majorEastAsia" w:hAnsiTheme="majorHAnsi" w:cstheme="majorBidi"/>
          <w:b/>
          <w:bCs/>
          <w:sz w:val="22"/>
          <w:szCs w:val="22"/>
        </w:rPr>
      </w:pPr>
      <w:r w:rsidRPr="6296386A">
        <w:rPr>
          <w:rFonts w:asciiTheme="majorHAnsi" w:eastAsiaTheme="majorEastAsia" w:hAnsiTheme="majorHAnsi" w:cstheme="majorBidi"/>
          <w:sz w:val="22"/>
          <w:szCs w:val="22"/>
        </w:rPr>
        <w:t>AQA Chemistry GCSE - examined in year 11 through two papers each of 1hr 45mins</w:t>
      </w:r>
    </w:p>
    <w:p w14:paraId="5F09244E" w14:textId="77777777" w:rsidR="00E15585" w:rsidRDefault="00367D51" w:rsidP="6296386A">
      <w:pPr>
        <w:pStyle w:val="BodyText"/>
        <w:rPr>
          <w:rFonts w:asciiTheme="majorHAnsi" w:eastAsiaTheme="majorEastAsia" w:hAnsiTheme="majorHAnsi" w:cstheme="majorBidi"/>
          <w:b/>
          <w:bCs/>
          <w:sz w:val="22"/>
          <w:szCs w:val="22"/>
        </w:rPr>
      </w:pPr>
      <w:r w:rsidRPr="6296386A">
        <w:rPr>
          <w:rFonts w:asciiTheme="majorHAnsi" w:eastAsiaTheme="majorEastAsia" w:hAnsiTheme="majorHAnsi" w:cstheme="majorBidi"/>
          <w:sz w:val="22"/>
          <w:szCs w:val="22"/>
        </w:rPr>
        <w:t xml:space="preserve">AQA Physics </w:t>
      </w:r>
      <w:proofErr w:type="gramStart"/>
      <w:r w:rsidRPr="6296386A">
        <w:rPr>
          <w:rFonts w:asciiTheme="majorHAnsi" w:eastAsiaTheme="majorEastAsia" w:hAnsiTheme="majorHAnsi" w:cstheme="majorBidi"/>
          <w:sz w:val="22"/>
          <w:szCs w:val="22"/>
        </w:rPr>
        <w:t>GCSE  -</w:t>
      </w:r>
      <w:proofErr w:type="gramEnd"/>
      <w:r w:rsidRPr="6296386A">
        <w:rPr>
          <w:rFonts w:asciiTheme="majorHAnsi" w:eastAsiaTheme="majorEastAsia" w:hAnsiTheme="majorHAnsi" w:cstheme="majorBidi"/>
          <w:sz w:val="22"/>
          <w:szCs w:val="22"/>
        </w:rPr>
        <w:t xml:space="preserve"> examined in year 11 through two papers each of 1hr 45mins</w:t>
      </w:r>
    </w:p>
    <w:p w14:paraId="5F09244F" w14:textId="77777777" w:rsidR="00E15585" w:rsidRDefault="00367D51" w:rsidP="6296386A">
      <w:pPr>
        <w:pStyle w:val="BodyText"/>
        <w:rPr>
          <w:rFonts w:asciiTheme="majorHAnsi" w:eastAsiaTheme="majorEastAsia" w:hAnsiTheme="majorHAnsi" w:cstheme="majorBidi"/>
          <w:b/>
          <w:bCs/>
          <w:sz w:val="22"/>
          <w:szCs w:val="22"/>
        </w:rPr>
      </w:pPr>
      <w:r w:rsidRPr="6296386A">
        <w:rPr>
          <w:rFonts w:asciiTheme="majorHAnsi" w:eastAsiaTheme="majorEastAsia" w:hAnsiTheme="majorHAnsi" w:cstheme="majorBidi"/>
          <w:sz w:val="22"/>
          <w:szCs w:val="22"/>
        </w:rPr>
        <w:t>Each GCSE will be graded on a 1-9 scale and students following this route will be expected to sit higher tier papers (giving them access to a grade range of 4-9).</w:t>
      </w:r>
    </w:p>
    <w:p w14:paraId="5F092450" w14:textId="77777777" w:rsidR="00E15585" w:rsidRDefault="00E15585" w:rsidP="6296386A">
      <w:pPr>
        <w:pStyle w:val="NormalWeb"/>
        <w:spacing w:before="0" w:beforeAutospacing="0" w:after="0" w:afterAutospacing="0"/>
        <w:jc w:val="both"/>
        <w:rPr>
          <w:rFonts w:asciiTheme="majorHAnsi" w:eastAsiaTheme="majorEastAsia" w:hAnsiTheme="majorHAnsi" w:cstheme="majorBidi"/>
          <w:sz w:val="22"/>
          <w:szCs w:val="22"/>
        </w:rPr>
      </w:pPr>
    </w:p>
    <w:p w14:paraId="5F092451" w14:textId="77777777" w:rsidR="00E15585" w:rsidRDefault="00367D51" w:rsidP="6296386A">
      <w:pPr>
        <w:pStyle w:val="BodyText"/>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AQA GCSE Trilogy – two GCSEs in Science</w:t>
      </w:r>
    </w:p>
    <w:p w14:paraId="5F092452" w14:textId="77777777" w:rsidR="00E15585" w:rsidRDefault="00367D51" w:rsidP="6296386A">
      <w:pPr>
        <w:pStyle w:val="BodyText"/>
        <w:rPr>
          <w:rFonts w:asciiTheme="majorHAnsi" w:eastAsiaTheme="majorEastAsia" w:hAnsiTheme="majorHAnsi" w:cstheme="majorBidi"/>
          <w:b/>
          <w:bCs/>
          <w:sz w:val="22"/>
          <w:szCs w:val="22"/>
        </w:rPr>
      </w:pPr>
      <w:r w:rsidRPr="6296386A">
        <w:rPr>
          <w:rFonts w:asciiTheme="majorHAnsi" w:eastAsiaTheme="majorEastAsia" w:hAnsiTheme="majorHAnsi" w:cstheme="majorBidi"/>
          <w:sz w:val="22"/>
          <w:szCs w:val="22"/>
        </w:rPr>
        <w:t>The course is suitable preparation for further study in pure A-Level science both at Shelley College and other sixth form institutions. Students will study biology, chemistry and physics and be taught and examined separately in these. The course title is AQA Combined Science (Trilogy).  As with all new GCSE qualifications, assessment will be terminal (i.e. at the end of year 11) and will include:</w:t>
      </w:r>
    </w:p>
    <w:p w14:paraId="5F092453" w14:textId="77777777" w:rsidR="00E15585" w:rsidRDefault="00367D51" w:rsidP="6296386A">
      <w:pPr>
        <w:pStyle w:val="BodyText"/>
        <w:rPr>
          <w:rFonts w:asciiTheme="majorHAnsi" w:eastAsiaTheme="majorEastAsia" w:hAnsiTheme="majorHAnsi" w:cstheme="majorBidi"/>
          <w:b/>
          <w:bCs/>
          <w:sz w:val="22"/>
          <w:szCs w:val="22"/>
        </w:rPr>
      </w:pPr>
      <w:r w:rsidRPr="6296386A">
        <w:rPr>
          <w:rFonts w:asciiTheme="majorHAnsi" w:eastAsiaTheme="majorEastAsia" w:hAnsiTheme="majorHAnsi" w:cstheme="majorBidi"/>
          <w:sz w:val="22"/>
          <w:szCs w:val="22"/>
        </w:rPr>
        <w:t>Biology– examined in year 11 through two papers each of 1hr 15mins</w:t>
      </w:r>
    </w:p>
    <w:p w14:paraId="5F092454" w14:textId="77777777" w:rsidR="00E15585" w:rsidRDefault="00367D51" w:rsidP="6296386A">
      <w:pPr>
        <w:pStyle w:val="BodyText"/>
        <w:rPr>
          <w:rFonts w:asciiTheme="majorHAnsi" w:eastAsiaTheme="majorEastAsia" w:hAnsiTheme="majorHAnsi" w:cstheme="majorBidi"/>
          <w:b/>
          <w:bCs/>
          <w:sz w:val="22"/>
          <w:szCs w:val="22"/>
        </w:rPr>
      </w:pPr>
      <w:r w:rsidRPr="6296386A">
        <w:rPr>
          <w:rFonts w:asciiTheme="majorHAnsi" w:eastAsiaTheme="majorEastAsia" w:hAnsiTheme="majorHAnsi" w:cstheme="majorBidi"/>
          <w:sz w:val="22"/>
          <w:szCs w:val="22"/>
        </w:rPr>
        <w:lastRenderedPageBreak/>
        <w:t>Chemistry - examined in year 11 through two papers each of 1hr 15mins</w:t>
      </w:r>
    </w:p>
    <w:p w14:paraId="5F092455" w14:textId="77777777" w:rsidR="00E15585" w:rsidRDefault="00367D51" w:rsidP="6296386A">
      <w:pPr>
        <w:pStyle w:val="BodyText"/>
        <w:rPr>
          <w:rFonts w:asciiTheme="majorHAnsi" w:eastAsiaTheme="majorEastAsia" w:hAnsiTheme="majorHAnsi" w:cstheme="majorBidi"/>
          <w:b/>
          <w:bCs/>
          <w:sz w:val="22"/>
          <w:szCs w:val="22"/>
        </w:rPr>
      </w:pPr>
      <w:r w:rsidRPr="6296386A">
        <w:rPr>
          <w:rFonts w:asciiTheme="majorHAnsi" w:eastAsiaTheme="majorEastAsia" w:hAnsiTheme="majorHAnsi" w:cstheme="majorBidi"/>
          <w:sz w:val="22"/>
          <w:szCs w:val="22"/>
        </w:rPr>
        <w:t xml:space="preserve">Physics - examined in year 11 through two papers each of 1hr 15mins. </w:t>
      </w:r>
    </w:p>
    <w:p w14:paraId="5F092456" w14:textId="77777777" w:rsidR="00E15585" w:rsidRDefault="00367D51" w:rsidP="6296386A">
      <w:pPr>
        <w:pStyle w:val="BodyText"/>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These individual paper scores will each contribute 16.7% to the final assessment grading. The qualification will be graded on a 17-point scale: 1–1 to 9–9. For foundation students the grade range will be 1-1 to 5-5 whereas for higher tier it will be 4-4 to 9-9</w:t>
      </w:r>
    </w:p>
    <w:p w14:paraId="4BBB7A08" w14:textId="1EA2FDDE" w:rsidR="6296386A" w:rsidRDefault="6296386A" w:rsidP="6296386A">
      <w:pPr>
        <w:pStyle w:val="Heading2"/>
        <w:rPr>
          <w:b/>
          <w:bCs/>
          <w:color w:val="1F3864" w:themeColor="accent1" w:themeShade="80"/>
          <w:sz w:val="28"/>
          <w:szCs w:val="28"/>
        </w:rPr>
      </w:pPr>
    </w:p>
    <w:p w14:paraId="7825A367" w14:textId="65CA6FD2" w:rsidR="6296386A" w:rsidRDefault="6296386A" w:rsidP="6296386A">
      <w:pPr>
        <w:pStyle w:val="Heading2"/>
        <w:rPr>
          <w:b/>
          <w:bCs/>
          <w:color w:val="1F3864" w:themeColor="accent1" w:themeShade="80"/>
          <w:sz w:val="28"/>
          <w:szCs w:val="28"/>
        </w:rPr>
      </w:pPr>
    </w:p>
    <w:p w14:paraId="5F092457" w14:textId="77777777" w:rsidR="00E15585" w:rsidRDefault="00367D51" w:rsidP="6296386A">
      <w:pPr>
        <w:pStyle w:val="Heading2"/>
        <w:rPr>
          <w:b/>
          <w:bCs/>
          <w:color w:val="1F3864" w:themeColor="accent1" w:themeShade="80"/>
          <w:sz w:val="28"/>
          <w:szCs w:val="28"/>
        </w:rPr>
      </w:pPr>
      <w:r w:rsidRPr="6296386A">
        <w:rPr>
          <w:b/>
          <w:bCs/>
          <w:color w:val="1F3864" w:themeColor="accent1" w:themeShade="80"/>
          <w:sz w:val="28"/>
          <w:szCs w:val="28"/>
        </w:rPr>
        <w:t>Modern Foreign Language at GCSE</w:t>
      </w:r>
    </w:p>
    <w:p w14:paraId="5F092458" w14:textId="77777777" w:rsidR="00E15585" w:rsidRDefault="00E15585" w:rsidP="6296386A">
      <w:pPr>
        <w:rPr>
          <w:rFonts w:asciiTheme="majorHAnsi" w:eastAsiaTheme="majorEastAsia" w:hAnsiTheme="majorHAnsi" w:cstheme="majorBidi"/>
        </w:rPr>
      </w:pPr>
    </w:p>
    <w:p w14:paraId="5F092459" w14:textId="21DFF587" w:rsidR="00E15585" w:rsidRDefault="00367D51" w:rsidP="6296386A">
      <w:pPr>
        <w:pStyle w:val="BodyText3"/>
        <w:jc w:val="both"/>
        <w:rPr>
          <w:rFonts w:asciiTheme="majorHAnsi" w:eastAsiaTheme="majorEastAsia" w:hAnsiTheme="majorHAnsi" w:cstheme="majorBidi"/>
          <w:color w:val="212121"/>
        </w:rPr>
      </w:pPr>
      <w:r w:rsidRPr="6296386A">
        <w:rPr>
          <w:rFonts w:asciiTheme="majorHAnsi" w:eastAsiaTheme="majorEastAsia" w:hAnsiTheme="majorHAnsi" w:cstheme="majorBidi"/>
          <w:color w:val="212121"/>
          <w:sz w:val="22"/>
          <w:szCs w:val="22"/>
        </w:rPr>
        <w:t>We believe it is essential that the majority of students as citizens of the 21</w:t>
      </w:r>
      <w:r w:rsidRPr="6296386A">
        <w:rPr>
          <w:rFonts w:asciiTheme="majorHAnsi" w:eastAsiaTheme="majorEastAsia" w:hAnsiTheme="majorHAnsi" w:cstheme="majorBidi"/>
          <w:color w:val="212121"/>
          <w:sz w:val="22"/>
          <w:szCs w:val="22"/>
          <w:vertAlign w:val="superscript"/>
        </w:rPr>
        <w:t>st</w:t>
      </w:r>
      <w:r w:rsidRPr="6296386A">
        <w:rPr>
          <w:rFonts w:asciiTheme="majorHAnsi" w:eastAsiaTheme="majorEastAsia" w:hAnsiTheme="majorHAnsi" w:cstheme="majorBidi"/>
          <w:color w:val="212121"/>
          <w:sz w:val="22"/>
          <w:szCs w:val="22"/>
        </w:rPr>
        <w:t xml:space="preserve"> century should leave Shelley College able to speak a modern foreign language.  Due to the rapid increase of globalisation, the world is becoming more efficiently interconnected and students have ever-increasing opportunities to travel and work abroad.  Their employment prospects and opportunities will undoubtedly be enhanced if they can speak </w:t>
      </w:r>
      <w:r w:rsidR="3C6F4B8D" w:rsidRPr="6296386A">
        <w:rPr>
          <w:rFonts w:asciiTheme="majorHAnsi" w:eastAsiaTheme="majorEastAsia" w:hAnsiTheme="majorHAnsi" w:cstheme="majorBidi"/>
          <w:color w:val="212121"/>
          <w:sz w:val="22"/>
          <w:szCs w:val="22"/>
        </w:rPr>
        <w:t>another language.</w:t>
      </w:r>
      <w:r w:rsidRPr="6296386A">
        <w:rPr>
          <w:rFonts w:asciiTheme="majorHAnsi" w:eastAsiaTheme="majorEastAsia" w:hAnsiTheme="majorHAnsi" w:cstheme="majorBidi"/>
          <w:color w:val="212121"/>
          <w:sz w:val="22"/>
          <w:szCs w:val="22"/>
        </w:rPr>
        <w:t xml:space="preserve">  </w:t>
      </w:r>
    </w:p>
    <w:p w14:paraId="5F09245A" w14:textId="77777777" w:rsidR="00E15585" w:rsidRDefault="00367D51" w:rsidP="6296386A">
      <w:pPr>
        <w:pStyle w:val="BodyText3"/>
        <w:jc w:val="both"/>
        <w:rPr>
          <w:rFonts w:asciiTheme="majorHAnsi" w:eastAsiaTheme="majorEastAsia" w:hAnsiTheme="majorHAnsi" w:cstheme="majorBidi"/>
          <w:color w:val="212121"/>
        </w:rPr>
      </w:pPr>
      <w:r w:rsidRPr="6296386A">
        <w:rPr>
          <w:rFonts w:asciiTheme="majorHAnsi" w:eastAsiaTheme="majorEastAsia" w:hAnsiTheme="majorHAnsi" w:cstheme="majorBidi"/>
          <w:color w:val="212121"/>
          <w:sz w:val="22"/>
          <w:szCs w:val="22"/>
        </w:rPr>
        <w:t> </w:t>
      </w:r>
    </w:p>
    <w:p w14:paraId="5F092461" w14:textId="77777777" w:rsidR="00E15585" w:rsidRDefault="00367D51" w:rsidP="6296386A">
      <w:pPr>
        <w:pStyle w:val="BodyText3"/>
        <w:jc w:val="both"/>
        <w:rPr>
          <w:rFonts w:asciiTheme="majorHAnsi" w:eastAsiaTheme="majorEastAsia" w:hAnsiTheme="majorHAnsi" w:cstheme="majorBidi"/>
          <w:color w:val="212121"/>
        </w:rPr>
      </w:pPr>
      <w:r w:rsidRPr="6296386A">
        <w:rPr>
          <w:rFonts w:asciiTheme="majorHAnsi" w:eastAsiaTheme="majorEastAsia" w:hAnsiTheme="majorHAnsi" w:cstheme="majorBidi"/>
          <w:color w:val="212121"/>
          <w:sz w:val="22"/>
          <w:szCs w:val="22"/>
        </w:rPr>
        <w:t>Finally, we believe that learning a modern foreign language can enhance tolerance and understanding of other cultures and people and foster the development of an integrated, harmonious world.</w:t>
      </w:r>
    </w:p>
    <w:p w14:paraId="5F092462" w14:textId="77777777" w:rsidR="00E15585" w:rsidRDefault="00367D51" w:rsidP="6296386A">
      <w:pPr>
        <w:pStyle w:val="BodyText3"/>
        <w:jc w:val="both"/>
        <w:rPr>
          <w:rFonts w:asciiTheme="majorHAnsi" w:eastAsiaTheme="majorEastAsia" w:hAnsiTheme="majorHAnsi" w:cstheme="majorBidi"/>
          <w:color w:val="212121"/>
        </w:rPr>
      </w:pPr>
      <w:r w:rsidRPr="6296386A">
        <w:rPr>
          <w:rFonts w:asciiTheme="majorHAnsi" w:eastAsiaTheme="majorEastAsia" w:hAnsiTheme="majorHAnsi" w:cstheme="majorBidi"/>
          <w:b/>
          <w:bCs/>
          <w:color w:val="212121"/>
          <w:sz w:val="22"/>
          <w:szCs w:val="22"/>
        </w:rPr>
        <w:t xml:space="preserve">Students may </w:t>
      </w:r>
      <w:r w:rsidRPr="6296386A">
        <w:rPr>
          <w:rFonts w:asciiTheme="majorHAnsi" w:eastAsiaTheme="majorEastAsia" w:hAnsiTheme="majorHAnsi" w:cstheme="majorBidi"/>
          <w:b/>
          <w:bCs/>
          <w:color w:val="212121"/>
          <w:sz w:val="22"/>
          <w:szCs w:val="22"/>
          <w:u w:val="single"/>
        </w:rPr>
        <w:t>only</w:t>
      </w:r>
      <w:r w:rsidRPr="6296386A">
        <w:rPr>
          <w:rFonts w:asciiTheme="majorHAnsi" w:eastAsiaTheme="majorEastAsia" w:hAnsiTheme="majorHAnsi" w:cstheme="majorBidi"/>
          <w:b/>
          <w:bCs/>
          <w:color w:val="212121"/>
          <w:sz w:val="22"/>
          <w:szCs w:val="22"/>
        </w:rPr>
        <w:t xml:space="preserve"> opt for a language at GCSE which they have studied in Year 9.</w:t>
      </w:r>
    </w:p>
    <w:p w14:paraId="5F092463" w14:textId="77777777" w:rsidR="00E15585" w:rsidRDefault="00367D51" w:rsidP="6296386A">
      <w:pPr>
        <w:rPr>
          <w:rFonts w:asciiTheme="majorHAnsi" w:eastAsiaTheme="majorEastAsia" w:hAnsiTheme="majorHAnsi" w:cstheme="majorBidi"/>
          <w:b/>
          <w:bCs/>
          <w:color w:val="00B050"/>
          <w:sz w:val="32"/>
          <w:szCs w:val="32"/>
        </w:rPr>
      </w:pPr>
      <w:r w:rsidRPr="6296386A">
        <w:rPr>
          <w:rFonts w:asciiTheme="majorHAnsi" w:eastAsiaTheme="majorEastAsia" w:hAnsiTheme="majorHAnsi" w:cstheme="majorBidi"/>
          <w:b/>
          <w:bCs/>
          <w:color w:val="00B050"/>
          <w:sz w:val="32"/>
          <w:szCs w:val="32"/>
        </w:rPr>
        <w:br w:type="page"/>
      </w:r>
    </w:p>
    <w:p w14:paraId="5F092464" w14:textId="77777777" w:rsidR="00E15585" w:rsidRDefault="00367D51" w:rsidP="6296386A">
      <w:pPr>
        <w:pStyle w:val="Heading2"/>
        <w:rPr>
          <w:b/>
          <w:bCs/>
          <w:sz w:val="32"/>
          <w:szCs w:val="32"/>
        </w:rPr>
      </w:pPr>
      <w:r w:rsidRPr="6296386A">
        <w:rPr>
          <w:b/>
          <w:bCs/>
          <w:color w:val="00B050"/>
          <w:sz w:val="32"/>
          <w:szCs w:val="32"/>
        </w:rPr>
        <w:lastRenderedPageBreak/>
        <w:t>Shelley College option subjects</w:t>
      </w:r>
    </w:p>
    <w:tbl>
      <w:tblPr>
        <w:tblpPr w:leftFromText="180" w:rightFromText="180" w:vertAnchor="text" w:horzAnchor="margin" w:tblpY="91"/>
        <w:tblOverlap w:val="neve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55"/>
        <w:gridCol w:w="4578"/>
        <w:gridCol w:w="1559"/>
      </w:tblGrid>
      <w:tr w:rsidR="00E15585" w14:paraId="5F092468" w14:textId="77777777" w:rsidTr="6296386A">
        <w:tc>
          <w:tcPr>
            <w:tcW w:w="3355" w:type="dxa"/>
            <w:shd w:val="clear" w:color="auto" w:fill="E6E6E6"/>
            <w:vAlign w:val="center"/>
          </w:tcPr>
          <w:p w14:paraId="5F092465" w14:textId="77777777" w:rsidR="00E15585" w:rsidRDefault="00367D51" w:rsidP="6296386A">
            <w:pPr>
              <w:pStyle w:val="Heading1"/>
              <w:rPr>
                <w:sz w:val="22"/>
                <w:szCs w:val="22"/>
              </w:rPr>
            </w:pPr>
            <w:r w:rsidRPr="6296386A">
              <w:rPr>
                <w:sz w:val="22"/>
                <w:szCs w:val="22"/>
              </w:rPr>
              <w:t>Area</w:t>
            </w:r>
          </w:p>
        </w:tc>
        <w:tc>
          <w:tcPr>
            <w:tcW w:w="4578" w:type="dxa"/>
            <w:shd w:val="clear" w:color="auto" w:fill="E6E6E6"/>
            <w:vAlign w:val="center"/>
          </w:tcPr>
          <w:p w14:paraId="5F092466" w14:textId="77777777" w:rsidR="00E15585" w:rsidRDefault="00367D51" w:rsidP="6296386A">
            <w:pPr>
              <w:jc w:val="center"/>
              <w:rPr>
                <w:rFonts w:asciiTheme="majorHAnsi" w:eastAsiaTheme="majorEastAsia" w:hAnsiTheme="majorHAnsi" w:cstheme="majorBidi"/>
                <w:b/>
                <w:bCs/>
              </w:rPr>
            </w:pPr>
            <w:r w:rsidRPr="6296386A">
              <w:rPr>
                <w:rFonts w:asciiTheme="majorHAnsi" w:eastAsiaTheme="majorEastAsia" w:hAnsiTheme="majorHAnsi" w:cstheme="majorBidi"/>
                <w:b/>
                <w:bCs/>
              </w:rPr>
              <w:t>Subject</w:t>
            </w:r>
          </w:p>
        </w:tc>
        <w:tc>
          <w:tcPr>
            <w:tcW w:w="1559" w:type="dxa"/>
            <w:shd w:val="clear" w:color="auto" w:fill="E6E6E6"/>
            <w:vAlign w:val="center"/>
          </w:tcPr>
          <w:p w14:paraId="5F092467" w14:textId="77777777" w:rsidR="00E15585" w:rsidRDefault="00367D51" w:rsidP="6296386A">
            <w:pPr>
              <w:pStyle w:val="Heading2"/>
              <w:jc w:val="center"/>
              <w:rPr>
                <w:b/>
                <w:bCs/>
                <w:color w:val="auto"/>
                <w:sz w:val="22"/>
                <w:szCs w:val="22"/>
              </w:rPr>
            </w:pPr>
            <w:r w:rsidRPr="6296386A">
              <w:rPr>
                <w:color w:val="auto"/>
                <w:sz w:val="22"/>
                <w:szCs w:val="22"/>
              </w:rPr>
              <w:t>Certification</w:t>
            </w:r>
          </w:p>
        </w:tc>
      </w:tr>
      <w:tr w:rsidR="00E15585" w14:paraId="5F09246D" w14:textId="77777777" w:rsidTr="6296386A">
        <w:trPr>
          <w:cantSplit/>
        </w:trPr>
        <w:tc>
          <w:tcPr>
            <w:tcW w:w="3355" w:type="dxa"/>
            <w:vMerge w:val="restart"/>
            <w:shd w:val="clear" w:color="auto" w:fill="E6E6E6"/>
            <w:vAlign w:val="center"/>
          </w:tcPr>
          <w:p w14:paraId="5F092469" w14:textId="77777777" w:rsidR="00E15585" w:rsidRDefault="00367D51" w:rsidP="6296386A">
            <w:pPr>
              <w:pStyle w:val="Heading6"/>
              <w:jc w:val="center"/>
              <w:rPr>
                <w:b/>
                <w:bCs/>
                <w:i/>
                <w:iCs/>
                <w:color w:val="auto"/>
                <w:sz w:val="22"/>
                <w:szCs w:val="22"/>
              </w:rPr>
            </w:pPr>
            <w:r w:rsidRPr="6296386A">
              <w:rPr>
                <w:b/>
                <w:bCs/>
                <w:color w:val="auto"/>
                <w:sz w:val="22"/>
                <w:szCs w:val="22"/>
              </w:rPr>
              <w:t xml:space="preserve">Creative &amp; </w:t>
            </w:r>
          </w:p>
          <w:p w14:paraId="5F09246A" w14:textId="77777777" w:rsidR="00E15585" w:rsidRDefault="00367D51" w:rsidP="6296386A">
            <w:pPr>
              <w:pStyle w:val="Heading6"/>
              <w:jc w:val="center"/>
              <w:rPr>
                <w:b/>
                <w:bCs/>
                <w:i/>
                <w:iCs/>
                <w:color w:val="auto"/>
                <w:sz w:val="22"/>
                <w:szCs w:val="22"/>
              </w:rPr>
            </w:pPr>
            <w:r w:rsidRPr="6296386A">
              <w:rPr>
                <w:b/>
                <w:bCs/>
                <w:color w:val="auto"/>
                <w:sz w:val="22"/>
                <w:szCs w:val="22"/>
              </w:rPr>
              <w:t>Performing Arts</w:t>
            </w:r>
          </w:p>
        </w:tc>
        <w:tc>
          <w:tcPr>
            <w:tcW w:w="4578" w:type="dxa"/>
            <w:vAlign w:val="center"/>
          </w:tcPr>
          <w:p w14:paraId="5F09246B"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Art</w:t>
            </w:r>
          </w:p>
        </w:tc>
        <w:tc>
          <w:tcPr>
            <w:tcW w:w="1559" w:type="dxa"/>
            <w:vAlign w:val="center"/>
          </w:tcPr>
          <w:p w14:paraId="5F09246C"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71" w14:textId="77777777" w:rsidTr="6296386A">
        <w:trPr>
          <w:cantSplit/>
        </w:trPr>
        <w:tc>
          <w:tcPr>
            <w:tcW w:w="3355" w:type="dxa"/>
            <w:vMerge/>
            <w:vAlign w:val="center"/>
          </w:tcPr>
          <w:p w14:paraId="5F09246E" w14:textId="77777777" w:rsidR="00E15585" w:rsidRDefault="00E15585">
            <w:pPr>
              <w:pStyle w:val="Heading6"/>
              <w:jc w:val="center"/>
              <w:rPr>
                <w:rFonts w:asciiTheme="minorHAnsi" w:hAnsiTheme="minorHAnsi"/>
                <w:bCs/>
                <w:color w:val="auto"/>
                <w:sz w:val="22"/>
                <w:szCs w:val="22"/>
              </w:rPr>
            </w:pPr>
          </w:p>
        </w:tc>
        <w:tc>
          <w:tcPr>
            <w:tcW w:w="4578" w:type="dxa"/>
            <w:vAlign w:val="center"/>
          </w:tcPr>
          <w:p w14:paraId="5F09246F"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Dance</w:t>
            </w:r>
          </w:p>
        </w:tc>
        <w:tc>
          <w:tcPr>
            <w:tcW w:w="1559" w:type="dxa"/>
            <w:vAlign w:val="center"/>
          </w:tcPr>
          <w:p w14:paraId="5F092470"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75" w14:textId="77777777" w:rsidTr="6296386A">
        <w:trPr>
          <w:cantSplit/>
          <w:trHeight w:val="170"/>
        </w:trPr>
        <w:tc>
          <w:tcPr>
            <w:tcW w:w="3355" w:type="dxa"/>
            <w:vMerge/>
            <w:vAlign w:val="center"/>
          </w:tcPr>
          <w:p w14:paraId="5F092472" w14:textId="77777777" w:rsidR="00E15585" w:rsidRDefault="00E15585">
            <w:pPr>
              <w:pStyle w:val="Heading6"/>
              <w:jc w:val="center"/>
              <w:rPr>
                <w:rFonts w:asciiTheme="minorHAnsi" w:hAnsiTheme="minorHAnsi"/>
                <w:bCs/>
                <w:color w:val="auto"/>
                <w:sz w:val="22"/>
                <w:szCs w:val="22"/>
              </w:rPr>
            </w:pPr>
          </w:p>
        </w:tc>
        <w:tc>
          <w:tcPr>
            <w:tcW w:w="4578" w:type="dxa"/>
            <w:vAlign w:val="center"/>
          </w:tcPr>
          <w:p w14:paraId="5F092473"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Drama</w:t>
            </w:r>
          </w:p>
        </w:tc>
        <w:tc>
          <w:tcPr>
            <w:tcW w:w="1559" w:type="dxa"/>
            <w:vAlign w:val="center"/>
          </w:tcPr>
          <w:p w14:paraId="5F092474"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79" w14:textId="77777777" w:rsidTr="6296386A">
        <w:trPr>
          <w:cantSplit/>
          <w:trHeight w:val="170"/>
        </w:trPr>
        <w:tc>
          <w:tcPr>
            <w:tcW w:w="3355" w:type="dxa"/>
            <w:vMerge/>
            <w:vAlign w:val="center"/>
          </w:tcPr>
          <w:p w14:paraId="5F092476" w14:textId="77777777" w:rsidR="00E15585" w:rsidRDefault="00E15585">
            <w:pPr>
              <w:pStyle w:val="Heading6"/>
              <w:jc w:val="center"/>
              <w:rPr>
                <w:rFonts w:asciiTheme="minorHAnsi" w:hAnsiTheme="minorHAnsi"/>
                <w:bCs/>
                <w:color w:val="auto"/>
                <w:sz w:val="22"/>
                <w:szCs w:val="22"/>
              </w:rPr>
            </w:pPr>
          </w:p>
        </w:tc>
        <w:tc>
          <w:tcPr>
            <w:tcW w:w="4578" w:type="dxa"/>
            <w:vAlign w:val="center"/>
          </w:tcPr>
          <w:p w14:paraId="5F092477"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Music</w:t>
            </w:r>
          </w:p>
        </w:tc>
        <w:tc>
          <w:tcPr>
            <w:tcW w:w="1559" w:type="dxa"/>
            <w:vAlign w:val="center"/>
          </w:tcPr>
          <w:p w14:paraId="5F092478"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7D" w14:textId="77777777" w:rsidTr="6296386A">
        <w:trPr>
          <w:cantSplit/>
          <w:trHeight w:val="170"/>
        </w:trPr>
        <w:tc>
          <w:tcPr>
            <w:tcW w:w="3355" w:type="dxa"/>
            <w:vMerge/>
            <w:vAlign w:val="center"/>
          </w:tcPr>
          <w:p w14:paraId="5F09247A" w14:textId="77777777" w:rsidR="00E15585" w:rsidRDefault="00E15585">
            <w:pPr>
              <w:pStyle w:val="Heading6"/>
              <w:jc w:val="center"/>
              <w:rPr>
                <w:rFonts w:asciiTheme="minorHAnsi" w:hAnsiTheme="minorHAnsi"/>
                <w:bCs/>
                <w:color w:val="auto"/>
                <w:sz w:val="22"/>
                <w:szCs w:val="22"/>
              </w:rPr>
            </w:pPr>
          </w:p>
        </w:tc>
        <w:tc>
          <w:tcPr>
            <w:tcW w:w="4578" w:type="dxa"/>
            <w:vAlign w:val="center"/>
          </w:tcPr>
          <w:p w14:paraId="5F09247B" w14:textId="22079B38" w:rsidR="00E15585" w:rsidRDefault="146C8ED5" w:rsidP="6296386A">
            <w:pPr>
              <w:rPr>
                <w:rFonts w:asciiTheme="majorHAnsi" w:eastAsiaTheme="majorEastAsia" w:hAnsiTheme="majorHAnsi" w:cstheme="majorBidi"/>
              </w:rPr>
            </w:pPr>
            <w:r w:rsidRPr="6296386A">
              <w:rPr>
                <w:rFonts w:asciiTheme="majorHAnsi" w:eastAsiaTheme="majorEastAsia" w:hAnsiTheme="majorHAnsi" w:cstheme="majorBidi"/>
              </w:rPr>
              <w:t>Media Studies</w:t>
            </w:r>
          </w:p>
        </w:tc>
        <w:tc>
          <w:tcPr>
            <w:tcW w:w="1559" w:type="dxa"/>
            <w:vAlign w:val="center"/>
          </w:tcPr>
          <w:p w14:paraId="5F09247C"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81" w14:textId="77777777" w:rsidTr="6296386A">
        <w:trPr>
          <w:cantSplit/>
          <w:trHeight w:val="170"/>
        </w:trPr>
        <w:tc>
          <w:tcPr>
            <w:tcW w:w="3355" w:type="dxa"/>
            <w:vMerge/>
            <w:vAlign w:val="center"/>
          </w:tcPr>
          <w:p w14:paraId="5F09247E" w14:textId="77777777" w:rsidR="00E15585" w:rsidRDefault="00E15585">
            <w:pPr>
              <w:pStyle w:val="Heading6"/>
              <w:jc w:val="center"/>
              <w:rPr>
                <w:rFonts w:asciiTheme="minorHAnsi" w:hAnsiTheme="minorHAnsi"/>
                <w:bCs/>
                <w:color w:val="auto"/>
                <w:sz w:val="22"/>
                <w:szCs w:val="22"/>
              </w:rPr>
            </w:pPr>
          </w:p>
        </w:tc>
        <w:tc>
          <w:tcPr>
            <w:tcW w:w="4578" w:type="dxa"/>
            <w:vAlign w:val="center"/>
          </w:tcPr>
          <w:p w14:paraId="5F09247F"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Photography  </w:t>
            </w:r>
          </w:p>
        </w:tc>
        <w:tc>
          <w:tcPr>
            <w:tcW w:w="1559" w:type="dxa"/>
            <w:vAlign w:val="center"/>
          </w:tcPr>
          <w:p w14:paraId="5F092480"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85" w14:textId="77777777" w:rsidTr="6296386A">
        <w:trPr>
          <w:cantSplit/>
        </w:trPr>
        <w:tc>
          <w:tcPr>
            <w:tcW w:w="3355" w:type="dxa"/>
            <w:vMerge w:val="restart"/>
            <w:shd w:val="clear" w:color="auto" w:fill="E6E6E6"/>
            <w:vAlign w:val="center"/>
          </w:tcPr>
          <w:p w14:paraId="5F092482" w14:textId="77777777" w:rsidR="00E15585" w:rsidRDefault="00367D51" w:rsidP="6296386A">
            <w:pPr>
              <w:jc w:val="center"/>
              <w:rPr>
                <w:rFonts w:asciiTheme="majorHAnsi" w:eastAsiaTheme="majorEastAsia" w:hAnsiTheme="majorHAnsi" w:cstheme="majorBidi"/>
                <w:b/>
                <w:bCs/>
              </w:rPr>
            </w:pPr>
            <w:r w:rsidRPr="6296386A">
              <w:rPr>
                <w:rFonts w:asciiTheme="majorHAnsi" w:eastAsiaTheme="majorEastAsia" w:hAnsiTheme="majorHAnsi" w:cstheme="majorBidi"/>
                <w:b/>
                <w:bCs/>
              </w:rPr>
              <w:t>Humanities</w:t>
            </w:r>
          </w:p>
        </w:tc>
        <w:tc>
          <w:tcPr>
            <w:tcW w:w="4578" w:type="dxa"/>
            <w:vAlign w:val="center"/>
          </w:tcPr>
          <w:p w14:paraId="5F092483"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Geography</w:t>
            </w:r>
          </w:p>
        </w:tc>
        <w:tc>
          <w:tcPr>
            <w:tcW w:w="1559" w:type="dxa"/>
            <w:vAlign w:val="center"/>
          </w:tcPr>
          <w:p w14:paraId="5F092484"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89" w14:textId="77777777" w:rsidTr="6296386A">
        <w:trPr>
          <w:cantSplit/>
        </w:trPr>
        <w:tc>
          <w:tcPr>
            <w:tcW w:w="3355" w:type="dxa"/>
            <w:vMerge/>
            <w:vAlign w:val="center"/>
          </w:tcPr>
          <w:p w14:paraId="5F092486" w14:textId="77777777" w:rsidR="00E15585" w:rsidRDefault="00E15585">
            <w:pPr>
              <w:jc w:val="center"/>
              <w:rPr>
                <w:b/>
                <w:bCs/>
              </w:rPr>
            </w:pPr>
          </w:p>
        </w:tc>
        <w:tc>
          <w:tcPr>
            <w:tcW w:w="4578" w:type="dxa"/>
            <w:vAlign w:val="center"/>
          </w:tcPr>
          <w:p w14:paraId="5F092487"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History</w:t>
            </w:r>
          </w:p>
        </w:tc>
        <w:tc>
          <w:tcPr>
            <w:tcW w:w="1559" w:type="dxa"/>
            <w:vAlign w:val="center"/>
          </w:tcPr>
          <w:p w14:paraId="5F092488"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8D" w14:textId="77777777" w:rsidTr="6296386A">
        <w:trPr>
          <w:cantSplit/>
        </w:trPr>
        <w:tc>
          <w:tcPr>
            <w:tcW w:w="3355" w:type="dxa"/>
            <w:vMerge/>
            <w:vAlign w:val="center"/>
          </w:tcPr>
          <w:p w14:paraId="5F09248A" w14:textId="77777777" w:rsidR="00E15585" w:rsidRDefault="00E15585">
            <w:pPr>
              <w:jc w:val="center"/>
              <w:rPr>
                <w:b/>
                <w:bCs/>
              </w:rPr>
            </w:pPr>
          </w:p>
        </w:tc>
        <w:tc>
          <w:tcPr>
            <w:tcW w:w="4578" w:type="dxa"/>
            <w:vAlign w:val="center"/>
          </w:tcPr>
          <w:p w14:paraId="5F09248B"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Religious Studies, Philosophy and Ethics</w:t>
            </w:r>
          </w:p>
        </w:tc>
        <w:tc>
          <w:tcPr>
            <w:tcW w:w="1559" w:type="dxa"/>
            <w:vAlign w:val="center"/>
          </w:tcPr>
          <w:p w14:paraId="5F09248C"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91" w14:textId="77777777" w:rsidTr="6296386A">
        <w:trPr>
          <w:cantSplit/>
          <w:trHeight w:val="319"/>
        </w:trPr>
        <w:tc>
          <w:tcPr>
            <w:tcW w:w="3355" w:type="dxa"/>
            <w:vMerge w:val="restart"/>
            <w:shd w:val="clear" w:color="auto" w:fill="E6E6E6"/>
            <w:vAlign w:val="center"/>
          </w:tcPr>
          <w:p w14:paraId="5F09248E" w14:textId="77777777" w:rsidR="00E15585" w:rsidRDefault="00367D51" w:rsidP="6296386A">
            <w:pPr>
              <w:jc w:val="center"/>
              <w:rPr>
                <w:rFonts w:asciiTheme="majorHAnsi" w:eastAsiaTheme="majorEastAsia" w:hAnsiTheme="majorHAnsi" w:cstheme="majorBidi"/>
                <w:b/>
                <w:bCs/>
              </w:rPr>
            </w:pPr>
            <w:r w:rsidRPr="6296386A">
              <w:rPr>
                <w:rFonts w:asciiTheme="majorHAnsi" w:eastAsiaTheme="majorEastAsia" w:hAnsiTheme="majorHAnsi" w:cstheme="majorBidi"/>
                <w:b/>
                <w:bCs/>
              </w:rPr>
              <w:t>Computing &amp; IT</w:t>
            </w:r>
          </w:p>
        </w:tc>
        <w:tc>
          <w:tcPr>
            <w:tcW w:w="4578" w:type="dxa"/>
            <w:vAlign w:val="center"/>
          </w:tcPr>
          <w:p w14:paraId="5F09248F"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Computing</w:t>
            </w:r>
          </w:p>
        </w:tc>
        <w:tc>
          <w:tcPr>
            <w:tcW w:w="1559" w:type="dxa"/>
            <w:vAlign w:val="center"/>
          </w:tcPr>
          <w:p w14:paraId="5F092490"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95" w14:textId="77777777" w:rsidTr="6296386A">
        <w:trPr>
          <w:cantSplit/>
        </w:trPr>
        <w:tc>
          <w:tcPr>
            <w:tcW w:w="3355" w:type="dxa"/>
            <w:vMerge/>
            <w:vAlign w:val="center"/>
          </w:tcPr>
          <w:p w14:paraId="5F092492" w14:textId="77777777" w:rsidR="00E15585" w:rsidRDefault="00E15585">
            <w:pPr>
              <w:jc w:val="center"/>
              <w:rPr>
                <w:b/>
                <w:bCs/>
              </w:rPr>
            </w:pPr>
          </w:p>
        </w:tc>
        <w:tc>
          <w:tcPr>
            <w:tcW w:w="4578" w:type="dxa"/>
            <w:vAlign w:val="center"/>
          </w:tcPr>
          <w:p w14:paraId="5F092493"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IT</w:t>
            </w:r>
          </w:p>
        </w:tc>
        <w:tc>
          <w:tcPr>
            <w:tcW w:w="1559" w:type="dxa"/>
            <w:vAlign w:val="center"/>
          </w:tcPr>
          <w:p w14:paraId="5F092494"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BTEC Technical</w:t>
            </w:r>
          </w:p>
        </w:tc>
      </w:tr>
      <w:tr w:rsidR="00E15585" w14:paraId="5F092499" w14:textId="77777777" w:rsidTr="6296386A">
        <w:trPr>
          <w:cantSplit/>
        </w:trPr>
        <w:tc>
          <w:tcPr>
            <w:tcW w:w="3355" w:type="dxa"/>
            <w:vMerge w:val="restart"/>
            <w:shd w:val="clear" w:color="auto" w:fill="E6E6E6"/>
            <w:vAlign w:val="center"/>
          </w:tcPr>
          <w:p w14:paraId="5F092496" w14:textId="77777777" w:rsidR="00E15585" w:rsidRDefault="00367D51" w:rsidP="6296386A">
            <w:pPr>
              <w:jc w:val="center"/>
              <w:rPr>
                <w:rFonts w:asciiTheme="majorHAnsi" w:eastAsiaTheme="majorEastAsia" w:hAnsiTheme="majorHAnsi" w:cstheme="majorBidi"/>
                <w:b/>
                <w:bCs/>
              </w:rPr>
            </w:pPr>
            <w:r w:rsidRPr="6296386A">
              <w:rPr>
                <w:rFonts w:asciiTheme="majorHAnsi" w:eastAsiaTheme="majorEastAsia" w:hAnsiTheme="majorHAnsi" w:cstheme="majorBidi"/>
                <w:b/>
                <w:bCs/>
              </w:rPr>
              <w:t>Modern Languages</w:t>
            </w:r>
          </w:p>
        </w:tc>
        <w:tc>
          <w:tcPr>
            <w:tcW w:w="4578" w:type="dxa"/>
            <w:vAlign w:val="center"/>
          </w:tcPr>
          <w:p w14:paraId="5F092497"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French</w:t>
            </w:r>
          </w:p>
        </w:tc>
        <w:tc>
          <w:tcPr>
            <w:tcW w:w="1559" w:type="dxa"/>
            <w:vAlign w:val="center"/>
          </w:tcPr>
          <w:p w14:paraId="5F092498"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9D" w14:textId="77777777" w:rsidTr="6296386A">
        <w:trPr>
          <w:cantSplit/>
        </w:trPr>
        <w:tc>
          <w:tcPr>
            <w:tcW w:w="3355" w:type="dxa"/>
            <w:vMerge/>
            <w:vAlign w:val="center"/>
          </w:tcPr>
          <w:p w14:paraId="5F09249A" w14:textId="77777777" w:rsidR="00E15585" w:rsidRDefault="00E15585">
            <w:pPr>
              <w:jc w:val="center"/>
              <w:rPr>
                <w:b/>
                <w:bCs/>
              </w:rPr>
            </w:pPr>
          </w:p>
        </w:tc>
        <w:tc>
          <w:tcPr>
            <w:tcW w:w="4578" w:type="dxa"/>
            <w:vAlign w:val="center"/>
          </w:tcPr>
          <w:p w14:paraId="5F09249B"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Spanish</w:t>
            </w:r>
          </w:p>
        </w:tc>
        <w:tc>
          <w:tcPr>
            <w:tcW w:w="1559" w:type="dxa"/>
            <w:vAlign w:val="center"/>
          </w:tcPr>
          <w:p w14:paraId="5F09249C"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A1" w14:textId="77777777" w:rsidTr="6296386A">
        <w:trPr>
          <w:cantSplit/>
        </w:trPr>
        <w:tc>
          <w:tcPr>
            <w:tcW w:w="3355" w:type="dxa"/>
            <w:vMerge w:val="restart"/>
            <w:shd w:val="clear" w:color="auto" w:fill="E6E6E6"/>
            <w:vAlign w:val="center"/>
          </w:tcPr>
          <w:p w14:paraId="5F09249E" w14:textId="77777777" w:rsidR="00E15585" w:rsidRDefault="00367D51" w:rsidP="6296386A">
            <w:pPr>
              <w:jc w:val="center"/>
              <w:rPr>
                <w:rFonts w:asciiTheme="majorHAnsi" w:eastAsiaTheme="majorEastAsia" w:hAnsiTheme="majorHAnsi" w:cstheme="majorBidi"/>
                <w:b/>
                <w:bCs/>
              </w:rPr>
            </w:pPr>
            <w:r w:rsidRPr="6296386A">
              <w:rPr>
                <w:rFonts w:asciiTheme="majorHAnsi" w:eastAsiaTheme="majorEastAsia" w:hAnsiTheme="majorHAnsi" w:cstheme="majorBidi"/>
                <w:b/>
                <w:bCs/>
              </w:rPr>
              <w:t>Physical Education</w:t>
            </w:r>
          </w:p>
        </w:tc>
        <w:tc>
          <w:tcPr>
            <w:tcW w:w="4578" w:type="dxa"/>
            <w:vAlign w:val="center"/>
          </w:tcPr>
          <w:p w14:paraId="5F09249F"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PE</w:t>
            </w:r>
          </w:p>
        </w:tc>
        <w:tc>
          <w:tcPr>
            <w:tcW w:w="1559" w:type="dxa"/>
            <w:vAlign w:val="center"/>
          </w:tcPr>
          <w:p w14:paraId="5F0924A0"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A5" w14:textId="77777777" w:rsidTr="6296386A">
        <w:trPr>
          <w:cantSplit/>
        </w:trPr>
        <w:tc>
          <w:tcPr>
            <w:tcW w:w="3355" w:type="dxa"/>
            <w:vMerge/>
            <w:vAlign w:val="center"/>
          </w:tcPr>
          <w:p w14:paraId="5F0924A2" w14:textId="77777777" w:rsidR="00E15585" w:rsidRDefault="00E15585">
            <w:pPr>
              <w:jc w:val="center"/>
              <w:rPr>
                <w:b/>
                <w:bCs/>
              </w:rPr>
            </w:pPr>
          </w:p>
        </w:tc>
        <w:tc>
          <w:tcPr>
            <w:tcW w:w="4578" w:type="dxa"/>
            <w:vAlign w:val="center"/>
          </w:tcPr>
          <w:p w14:paraId="5F0924A3" w14:textId="77777777" w:rsidR="00E15585" w:rsidRDefault="00367D51" w:rsidP="6296386A">
            <w:pPr>
              <w:rPr>
                <w:rStyle w:val="A5"/>
                <w:rFonts w:asciiTheme="majorHAnsi" w:eastAsiaTheme="majorEastAsia" w:hAnsiTheme="majorHAnsi" w:cstheme="majorBidi"/>
              </w:rPr>
            </w:pPr>
            <w:r w:rsidRPr="6296386A">
              <w:rPr>
                <w:rFonts w:asciiTheme="majorHAnsi" w:eastAsiaTheme="majorEastAsia" w:hAnsiTheme="majorHAnsi" w:cstheme="majorBidi"/>
              </w:rPr>
              <w:t xml:space="preserve">Cambridge Nationals in </w:t>
            </w:r>
            <w:r w:rsidRPr="6296386A">
              <w:rPr>
                <w:rStyle w:val="A5"/>
                <w:rFonts w:asciiTheme="majorHAnsi" w:eastAsiaTheme="majorEastAsia" w:hAnsiTheme="majorHAnsi" w:cstheme="majorBidi"/>
              </w:rPr>
              <w:t>Sports Studies</w:t>
            </w:r>
          </w:p>
        </w:tc>
        <w:tc>
          <w:tcPr>
            <w:tcW w:w="1559" w:type="dxa"/>
            <w:vAlign w:val="center"/>
          </w:tcPr>
          <w:p w14:paraId="5F0924A4"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OCR National</w:t>
            </w:r>
          </w:p>
        </w:tc>
      </w:tr>
      <w:tr w:rsidR="00E15585" w14:paraId="5F0924A9" w14:textId="77777777" w:rsidTr="6296386A">
        <w:trPr>
          <w:cantSplit/>
          <w:trHeight w:val="488"/>
        </w:trPr>
        <w:tc>
          <w:tcPr>
            <w:tcW w:w="3355" w:type="dxa"/>
            <w:shd w:val="clear" w:color="auto" w:fill="E6E6E6"/>
            <w:vAlign w:val="center"/>
          </w:tcPr>
          <w:p w14:paraId="5F0924A6" w14:textId="77777777" w:rsidR="00E15585" w:rsidRDefault="00367D51" w:rsidP="6296386A">
            <w:pPr>
              <w:jc w:val="center"/>
              <w:rPr>
                <w:rFonts w:asciiTheme="majorHAnsi" w:eastAsiaTheme="majorEastAsia" w:hAnsiTheme="majorHAnsi" w:cstheme="majorBidi"/>
                <w:b/>
                <w:bCs/>
              </w:rPr>
            </w:pPr>
            <w:r w:rsidRPr="6296386A">
              <w:rPr>
                <w:rFonts w:asciiTheme="majorHAnsi" w:eastAsiaTheme="majorEastAsia" w:hAnsiTheme="majorHAnsi" w:cstheme="majorBidi"/>
                <w:b/>
                <w:bCs/>
              </w:rPr>
              <w:t>Business Studies</w:t>
            </w:r>
          </w:p>
        </w:tc>
        <w:tc>
          <w:tcPr>
            <w:tcW w:w="4578" w:type="dxa"/>
            <w:vAlign w:val="center"/>
          </w:tcPr>
          <w:p w14:paraId="5F0924A7"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Business Studies</w:t>
            </w:r>
          </w:p>
        </w:tc>
        <w:tc>
          <w:tcPr>
            <w:tcW w:w="1559" w:type="dxa"/>
            <w:vAlign w:val="center"/>
          </w:tcPr>
          <w:p w14:paraId="5F0924A8"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AD" w14:textId="77777777" w:rsidTr="6296386A">
        <w:trPr>
          <w:cantSplit/>
        </w:trPr>
        <w:tc>
          <w:tcPr>
            <w:tcW w:w="3355" w:type="dxa"/>
            <w:vMerge w:val="restart"/>
            <w:shd w:val="clear" w:color="auto" w:fill="E6E6E6"/>
            <w:vAlign w:val="center"/>
          </w:tcPr>
          <w:p w14:paraId="5F0924AA" w14:textId="77777777" w:rsidR="00E15585" w:rsidRDefault="00367D51" w:rsidP="6296386A">
            <w:pPr>
              <w:jc w:val="center"/>
              <w:rPr>
                <w:rFonts w:asciiTheme="majorHAnsi" w:eastAsiaTheme="majorEastAsia" w:hAnsiTheme="majorHAnsi" w:cstheme="majorBidi"/>
                <w:b/>
                <w:bCs/>
              </w:rPr>
            </w:pPr>
            <w:r w:rsidRPr="6296386A">
              <w:rPr>
                <w:rFonts w:asciiTheme="majorHAnsi" w:eastAsiaTheme="majorEastAsia" w:hAnsiTheme="majorHAnsi" w:cstheme="majorBidi"/>
                <w:b/>
                <w:bCs/>
              </w:rPr>
              <w:t>Design &amp; Technology</w:t>
            </w:r>
          </w:p>
        </w:tc>
        <w:tc>
          <w:tcPr>
            <w:tcW w:w="4578" w:type="dxa"/>
            <w:vAlign w:val="center"/>
          </w:tcPr>
          <w:p w14:paraId="5F0924AB"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Food Preparation and Nutrition</w:t>
            </w:r>
          </w:p>
        </w:tc>
        <w:tc>
          <w:tcPr>
            <w:tcW w:w="1559" w:type="dxa"/>
            <w:vAlign w:val="center"/>
          </w:tcPr>
          <w:p w14:paraId="5F0924AC"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B1" w14:textId="77777777" w:rsidTr="6296386A">
        <w:trPr>
          <w:cantSplit/>
        </w:trPr>
        <w:tc>
          <w:tcPr>
            <w:tcW w:w="3355" w:type="dxa"/>
            <w:vMerge/>
            <w:vAlign w:val="center"/>
          </w:tcPr>
          <w:p w14:paraId="5F0924AE" w14:textId="77777777" w:rsidR="00E15585" w:rsidRDefault="00E15585">
            <w:pPr>
              <w:rPr>
                <w:b/>
                <w:bCs/>
              </w:rPr>
            </w:pPr>
          </w:p>
        </w:tc>
        <w:tc>
          <w:tcPr>
            <w:tcW w:w="4578" w:type="dxa"/>
            <w:vAlign w:val="center"/>
          </w:tcPr>
          <w:p w14:paraId="5F0924AF" w14:textId="161EE84D"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Design &amp; Technology (students will need to specialise in Textile, Timber base materials</w:t>
            </w:r>
            <w:r w:rsidR="2A2B51D9" w:rsidRPr="6296386A">
              <w:rPr>
                <w:rFonts w:asciiTheme="majorHAnsi" w:eastAsiaTheme="majorEastAsia" w:hAnsiTheme="majorHAnsi" w:cstheme="majorBidi"/>
              </w:rPr>
              <w:t>.</w:t>
            </w:r>
          </w:p>
        </w:tc>
        <w:tc>
          <w:tcPr>
            <w:tcW w:w="1559" w:type="dxa"/>
            <w:vAlign w:val="center"/>
          </w:tcPr>
          <w:p w14:paraId="5F0924B0"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GCSE</w:t>
            </w:r>
          </w:p>
        </w:tc>
      </w:tr>
      <w:tr w:rsidR="00E15585" w14:paraId="5F0924B5" w14:textId="77777777" w:rsidTr="6296386A">
        <w:trPr>
          <w:cantSplit/>
        </w:trPr>
        <w:tc>
          <w:tcPr>
            <w:tcW w:w="3355" w:type="dxa"/>
            <w:vMerge/>
            <w:vAlign w:val="center"/>
          </w:tcPr>
          <w:p w14:paraId="5F0924B2" w14:textId="77777777" w:rsidR="00E15585" w:rsidRDefault="00E15585">
            <w:pPr>
              <w:rPr>
                <w:b/>
                <w:bCs/>
              </w:rPr>
            </w:pPr>
          </w:p>
        </w:tc>
        <w:tc>
          <w:tcPr>
            <w:tcW w:w="4578" w:type="dxa"/>
          </w:tcPr>
          <w:p w14:paraId="5F0924B3" w14:textId="77777777" w:rsidR="00E15585" w:rsidRDefault="00367D51" w:rsidP="6296386A">
            <w:pPr>
              <w:pStyle w:val="Body"/>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Cambridge Nationals in Engineering</w:t>
            </w:r>
          </w:p>
        </w:tc>
        <w:tc>
          <w:tcPr>
            <w:tcW w:w="1559" w:type="dxa"/>
            <w:vAlign w:val="center"/>
          </w:tcPr>
          <w:p w14:paraId="5F0924B4" w14:textId="77777777" w:rsidR="00E15585" w:rsidRDefault="00367D51" w:rsidP="6296386A">
            <w:pPr>
              <w:jc w:val="center"/>
              <w:rPr>
                <w:rFonts w:asciiTheme="majorHAnsi" w:eastAsiaTheme="majorEastAsia" w:hAnsiTheme="majorHAnsi" w:cstheme="majorBidi"/>
              </w:rPr>
            </w:pPr>
            <w:r w:rsidRPr="6296386A">
              <w:rPr>
                <w:rFonts w:asciiTheme="majorHAnsi" w:eastAsiaTheme="majorEastAsia" w:hAnsiTheme="majorHAnsi" w:cstheme="majorBidi"/>
              </w:rPr>
              <w:t>OCR National</w:t>
            </w:r>
          </w:p>
        </w:tc>
      </w:tr>
    </w:tbl>
    <w:p w14:paraId="5F0924B6" w14:textId="77777777" w:rsidR="00E15585" w:rsidRDefault="00367D51" w:rsidP="6296386A">
      <w:pPr>
        <w:pStyle w:val="Heading3"/>
        <w:rPr>
          <w:color w:val="auto"/>
          <w:sz w:val="21"/>
          <w:szCs w:val="21"/>
        </w:rPr>
      </w:pPr>
      <w:r w:rsidRPr="6296386A">
        <w:rPr>
          <w:color w:val="auto"/>
          <w:sz w:val="21"/>
          <w:szCs w:val="21"/>
        </w:rPr>
        <w:t>Consider the following points when choosing your subjects:</w:t>
      </w:r>
    </w:p>
    <w:p w14:paraId="5F0924B7" w14:textId="77777777" w:rsidR="00E15585" w:rsidRDefault="00367D51" w:rsidP="6296386A">
      <w:pPr>
        <w:pStyle w:val="BodyText3"/>
        <w:numPr>
          <w:ilvl w:val="0"/>
          <w:numId w:val="5"/>
        </w:numPr>
        <w:spacing w:after="0" w:line="240" w:lineRule="auto"/>
        <w:ind w:left="567" w:hanging="425"/>
        <w:jc w:val="both"/>
        <w:rPr>
          <w:rFonts w:asciiTheme="majorHAnsi" w:eastAsiaTheme="majorEastAsia" w:hAnsiTheme="majorHAnsi" w:cstheme="majorBidi"/>
          <w:sz w:val="21"/>
          <w:szCs w:val="21"/>
        </w:rPr>
      </w:pPr>
      <w:r w:rsidRPr="6296386A">
        <w:rPr>
          <w:rFonts w:asciiTheme="majorHAnsi" w:eastAsiaTheme="majorEastAsia" w:hAnsiTheme="majorHAnsi" w:cstheme="majorBidi"/>
          <w:sz w:val="21"/>
          <w:szCs w:val="21"/>
        </w:rPr>
        <w:t>listen to advice and guidance from subject teachers and your tutor.  Also discuss with your parents or carers;</w:t>
      </w:r>
    </w:p>
    <w:p w14:paraId="5F0924B8" w14:textId="77777777" w:rsidR="00E15585" w:rsidRDefault="00367D51" w:rsidP="6296386A">
      <w:pPr>
        <w:pStyle w:val="BodyText3"/>
        <w:numPr>
          <w:ilvl w:val="0"/>
          <w:numId w:val="5"/>
        </w:numPr>
        <w:spacing w:after="0" w:line="240" w:lineRule="auto"/>
        <w:ind w:left="567" w:hanging="425"/>
        <w:jc w:val="both"/>
        <w:rPr>
          <w:rFonts w:asciiTheme="majorHAnsi" w:eastAsiaTheme="majorEastAsia" w:hAnsiTheme="majorHAnsi" w:cstheme="majorBidi"/>
          <w:sz w:val="21"/>
          <w:szCs w:val="21"/>
        </w:rPr>
      </w:pPr>
      <w:r w:rsidRPr="6296386A">
        <w:rPr>
          <w:rFonts w:asciiTheme="majorHAnsi" w:eastAsiaTheme="majorEastAsia" w:hAnsiTheme="majorHAnsi" w:cstheme="majorBidi"/>
          <w:sz w:val="21"/>
          <w:szCs w:val="21"/>
        </w:rPr>
        <w:t>think carefully about career possibilities. Talk to your teachers and careers staff about the subjects you may need to allow you to go on to further study in the sixth form and/or higher education;</w:t>
      </w:r>
    </w:p>
    <w:p w14:paraId="5F0924B9" w14:textId="77777777" w:rsidR="00E15585" w:rsidRDefault="00367D51" w:rsidP="6296386A">
      <w:pPr>
        <w:pStyle w:val="BodyText3"/>
        <w:numPr>
          <w:ilvl w:val="0"/>
          <w:numId w:val="5"/>
        </w:numPr>
        <w:spacing w:after="0" w:line="240" w:lineRule="auto"/>
        <w:ind w:left="567" w:hanging="425"/>
        <w:jc w:val="both"/>
        <w:rPr>
          <w:rFonts w:asciiTheme="majorHAnsi" w:eastAsiaTheme="majorEastAsia" w:hAnsiTheme="majorHAnsi" w:cstheme="majorBidi"/>
          <w:sz w:val="21"/>
          <w:szCs w:val="21"/>
        </w:rPr>
      </w:pPr>
      <w:r w:rsidRPr="6296386A">
        <w:rPr>
          <w:rFonts w:asciiTheme="majorHAnsi" w:eastAsiaTheme="majorEastAsia" w:hAnsiTheme="majorHAnsi" w:cstheme="majorBidi"/>
          <w:sz w:val="21"/>
          <w:szCs w:val="21"/>
        </w:rPr>
        <w:t>keep your options open by choosing a broad range of choices;</w:t>
      </w:r>
    </w:p>
    <w:p w14:paraId="5F0924BA" w14:textId="77777777" w:rsidR="00E15585" w:rsidRDefault="00367D51" w:rsidP="6296386A">
      <w:pPr>
        <w:pStyle w:val="BodyText3"/>
        <w:numPr>
          <w:ilvl w:val="0"/>
          <w:numId w:val="5"/>
        </w:numPr>
        <w:spacing w:after="0" w:line="240" w:lineRule="auto"/>
        <w:ind w:left="567" w:hanging="425"/>
        <w:jc w:val="both"/>
        <w:rPr>
          <w:rFonts w:asciiTheme="majorHAnsi" w:eastAsiaTheme="majorEastAsia" w:hAnsiTheme="majorHAnsi" w:cstheme="majorBidi"/>
          <w:sz w:val="21"/>
          <w:szCs w:val="21"/>
        </w:rPr>
      </w:pPr>
      <w:r w:rsidRPr="6296386A">
        <w:rPr>
          <w:rFonts w:asciiTheme="majorHAnsi" w:eastAsiaTheme="majorEastAsia" w:hAnsiTheme="majorHAnsi" w:cstheme="majorBidi"/>
          <w:sz w:val="21"/>
          <w:szCs w:val="21"/>
        </w:rPr>
        <w:t>choose subjects which you enjoy and which are important to you and which suit your style of learning;</w:t>
      </w:r>
    </w:p>
    <w:p w14:paraId="5F0924BB" w14:textId="77777777" w:rsidR="00E15585" w:rsidRDefault="00367D51" w:rsidP="6296386A">
      <w:pPr>
        <w:pStyle w:val="BodyText3"/>
        <w:numPr>
          <w:ilvl w:val="0"/>
          <w:numId w:val="5"/>
        </w:numPr>
        <w:spacing w:after="0" w:line="240" w:lineRule="auto"/>
        <w:ind w:left="567" w:hanging="425"/>
        <w:jc w:val="both"/>
        <w:rPr>
          <w:rFonts w:asciiTheme="majorHAnsi" w:eastAsiaTheme="majorEastAsia" w:hAnsiTheme="majorHAnsi" w:cstheme="majorBidi"/>
          <w:sz w:val="21"/>
          <w:szCs w:val="21"/>
        </w:rPr>
      </w:pPr>
      <w:r w:rsidRPr="6296386A">
        <w:rPr>
          <w:rFonts w:asciiTheme="majorHAnsi" w:eastAsiaTheme="majorEastAsia" w:hAnsiTheme="majorHAnsi" w:cstheme="majorBidi"/>
          <w:sz w:val="21"/>
          <w:szCs w:val="21"/>
        </w:rPr>
        <w:t xml:space="preserve">aim to choose a balanced programme of subjects from different areas. </w:t>
      </w:r>
    </w:p>
    <w:p w14:paraId="5F0924BC" w14:textId="77777777" w:rsidR="00E15585" w:rsidRDefault="00367D51" w:rsidP="6296386A">
      <w:pPr>
        <w:rPr>
          <w:rFonts w:asciiTheme="majorHAnsi" w:eastAsiaTheme="majorEastAsia" w:hAnsiTheme="majorHAnsi" w:cstheme="majorBidi"/>
          <w:b/>
          <w:bCs/>
          <w:sz w:val="21"/>
          <w:szCs w:val="21"/>
          <w:u w:val="single"/>
        </w:rPr>
      </w:pPr>
      <w:r w:rsidRPr="6296386A">
        <w:rPr>
          <w:rFonts w:asciiTheme="majorHAnsi" w:eastAsiaTheme="majorEastAsia" w:hAnsiTheme="majorHAnsi" w:cstheme="majorBidi"/>
          <w:b/>
          <w:bCs/>
          <w:sz w:val="21"/>
          <w:szCs w:val="21"/>
        </w:rPr>
        <w:t xml:space="preserve">Think carefully about your </w:t>
      </w:r>
      <w:r w:rsidRPr="6296386A">
        <w:rPr>
          <w:rFonts w:asciiTheme="majorHAnsi" w:eastAsiaTheme="majorEastAsia" w:hAnsiTheme="majorHAnsi" w:cstheme="majorBidi"/>
          <w:b/>
          <w:bCs/>
          <w:sz w:val="21"/>
          <w:szCs w:val="21"/>
          <w:u w:val="single"/>
        </w:rPr>
        <w:t>preferences</w:t>
      </w:r>
      <w:r w:rsidRPr="6296386A">
        <w:rPr>
          <w:rFonts w:asciiTheme="majorHAnsi" w:eastAsiaTheme="majorEastAsia" w:hAnsiTheme="majorHAnsi" w:cstheme="majorBidi"/>
          <w:b/>
          <w:bCs/>
          <w:sz w:val="21"/>
          <w:szCs w:val="21"/>
        </w:rPr>
        <w:t>, we will try our best with these but cannot guarantee to meet all requests.</w:t>
      </w:r>
    </w:p>
    <w:p w14:paraId="5F0924BD" w14:textId="77777777" w:rsidR="00E15585" w:rsidRDefault="00367D51" w:rsidP="6296386A">
      <w:pPr>
        <w:pStyle w:val="Heading2"/>
        <w:rPr>
          <w:b/>
          <w:bCs/>
          <w:color w:val="1F3864" w:themeColor="accent1" w:themeShade="80"/>
          <w:sz w:val="32"/>
          <w:szCs w:val="32"/>
        </w:rPr>
      </w:pPr>
      <w:r w:rsidRPr="6296386A">
        <w:rPr>
          <w:b/>
          <w:bCs/>
          <w:color w:val="1F3864" w:themeColor="accent1" w:themeShade="80"/>
          <w:sz w:val="32"/>
          <w:szCs w:val="32"/>
        </w:rPr>
        <w:t>Option courses contents</w:t>
      </w:r>
    </w:p>
    <w:p w14:paraId="5F0924BE" w14:textId="77777777" w:rsidR="00E15585" w:rsidRDefault="00E15585" w:rsidP="6296386A">
      <w:pPr>
        <w:jc w:val="center"/>
        <w:rPr>
          <w:rFonts w:asciiTheme="majorHAnsi" w:eastAsiaTheme="majorEastAsia" w:hAnsiTheme="majorHAnsi" w:cstheme="majorBidi"/>
        </w:rPr>
      </w:pPr>
    </w:p>
    <w:tbl>
      <w:tblPr>
        <w:tblStyle w:val="TableGrid"/>
        <w:tblW w:w="0" w:type="auto"/>
        <w:tblLook w:val="04A0" w:firstRow="1" w:lastRow="0" w:firstColumn="1" w:lastColumn="0" w:noHBand="0" w:noVBand="1"/>
      </w:tblPr>
      <w:tblGrid>
        <w:gridCol w:w="6979"/>
        <w:gridCol w:w="2037"/>
      </w:tblGrid>
      <w:tr w:rsidR="00E15585" w14:paraId="5F0924C0" w14:textId="77777777" w:rsidTr="6296386A">
        <w:tc>
          <w:tcPr>
            <w:tcW w:w="9016" w:type="dxa"/>
            <w:gridSpan w:val="2"/>
          </w:tcPr>
          <w:p w14:paraId="5F0924BF" w14:textId="77777777" w:rsidR="00E15585" w:rsidRDefault="00367D51" w:rsidP="6296386A">
            <w:pPr>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lastRenderedPageBreak/>
              <w:t>Courses</w:t>
            </w:r>
          </w:p>
        </w:tc>
      </w:tr>
      <w:tr w:rsidR="00E15585" w14:paraId="5F0924C3" w14:textId="77777777" w:rsidTr="6296386A">
        <w:tc>
          <w:tcPr>
            <w:tcW w:w="6979" w:type="dxa"/>
          </w:tcPr>
          <w:p w14:paraId="5F0924C1" w14:textId="77777777" w:rsidR="00E15585" w:rsidRDefault="00367D51" w:rsidP="6296386A">
            <w:pPr>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Creative and Performing Arts Courses</w:t>
            </w:r>
          </w:p>
        </w:tc>
        <w:tc>
          <w:tcPr>
            <w:tcW w:w="2037" w:type="dxa"/>
          </w:tcPr>
          <w:p w14:paraId="5F0924C2" w14:textId="77777777" w:rsidR="00E15585" w:rsidRDefault="00367D51" w:rsidP="6296386A">
            <w:pPr>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Page</w:t>
            </w:r>
          </w:p>
        </w:tc>
      </w:tr>
      <w:tr w:rsidR="00E15585" w14:paraId="5F0924C6" w14:textId="77777777" w:rsidTr="6296386A">
        <w:tc>
          <w:tcPr>
            <w:tcW w:w="6979" w:type="dxa"/>
          </w:tcPr>
          <w:p w14:paraId="5F0924C4"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Art and Design</w:t>
            </w:r>
          </w:p>
        </w:tc>
        <w:tc>
          <w:tcPr>
            <w:tcW w:w="2037" w:type="dxa"/>
          </w:tcPr>
          <w:p w14:paraId="5F0924C5"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8</w:t>
            </w:r>
          </w:p>
        </w:tc>
      </w:tr>
      <w:tr w:rsidR="00E15585" w14:paraId="5F0924C9" w14:textId="77777777" w:rsidTr="6296386A">
        <w:tc>
          <w:tcPr>
            <w:tcW w:w="6979" w:type="dxa"/>
          </w:tcPr>
          <w:p w14:paraId="5F0924C7"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Dance</w:t>
            </w:r>
          </w:p>
        </w:tc>
        <w:tc>
          <w:tcPr>
            <w:tcW w:w="2037" w:type="dxa"/>
          </w:tcPr>
          <w:p w14:paraId="5F0924C8"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10</w:t>
            </w:r>
          </w:p>
        </w:tc>
      </w:tr>
      <w:tr w:rsidR="00E15585" w14:paraId="5F0924CC" w14:textId="77777777" w:rsidTr="6296386A">
        <w:tc>
          <w:tcPr>
            <w:tcW w:w="6979" w:type="dxa"/>
          </w:tcPr>
          <w:p w14:paraId="5F0924CA"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Drama</w:t>
            </w:r>
          </w:p>
        </w:tc>
        <w:tc>
          <w:tcPr>
            <w:tcW w:w="2037" w:type="dxa"/>
          </w:tcPr>
          <w:p w14:paraId="5F0924CB"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12</w:t>
            </w:r>
          </w:p>
        </w:tc>
      </w:tr>
      <w:tr w:rsidR="00E15585" w14:paraId="5F0924CF" w14:textId="77777777" w:rsidTr="6296386A">
        <w:tc>
          <w:tcPr>
            <w:tcW w:w="6979" w:type="dxa"/>
          </w:tcPr>
          <w:p w14:paraId="5F0924CD"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Music</w:t>
            </w:r>
          </w:p>
        </w:tc>
        <w:tc>
          <w:tcPr>
            <w:tcW w:w="2037" w:type="dxa"/>
          </w:tcPr>
          <w:p w14:paraId="5F0924CE"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13</w:t>
            </w:r>
          </w:p>
        </w:tc>
      </w:tr>
      <w:tr w:rsidR="00E15585" w14:paraId="5F0924D2" w14:textId="77777777" w:rsidTr="6296386A">
        <w:tc>
          <w:tcPr>
            <w:tcW w:w="6979" w:type="dxa"/>
          </w:tcPr>
          <w:p w14:paraId="5F0924D0"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Media Studies</w:t>
            </w:r>
          </w:p>
        </w:tc>
        <w:tc>
          <w:tcPr>
            <w:tcW w:w="2037" w:type="dxa"/>
          </w:tcPr>
          <w:p w14:paraId="5F0924D1"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15</w:t>
            </w:r>
          </w:p>
        </w:tc>
      </w:tr>
      <w:tr w:rsidR="00E15585" w14:paraId="5F0924D5" w14:textId="77777777" w:rsidTr="6296386A">
        <w:tc>
          <w:tcPr>
            <w:tcW w:w="6979" w:type="dxa"/>
          </w:tcPr>
          <w:p w14:paraId="5F0924D3"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Photography </w:t>
            </w:r>
          </w:p>
        </w:tc>
        <w:tc>
          <w:tcPr>
            <w:tcW w:w="2037" w:type="dxa"/>
          </w:tcPr>
          <w:p w14:paraId="5F0924D4"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17</w:t>
            </w:r>
          </w:p>
        </w:tc>
      </w:tr>
      <w:tr w:rsidR="00E15585" w14:paraId="5F0924D8" w14:textId="77777777" w:rsidTr="6296386A">
        <w:tc>
          <w:tcPr>
            <w:tcW w:w="6979" w:type="dxa"/>
          </w:tcPr>
          <w:p w14:paraId="5F0924D6" w14:textId="77777777" w:rsidR="00E15585" w:rsidRDefault="00E15585" w:rsidP="6296386A">
            <w:pPr>
              <w:rPr>
                <w:rFonts w:asciiTheme="majorHAnsi" w:eastAsiaTheme="majorEastAsia" w:hAnsiTheme="majorHAnsi" w:cstheme="majorBidi"/>
                <w:sz w:val="22"/>
                <w:szCs w:val="22"/>
              </w:rPr>
            </w:pPr>
          </w:p>
        </w:tc>
        <w:tc>
          <w:tcPr>
            <w:tcW w:w="2037" w:type="dxa"/>
          </w:tcPr>
          <w:p w14:paraId="5F0924D7" w14:textId="77777777" w:rsidR="00E15585" w:rsidRDefault="00E15585" w:rsidP="6296386A">
            <w:pPr>
              <w:jc w:val="center"/>
              <w:rPr>
                <w:rFonts w:asciiTheme="majorHAnsi" w:eastAsiaTheme="majorEastAsia" w:hAnsiTheme="majorHAnsi" w:cstheme="majorBidi"/>
                <w:sz w:val="22"/>
                <w:szCs w:val="22"/>
              </w:rPr>
            </w:pPr>
          </w:p>
        </w:tc>
      </w:tr>
      <w:tr w:rsidR="00E15585" w14:paraId="5F0924DA" w14:textId="77777777" w:rsidTr="6296386A">
        <w:tc>
          <w:tcPr>
            <w:tcW w:w="9016" w:type="dxa"/>
            <w:gridSpan w:val="2"/>
          </w:tcPr>
          <w:p w14:paraId="5F0924D9"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b/>
                <w:bCs/>
                <w:sz w:val="22"/>
                <w:szCs w:val="22"/>
              </w:rPr>
              <w:t>Physical Education</w:t>
            </w:r>
          </w:p>
        </w:tc>
      </w:tr>
      <w:tr w:rsidR="00E15585" w14:paraId="5F0924DD" w14:textId="77777777" w:rsidTr="6296386A">
        <w:tc>
          <w:tcPr>
            <w:tcW w:w="6979" w:type="dxa"/>
          </w:tcPr>
          <w:p w14:paraId="5F0924DB"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Physical Education</w:t>
            </w:r>
          </w:p>
        </w:tc>
        <w:tc>
          <w:tcPr>
            <w:tcW w:w="2037" w:type="dxa"/>
          </w:tcPr>
          <w:p w14:paraId="5F0924DC"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19</w:t>
            </w:r>
          </w:p>
        </w:tc>
      </w:tr>
      <w:tr w:rsidR="00E15585" w14:paraId="5F0924E0" w14:textId="77777777" w:rsidTr="6296386A">
        <w:tc>
          <w:tcPr>
            <w:tcW w:w="6979" w:type="dxa"/>
          </w:tcPr>
          <w:p w14:paraId="5F0924DE"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Cambridge National in </w:t>
            </w:r>
            <w:r w:rsidRPr="6296386A">
              <w:rPr>
                <w:rStyle w:val="A5"/>
                <w:rFonts w:asciiTheme="majorHAnsi" w:eastAsiaTheme="majorEastAsia" w:hAnsiTheme="majorHAnsi" w:cstheme="majorBidi"/>
                <w:sz w:val="22"/>
                <w:szCs w:val="22"/>
              </w:rPr>
              <w:t>Sports Studies</w:t>
            </w:r>
          </w:p>
        </w:tc>
        <w:tc>
          <w:tcPr>
            <w:tcW w:w="2037" w:type="dxa"/>
          </w:tcPr>
          <w:p w14:paraId="5F0924DF"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21</w:t>
            </w:r>
          </w:p>
        </w:tc>
      </w:tr>
      <w:tr w:rsidR="00E15585" w14:paraId="5F0924E3" w14:textId="77777777" w:rsidTr="6296386A">
        <w:tc>
          <w:tcPr>
            <w:tcW w:w="6979" w:type="dxa"/>
          </w:tcPr>
          <w:p w14:paraId="5F0924E1" w14:textId="77777777" w:rsidR="00E15585" w:rsidRDefault="00E15585" w:rsidP="6296386A">
            <w:pPr>
              <w:rPr>
                <w:rFonts w:asciiTheme="majorHAnsi" w:eastAsiaTheme="majorEastAsia" w:hAnsiTheme="majorHAnsi" w:cstheme="majorBidi"/>
                <w:sz w:val="22"/>
                <w:szCs w:val="22"/>
              </w:rPr>
            </w:pPr>
          </w:p>
        </w:tc>
        <w:tc>
          <w:tcPr>
            <w:tcW w:w="2037" w:type="dxa"/>
          </w:tcPr>
          <w:p w14:paraId="5F0924E2" w14:textId="77777777" w:rsidR="00E15585" w:rsidRDefault="00E15585" w:rsidP="6296386A">
            <w:pPr>
              <w:jc w:val="center"/>
              <w:rPr>
                <w:rFonts w:asciiTheme="majorHAnsi" w:eastAsiaTheme="majorEastAsia" w:hAnsiTheme="majorHAnsi" w:cstheme="majorBidi"/>
                <w:sz w:val="22"/>
                <w:szCs w:val="22"/>
              </w:rPr>
            </w:pPr>
          </w:p>
        </w:tc>
      </w:tr>
      <w:tr w:rsidR="00E15585" w14:paraId="5F0924E5" w14:textId="77777777" w:rsidTr="6296386A">
        <w:tc>
          <w:tcPr>
            <w:tcW w:w="9016" w:type="dxa"/>
            <w:gridSpan w:val="2"/>
          </w:tcPr>
          <w:p w14:paraId="5F0924E4" w14:textId="77777777" w:rsidR="00E15585" w:rsidRDefault="00367D51" w:rsidP="6296386A">
            <w:pPr>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Technology Subjects</w:t>
            </w:r>
          </w:p>
        </w:tc>
      </w:tr>
      <w:tr w:rsidR="00E15585" w14:paraId="5F0924E8" w14:textId="77777777" w:rsidTr="6296386A">
        <w:tc>
          <w:tcPr>
            <w:tcW w:w="6979" w:type="dxa"/>
          </w:tcPr>
          <w:p w14:paraId="5F0924E6"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Food Preparation and Nutrition</w:t>
            </w:r>
          </w:p>
        </w:tc>
        <w:tc>
          <w:tcPr>
            <w:tcW w:w="2037" w:type="dxa"/>
          </w:tcPr>
          <w:p w14:paraId="5F0924E7"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23</w:t>
            </w:r>
          </w:p>
        </w:tc>
      </w:tr>
      <w:tr w:rsidR="00E15585" w14:paraId="5F0924EB" w14:textId="77777777" w:rsidTr="6296386A">
        <w:tc>
          <w:tcPr>
            <w:tcW w:w="6979" w:type="dxa"/>
          </w:tcPr>
          <w:p w14:paraId="5F0924E9"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Design &amp; Technology </w:t>
            </w:r>
          </w:p>
        </w:tc>
        <w:tc>
          <w:tcPr>
            <w:tcW w:w="2037" w:type="dxa"/>
          </w:tcPr>
          <w:p w14:paraId="5F0924EA"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25</w:t>
            </w:r>
          </w:p>
        </w:tc>
      </w:tr>
      <w:tr w:rsidR="00E15585" w14:paraId="5F0924EE" w14:textId="77777777" w:rsidTr="6296386A">
        <w:tc>
          <w:tcPr>
            <w:tcW w:w="6979" w:type="dxa"/>
          </w:tcPr>
          <w:p w14:paraId="5F0924EC" w14:textId="77777777" w:rsidR="00E15585" w:rsidRDefault="00367D51" w:rsidP="6296386A">
            <w:pPr>
              <w:pStyle w:val="Body"/>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Cambridge National in Engineering</w:t>
            </w:r>
          </w:p>
        </w:tc>
        <w:tc>
          <w:tcPr>
            <w:tcW w:w="2037" w:type="dxa"/>
          </w:tcPr>
          <w:p w14:paraId="5F0924ED"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27</w:t>
            </w:r>
          </w:p>
        </w:tc>
      </w:tr>
      <w:tr w:rsidR="00E15585" w14:paraId="5F0924F1" w14:textId="77777777" w:rsidTr="6296386A">
        <w:tc>
          <w:tcPr>
            <w:tcW w:w="6979" w:type="dxa"/>
          </w:tcPr>
          <w:p w14:paraId="5F0924EF" w14:textId="77777777" w:rsidR="00E15585" w:rsidRDefault="00E15585" w:rsidP="6296386A">
            <w:pPr>
              <w:pStyle w:val="Body"/>
              <w:rPr>
                <w:rFonts w:asciiTheme="majorHAnsi" w:eastAsiaTheme="majorEastAsia" w:hAnsiTheme="majorHAnsi" w:cstheme="majorBidi"/>
                <w:color w:val="auto"/>
                <w:sz w:val="22"/>
                <w:szCs w:val="22"/>
              </w:rPr>
            </w:pPr>
          </w:p>
        </w:tc>
        <w:tc>
          <w:tcPr>
            <w:tcW w:w="2037" w:type="dxa"/>
          </w:tcPr>
          <w:p w14:paraId="5F0924F0" w14:textId="77777777" w:rsidR="00E15585" w:rsidRDefault="00E15585" w:rsidP="6296386A">
            <w:pPr>
              <w:jc w:val="center"/>
              <w:rPr>
                <w:rFonts w:asciiTheme="majorHAnsi" w:eastAsiaTheme="majorEastAsia" w:hAnsiTheme="majorHAnsi" w:cstheme="majorBidi"/>
                <w:sz w:val="22"/>
                <w:szCs w:val="22"/>
              </w:rPr>
            </w:pPr>
          </w:p>
        </w:tc>
      </w:tr>
      <w:tr w:rsidR="00E15585" w14:paraId="5F0924F3" w14:textId="77777777" w:rsidTr="6296386A">
        <w:tc>
          <w:tcPr>
            <w:tcW w:w="9016" w:type="dxa"/>
            <w:gridSpan w:val="2"/>
          </w:tcPr>
          <w:p w14:paraId="5F0924F2" w14:textId="77777777" w:rsidR="00E15585" w:rsidRDefault="00367D51" w:rsidP="6296386A">
            <w:pPr>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Humanities Subjects</w:t>
            </w:r>
          </w:p>
        </w:tc>
      </w:tr>
      <w:tr w:rsidR="00E15585" w14:paraId="5F0924F6" w14:textId="77777777" w:rsidTr="6296386A">
        <w:tc>
          <w:tcPr>
            <w:tcW w:w="6979" w:type="dxa"/>
          </w:tcPr>
          <w:p w14:paraId="5F0924F4"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Geography</w:t>
            </w:r>
          </w:p>
        </w:tc>
        <w:tc>
          <w:tcPr>
            <w:tcW w:w="2037" w:type="dxa"/>
          </w:tcPr>
          <w:p w14:paraId="5F0924F5"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29</w:t>
            </w:r>
          </w:p>
        </w:tc>
      </w:tr>
      <w:tr w:rsidR="00E15585" w14:paraId="5F0924F9" w14:textId="77777777" w:rsidTr="6296386A">
        <w:tc>
          <w:tcPr>
            <w:tcW w:w="6979" w:type="dxa"/>
          </w:tcPr>
          <w:p w14:paraId="5F0924F7"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History </w:t>
            </w:r>
          </w:p>
        </w:tc>
        <w:tc>
          <w:tcPr>
            <w:tcW w:w="2037" w:type="dxa"/>
          </w:tcPr>
          <w:p w14:paraId="5F0924F8"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31</w:t>
            </w:r>
          </w:p>
        </w:tc>
      </w:tr>
      <w:tr w:rsidR="00E15585" w14:paraId="5F0924FC" w14:textId="77777777" w:rsidTr="6296386A">
        <w:tc>
          <w:tcPr>
            <w:tcW w:w="6979" w:type="dxa"/>
          </w:tcPr>
          <w:p w14:paraId="5F0924FA"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Religious Studies, Philosophy and Ethics</w:t>
            </w:r>
          </w:p>
        </w:tc>
        <w:tc>
          <w:tcPr>
            <w:tcW w:w="2037" w:type="dxa"/>
          </w:tcPr>
          <w:p w14:paraId="5F0924FB"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33</w:t>
            </w:r>
          </w:p>
        </w:tc>
      </w:tr>
      <w:tr w:rsidR="00E15585" w14:paraId="5F0924FF" w14:textId="77777777" w:rsidTr="6296386A">
        <w:tc>
          <w:tcPr>
            <w:tcW w:w="6979" w:type="dxa"/>
          </w:tcPr>
          <w:p w14:paraId="5F0924FD" w14:textId="77777777" w:rsidR="00E15585" w:rsidRDefault="00E15585" w:rsidP="6296386A">
            <w:pPr>
              <w:rPr>
                <w:rFonts w:asciiTheme="majorHAnsi" w:eastAsiaTheme="majorEastAsia" w:hAnsiTheme="majorHAnsi" w:cstheme="majorBidi"/>
                <w:sz w:val="22"/>
                <w:szCs w:val="22"/>
              </w:rPr>
            </w:pPr>
          </w:p>
        </w:tc>
        <w:tc>
          <w:tcPr>
            <w:tcW w:w="2037" w:type="dxa"/>
          </w:tcPr>
          <w:p w14:paraId="5F0924FE" w14:textId="77777777" w:rsidR="00E15585" w:rsidRDefault="00E15585" w:rsidP="6296386A">
            <w:pPr>
              <w:jc w:val="center"/>
              <w:rPr>
                <w:rFonts w:asciiTheme="majorHAnsi" w:eastAsiaTheme="majorEastAsia" w:hAnsiTheme="majorHAnsi" w:cstheme="majorBidi"/>
                <w:sz w:val="22"/>
                <w:szCs w:val="22"/>
              </w:rPr>
            </w:pPr>
          </w:p>
        </w:tc>
      </w:tr>
      <w:tr w:rsidR="00E15585" w14:paraId="5F092501" w14:textId="77777777" w:rsidTr="6296386A">
        <w:tc>
          <w:tcPr>
            <w:tcW w:w="9016" w:type="dxa"/>
            <w:gridSpan w:val="2"/>
          </w:tcPr>
          <w:p w14:paraId="5F092500" w14:textId="77777777" w:rsidR="00E15585" w:rsidRDefault="00367D51" w:rsidP="6296386A">
            <w:pPr>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 xml:space="preserve">Modern Foreign Languages </w:t>
            </w:r>
          </w:p>
        </w:tc>
      </w:tr>
      <w:tr w:rsidR="00E15585" w14:paraId="5F092504" w14:textId="77777777" w:rsidTr="6296386A">
        <w:tc>
          <w:tcPr>
            <w:tcW w:w="6979" w:type="dxa"/>
            <w:tcBorders>
              <w:right w:val="single" w:sz="4" w:space="0" w:color="auto"/>
            </w:tcBorders>
          </w:tcPr>
          <w:p w14:paraId="5F092502"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French</w:t>
            </w:r>
          </w:p>
        </w:tc>
        <w:tc>
          <w:tcPr>
            <w:tcW w:w="2037" w:type="dxa"/>
            <w:tcBorders>
              <w:left w:val="single" w:sz="4" w:space="0" w:color="auto"/>
            </w:tcBorders>
          </w:tcPr>
          <w:p w14:paraId="5F092503"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35</w:t>
            </w:r>
          </w:p>
        </w:tc>
      </w:tr>
      <w:tr w:rsidR="00E15585" w14:paraId="5F092507" w14:textId="77777777" w:rsidTr="6296386A">
        <w:tc>
          <w:tcPr>
            <w:tcW w:w="6979" w:type="dxa"/>
            <w:tcBorders>
              <w:bottom w:val="single" w:sz="4" w:space="0" w:color="auto"/>
              <w:right w:val="single" w:sz="4" w:space="0" w:color="auto"/>
            </w:tcBorders>
          </w:tcPr>
          <w:p w14:paraId="5F092505"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Spanish</w:t>
            </w:r>
          </w:p>
        </w:tc>
        <w:tc>
          <w:tcPr>
            <w:tcW w:w="2037" w:type="dxa"/>
            <w:tcBorders>
              <w:left w:val="single" w:sz="4" w:space="0" w:color="auto"/>
              <w:bottom w:val="single" w:sz="4" w:space="0" w:color="auto"/>
            </w:tcBorders>
          </w:tcPr>
          <w:p w14:paraId="5F092506"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35</w:t>
            </w:r>
          </w:p>
        </w:tc>
      </w:tr>
      <w:tr w:rsidR="00E15585" w14:paraId="5F09250A" w14:textId="77777777" w:rsidTr="6296386A">
        <w:tc>
          <w:tcPr>
            <w:tcW w:w="6979" w:type="dxa"/>
            <w:tcBorders>
              <w:bottom w:val="single" w:sz="4" w:space="0" w:color="auto"/>
              <w:right w:val="single" w:sz="4" w:space="0" w:color="auto"/>
            </w:tcBorders>
          </w:tcPr>
          <w:p w14:paraId="5F092508" w14:textId="77777777" w:rsidR="00E15585" w:rsidRDefault="00E15585" w:rsidP="6296386A">
            <w:pPr>
              <w:rPr>
                <w:rFonts w:asciiTheme="majorHAnsi" w:eastAsiaTheme="majorEastAsia" w:hAnsiTheme="majorHAnsi" w:cstheme="majorBidi"/>
                <w:sz w:val="22"/>
                <w:szCs w:val="22"/>
              </w:rPr>
            </w:pPr>
          </w:p>
        </w:tc>
        <w:tc>
          <w:tcPr>
            <w:tcW w:w="2037" w:type="dxa"/>
            <w:tcBorders>
              <w:left w:val="single" w:sz="4" w:space="0" w:color="auto"/>
              <w:bottom w:val="single" w:sz="4" w:space="0" w:color="auto"/>
            </w:tcBorders>
          </w:tcPr>
          <w:p w14:paraId="5F092509" w14:textId="77777777" w:rsidR="00E15585" w:rsidRDefault="00E15585" w:rsidP="6296386A">
            <w:pPr>
              <w:jc w:val="center"/>
              <w:rPr>
                <w:rFonts w:asciiTheme="majorHAnsi" w:eastAsiaTheme="majorEastAsia" w:hAnsiTheme="majorHAnsi" w:cstheme="majorBidi"/>
                <w:sz w:val="22"/>
                <w:szCs w:val="22"/>
              </w:rPr>
            </w:pPr>
          </w:p>
        </w:tc>
      </w:tr>
      <w:tr w:rsidR="00E15585" w14:paraId="5F09250C" w14:textId="77777777" w:rsidTr="6296386A">
        <w:tc>
          <w:tcPr>
            <w:tcW w:w="9016" w:type="dxa"/>
            <w:gridSpan w:val="2"/>
          </w:tcPr>
          <w:p w14:paraId="5F09250B" w14:textId="77777777" w:rsidR="00E15585" w:rsidRDefault="00367D51" w:rsidP="6296386A">
            <w:pPr>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Business Studies &amp; Computing Subjects</w:t>
            </w:r>
          </w:p>
        </w:tc>
      </w:tr>
      <w:tr w:rsidR="00E15585" w14:paraId="5F09250F" w14:textId="77777777" w:rsidTr="6296386A">
        <w:tc>
          <w:tcPr>
            <w:tcW w:w="6979" w:type="dxa"/>
            <w:tcBorders>
              <w:right w:val="single" w:sz="4" w:space="0" w:color="auto"/>
            </w:tcBorders>
          </w:tcPr>
          <w:p w14:paraId="5F09250D"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Computer Science</w:t>
            </w:r>
          </w:p>
        </w:tc>
        <w:tc>
          <w:tcPr>
            <w:tcW w:w="2037" w:type="dxa"/>
            <w:tcBorders>
              <w:left w:val="single" w:sz="4" w:space="0" w:color="auto"/>
            </w:tcBorders>
          </w:tcPr>
          <w:p w14:paraId="5F09250E"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37</w:t>
            </w:r>
          </w:p>
        </w:tc>
      </w:tr>
      <w:tr w:rsidR="00E15585" w14:paraId="5F092512" w14:textId="77777777" w:rsidTr="6296386A">
        <w:tc>
          <w:tcPr>
            <w:tcW w:w="6979" w:type="dxa"/>
            <w:tcBorders>
              <w:right w:val="single" w:sz="4" w:space="0" w:color="auto"/>
            </w:tcBorders>
          </w:tcPr>
          <w:p w14:paraId="5F092510"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BTEC Technical Award in Digital Information Technology </w:t>
            </w:r>
          </w:p>
        </w:tc>
        <w:tc>
          <w:tcPr>
            <w:tcW w:w="2037" w:type="dxa"/>
            <w:tcBorders>
              <w:left w:val="single" w:sz="4" w:space="0" w:color="auto"/>
            </w:tcBorders>
          </w:tcPr>
          <w:p w14:paraId="5F092511"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38</w:t>
            </w:r>
          </w:p>
        </w:tc>
      </w:tr>
      <w:tr w:rsidR="00E15585" w14:paraId="5F092515" w14:textId="77777777" w:rsidTr="6296386A">
        <w:tc>
          <w:tcPr>
            <w:tcW w:w="6979" w:type="dxa"/>
          </w:tcPr>
          <w:p w14:paraId="5F092513" w14:textId="77777777" w:rsidR="00E15585" w:rsidRDefault="00367D51" w:rsidP="6296386A">
            <w:pP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Business Studies</w:t>
            </w:r>
          </w:p>
        </w:tc>
        <w:tc>
          <w:tcPr>
            <w:tcW w:w="2037" w:type="dxa"/>
          </w:tcPr>
          <w:p w14:paraId="5F092514" w14:textId="77777777" w:rsidR="00E15585" w:rsidRDefault="00367D51" w:rsidP="6296386A">
            <w:pPr>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39</w:t>
            </w:r>
          </w:p>
        </w:tc>
      </w:tr>
    </w:tbl>
    <w:p w14:paraId="5F092516" w14:textId="77777777" w:rsidR="00E15585" w:rsidRDefault="00E15585" w:rsidP="6296386A">
      <w:pPr>
        <w:rPr>
          <w:rFonts w:asciiTheme="majorHAnsi" w:eastAsiaTheme="majorEastAsia" w:hAnsiTheme="majorHAnsi" w:cstheme="majorBidi"/>
        </w:rPr>
      </w:pPr>
    </w:p>
    <w:p w14:paraId="5F092517"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br w:type="page"/>
      </w:r>
    </w:p>
    <w:p w14:paraId="3E3BECC1" w14:textId="77777777" w:rsidR="00FF42AF" w:rsidRDefault="00FF42AF" w:rsidP="6296386A">
      <w:pPr>
        <w:pStyle w:val="Heading2"/>
        <w:rPr>
          <w:b/>
          <w:bCs/>
          <w:color w:val="1F3864" w:themeColor="accent1" w:themeShade="80"/>
          <w:sz w:val="28"/>
          <w:szCs w:val="28"/>
        </w:rPr>
      </w:pPr>
    </w:p>
    <w:p w14:paraId="252B01C0" w14:textId="77777777" w:rsidR="004D6B6E" w:rsidRPr="00F00AEE" w:rsidRDefault="004D6B6E"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GCSE AQA Art &amp; Design – Subject Information</w:t>
      </w:r>
    </w:p>
    <w:p w14:paraId="7DEEE2CF" w14:textId="77777777" w:rsidR="004D6B6E" w:rsidRPr="00940FF4" w:rsidRDefault="004D6B6E"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Overview</w:t>
      </w:r>
    </w:p>
    <w:p w14:paraId="50802B04" w14:textId="77777777" w:rsidR="004D6B6E" w:rsidRPr="00F00AEE" w:rsidRDefault="004D6B6E" w:rsidP="6296386A">
      <w:pPr>
        <w:rPr>
          <w:rFonts w:asciiTheme="majorHAnsi" w:eastAsiaTheme="majorEastAsia" w:hAnsiTheme="majorHAnsi" w:cstheme="majorBidi"/>
        </w:rPr>
      </w:pPr>
      <w:r w:rsidRPr="6296386A">
        <w:rPr>
          <w:rFonts w:asciiTheme="majorHAnsi" w:eastAsiaTheme="majorEastAsia" w:hAnsiTheme="majorHAnsi" w:cstheme="majorBidi"/>
        </w:rPr>
        <w:t>GCSE Art &amp; Design is a creative and practical course that focuses on developing your ability to explore ideas, experiment with materials, and express yourself visually. You will learn how to think creatively, work independently, and communicate through a wide range of artistic techniques.</w:t>
      </w:r>
    </w:p>
    <w:p w14:paraId="5FFF1031" w14:textId="77777777" w:rsidR="004D6B6E" w:rsidRPr="00F00AEE" w:rsidRDefault="004D6B6E" w:rsidP="6296386A">
      <w:pPr>
        <w:rPr>
          <w:rFonts w:asciiTheme="majorHAnsi" w:eastAsiaTheme="majorEastAsia" w:hAnsiTheme="majorHAnsi" w:cstheme="majorBidi"/>
        </w:rPr>
      </w:pPr>
      <w:r w:rsidRPr="6296386A">
        <w:rPr>
          <w:rFonts w:asciiTheme="majorHAnsi" w:eastAsiaTheme="majorEastAsia" w:hAnsiTheme="majorHAnsi" w:cstheme="majorBidi"/>
        </w:rPr>
        <w:t>This course suits students who enjoy being hands-on, solving visual problems, and developing personal responses to themes.</w:t>
      </w:r>
    </w:p>
    <w:p w14:paraId="571D1C8A" w14:textId="77777777" w:rsidR="004D6B6E" w:rsidRPr="00F00AEE" w:rsidRDefault="004D6B6E" w:rsidP="6296386A">
      <w:pPr>
        <w:rPr>
          <w:rFonts w:asciiTheme="majorHAnsi" w:eastAsiaTheme="majorEastAsia" w:hAnsiTheme="majorHAnsi" w:cstheme="majorBidi"/>
          <w:b/>
          <w:bCs/>
        </w:rPr>
      </w:pPr>
      <w:r w:rsidRPr="6296386A">
        <w:rPr>
          <w:rFonts w:asciiTheme="majorHAnsi" w:eastAsiaTheme="majorEastAsia" w:hAnsiTheme="majorHAnsi" w:cstheme="majorBidi"/>
          <w:b/>
          <w:bCs/>
        </w:rPr>
        <w:t>What You Will Study</w:t>
      </w:r>
    </w:p>
    <w:p w14:paraId="12DCB3D3" w14:textId="77777777" w:rsidR="004D6B6E" w:rsidRPr="00F00AEE" w:rsidRDefault="004D6B6E" w:rsidP="6296386A">
      <w:pPr>
        <w:rPr>
          <w:rFonts w:asciiTheme="majorHAnsi" w:eastAsiaTheme="majorEastAsia" w:hAnsiTheme="majorHAnsi" w:cstheme="majorBidi"/>
        </w:rPr>
      </w:pPr>
      <w:r w:rsidRPr="6296386A">
        <w:rPr>
          <w:rFonts w:asciiTheme="majorHAnsi" w:eastAsiaTheme="majorEastAsia" w:hAnsiTheme="majorHAnsi" w:cstheme="majorBidi"/>
        </w:rPr>
        <w:t>You will explore a variety of artistic disciplines, including:</w:t>
      </w:r>
    </w:p>
    <w:p w14:paraId="37EB6963" w14:textId="77777777" w:rsidR="004D6B6E" w:rsidRPr="00F00AEE" w:rsidRDefault="004D6B6E" w:rsidP="6296386A">
      <w:pPr>
        <w:numPr>
          <w:ilvl w:val="0"/>
          <w:numId w:val="33"/>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Drawing and Painting</w:t>
      </w:r>
    </w:p>
    <w:p w14:paraId="5D36DC98" w14:textId="77777777" w:rsidR="004D6B6E" w:rsidRPr="00F00AEE" w:rsidRDefault="004D6B6E" w:rsidP="6296386A">
      <w:pPr>
        <w:numPr>
          <w:ilvl w:val="0"/>
          <w:numId w:val="33"/>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 xml:space="preserve">Photography </w:t>
      </w:r>
    </w:p>
    <w:p w14:paraId="1CB9A70F" w14:textId="77777777" w:rsidR="004D6B6E" w:rsidRPr="00F00AEE" w:rsidRDefault="004D6B6E" w:rsidP="6296386A">
      <w:pPr>
        <w:numPr>
          <w:ilvl w:val="0"/>
          <w:numId w:val="33"/>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Mixed Media</w:t>
      </w:r>
    </w:p>
    <w:p w14:paraId="194ABD3F" w14:textId="77777777" w:rsidR="004D6B6E" w:rsidRPr="00F00AEE" w:rsidRDefault="004D6B6E" w:rsidP="6296386A">
      <w:pPr>
        <w:numPr>
          <w:ilvl w:val="0"/>
          <w:numId w:val="33"/>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Printmaking</w:t>
      </w:r>
    </w:p>
    <w:p w14:paraId="634AE8B6" w14:textId="77777777" w:rsidR="004D6B6E" w:rsidRPr="00F00AEE" w:rsidRDefault="004D6B6E" w:rsidP="6296386A">
      <w:pPr>
        <w:numPr>
          <w:ilvl w:val="0"/>
          <w:numId w:val="33"/>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3D and Sculpture</w:t>
      </w:r>
    </w:p>
    <w:p w14:paraId="4BCE6B41" w14:textId="77777777" w:rsidR="004D6B6E" w:rsidRPr="00F00AEE" w:rsidRDefault="004D6B6E" w:rsidP="6296386A">
      <w:pPr>
        <w:rPr>
          <w:rFonts w:asciiTheme="majorHAnsi" w:eastAsiaTheme="majorEastAsia" w:hAnsiTheme="majorHAnsi" w:cstheme="majorBidi"/>
        </w:rPr>
      </w:pPr>
      <w:r w:rsidRPr="6296386A">
        <w:rPr>
          <w:rFonts w:asciiTheme="majorHAnsi" w:eastAsiaTheme="majorEastAsia" w:hAnsiTheme="majorHAnsi" w:cstheme="majorBidi"/>
        </w:rPr>
        <w:t>You will research artists, analyse artwork, develop ideas, and refine techniques as you build your personal artistic style.</w:t>
      </w:r>
    </w:p>
    <w:p w14:paraId="48F56DFC" w14:textId="77777777" w:rsidR="004D6B6E" w:rsidRPr="00F00AEE" w:rsidRDefault="004D6B6E"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Course Structure</w:t>
      </w:r>
    </w:p>
    <w:p w14:paraId="0A89406E" w14:textId="77777777" w:rsidR="004D6B6E" w:rsidRPr="00F00AEE" w:rsidRDefault="004D6B6E" w:rsidP="6296386A">
      <w:pPr>
        <w:rPr>
          <w:rFonts w:asciiTheme="majorHAnsi" w:eastAsiaTheme="majorEastAsia" w:hAnsiTheme="majorHAnsi" w:cstheme="majorBidi"/>
          <w:b/>
          <w:bCs/>
        </w:rPr>
      </w:pPr>
      <w:r w:rsidRPr="6296386A">
        <w:rPr>
          <w:rFonts w:asciiTheme="majorHAnsi" w:eastAsiaTheme="majorEastAsia" w:hAnsiTheme="majorHAnsi" w:cstheme="majorBidi"/>
          <w:b/>
          <w:bCs/>
        </w:rPr>
        <w:t>Component 1 – Portfolio (60%)</w:t>
      </w:r>
    </w:p>
    <w:p w14:paraId="4E79744E" w14:textId="77777777" w:rsidR="004D6B6E" w:rsidRDefault="004D6B6E" w:rsidP="6296386A">
      <w:pPr>
        <w:numPr>
          <w:ilvl w:val="0"/>
          <w:numId w:val="34"/>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 collection of work produced during the course.</w:t>
      </w:r>
    </w:p>
    <w:p w14:paraId="246FC4F5" w14:textId="77777777" w:rsidR="004D6B6E" w:rsidRPr="00F00AEE" w:rsidRDefault="004D6B6E" w:rsidP="6296386A">
      <w:pPr>
        <w:numPr>
          <w:ilvl w:val="0"/>
          <w:numId w:val="34"/>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 xml:space="preserve">Includes </w:t>
      </w:r>
      <w:r w:rsidRPr="6296386A">
        <w:rPr>
          <w:rFonts w:asciiTheme="majorHAnsi" w:eastAsiaTheme="majorEastAsia" w:hAnsiTheme="majorHAnsi" w:cstheme="majorBidi"/>
          <w:b/>
          <w:bCs/>
        </w:rPr>
        <w:t>at least one sustained project</w:t>
      </w:r>
      <w:r w:rsidRPr="6296386A">
        <w:rPr>
          <w:rFonts w:asciiTheme="majorHAnsi" w:eastAsiaTheme="majorEastAsia" w:hAnsiTheme="majorHAnsi" w:cstheme="majorBidi"/>
        </w:rPr>
        <w:t xml:space="preserve"> built around a theme, plus additional work showing a range of skills.</w:t>
      </w:r>
    </w:p>
    <w:p w14:paraId="6EE39EB4" w14:textId="77777777" w:rsidR="004D6B6E" w:rsidRPr="00F00AEE" w:rsidRDefault="004D6B6E" w:rsidP="6296386A">
      <w:pPr>
        <w:numPr>
          <w:ilvl w:val="0"/>
          <w:numId w:val="34"/>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Assesses your ability to develop ideas, experiment, record observations, and present a final outcome.</w:t>
      </w:r>
    </w:p>
    <w:p w14:paraId="2D4C45F8" w14:textId="77777777" w:rsidR="004D6B6E" w:rsidRPr="00F00AEE" w:rsidRDefault="004D6B6E" w:rsidP="6296386A">
      <w:pPr>
        <w:rPr>
          <w:rFonts w:asciiTheme="majorHAnsi" w:eastAsiaTheme="majorEastAsia" w:hAnsiTheme="majorHAnsi" w:cstheme="majorBidi"/>
          <w:b/>
          <w:bCs/>
        </w:rPr>
      </w:pPr>
      <w:r w:rsidRPr="6296386A">
        <w:rPr>
          <w:rFonts w:asciiTheme="majorHAnsi" w:eastAsiaTheme="majorEastAsia" w:hAnsiTheme="majorHAnsi" w:cstheme="majorBidi"/>
          <w:b/>
          <w:bCs/>
        </w:rPr>
        <w:t>Component 2 – Externally Set Assignment (40%)</w:t>
      </w:r>
    </w:p>
    <w:p w14:paraId="62250831" w14:textId="77777777" w:rsidR="004D6B6E" w:rsidRPr="00F00AEE" w:rsidRDefault="004D6B6E" w:rsidP="6296386A">
      <w:pPr>
        <w:numPr>
          <w:ilvl w:val="0"/>
          <w:numId w:val="35"/>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AQA provides an exam paper with a choice of themes.</w:t>
      </w:r>
    </w:p>
    <w:p w14:paraId="41B83C7B" w14:textId="77777777" w:rsidR="004D6B6E" w:rsidRPr="00F00AEE" w:rsidRDefault="004D6B6E" w:rsidP="6296386A">
      <w:pPr>
        <w:numPr>
          <w:ilvl w:val="0"/>
          <w:numId w:val="35"/>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You develop preparatory work over several weeks.</w:t>
      </w:r>
    </w:p>
    <w:p w14:paraId="53F51E1D" w14:textId="77777777" w:rsidR="004D6B6E" w:rsidRPr="00F00AEE" w:rsidRDefault="004D6B6E" w:rsidP="6296386A">
      <w:pPr>
        <w:numPr>
          <w:ilvl w:val="0"/>
          <w:numId w:val="35"/>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 xml:space="preserve">You complete a </w:t>
      </w:r>
      <w:r w:rsidRPr="6296386A">
        <w:rPr>
          <w:rFonts w:asciiTheme="majorHAnsi" w:eastAsiaTheme="majorEastAsia" w:hAnsiTheme="majorHAnsi" w:cstheme="majorBidi"/>
          <w:b/>
          <w:bCs/>
        </w:rPr>
        <w:t>10-hour practical exam</w:t>
      </w:r>
      <w:r w:rsidRPr="6296386A">
        <w:rPr>
          <w:rFonts w:asciiTheme="majorHAnsi" w:eastAsiaTheme="majorEastAsia" w:hAnsiTheme="majorHAnsi" w:cstheme="majorBidi"/>
        </w:rPr>
        <w:t xml:space="preserve"> to produce your final piece.</w:t>
      </w:r>
    </w:p>
    <w:p w14:paraId="7D9119CB" w14:textId="77777777" w:rsidR="004D6B6E" w:rsidRDefault="004D6B6E" w:rsidP="6296386A">
      <w:pPr>
        <w:rPr>
          <w:rFonts w:asciiTheme="majorHAnsi" w:eastAsiaTheme="majorEastAsia" w:hAnsiTheme="majorHAnsi" w:cstheme="majorBidi"/>
          <w:b/>
          <w:bCs/>
          <w:u w:val="single"/>
        </w:rPr>
      </w:pPr>
    </w:p>
    <w:p w14:paraId="42978A17" w14:textId="77777777" w:rsidR="004D6B6E" w:rsidRDefault="004D6B6E" w:rsidP="6296386A">
      <w:pPr>
        <w:rPr>
          <w:rFonts w:asciiTheme="majorHAnsi" w:eastAsiaTheme="majorEastAsia" w:hAnsiTheme="majorHAnsi" w:cstheme="majorBidi"/>
          <w:b/>
          <w:bCs/>
          <w:u w:val="single"/>
        </w:rPr>
      </w:pPr>
    </w:p>
    <w:p w14:paraId="4A996C3F" w14:textId="77777777" w:rsidR="004D6B6E" w:rsidRPr="00F00AEE" w:rsidRDefault="004D6B6E"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How You Will Be Assessed</w:t>
      </w:r>
    </w:p>
    <w:p w14:paraId="7ADA8932" w14:textId="77777777" w:rsidR="004D6B6E" w:rsidRPr="00F00AEE" w:rsidRDefault="004D6B6E" w:rsidP="6296386A">
      <w:pPr>
        <w:rPr>
          <w:rFonts w:asciiTheme="majorHAnsi" w:eastAsiaTheme="majorEastAsia" w:hAnsiTheme="majorHAnsi" w:cstheme="majorBidi"/>
        </w:rPr>
      </w:pPr>
      <w:r w:rsidRPr="6296386A">
        <w:rPr>
          <w:rFonts w:asciiTheme="majorHAnsi" w:eastAsiaTheme="majorEastAsia" w:hAnsiTheme="majorHAnsi" w:cstheme="majorBidi"/>
        </w:rPr>
        <w:t>You are assessed on four key areas (the AQA Assessment Objectives):</w:t>
      </w:r>
    </w:p>
    <w:p w14:paraId="2CCE3AFA" w14:textId="77777777" w:rsidR="004D6B6E" w:rsidRPr="00F00AEE" w:rsidRDefault="004D6B6E" w:rsidP="6296386A">
      <w:pPr>
        <w:numPr>
          <w:ilvl w:val="0"/>
          <w:numId w:val="36"/>
        </w:numPr>
        <w:spacing w:line="278" w:lineRule="auto"/>
        <w:rPr>
          <w:rFonts w:asciiTheme="majorHAnsi" w:eastAsiaTheme="majorEastAsia" w:hAnsiTheme="majorHAnsi" w:cstheme="majorBidi"/>
        </w:rPr>
      </w:pPr>
      <w:r w:rsidRPr="6296386A">
        <w:rPr>
          <w:rFonts w:asciiTheme="majorHAnsi" w:eastAsiaTheme="majorEastAsia" w:hAnsiTheme="majorHAnsi" w:cstheme="majorBidi"/>
          <w:b/>
          <w:bCs/>
        </w:rPr>
        <w:lastRenderedPageBreak/>
        <w:t>AO1 – Develop Ideas</w:t>
      </w:r>
      <w:r>
        <w:br/>
      </w:r>
      <w:r w:rsidRPr="6296386A">
        <w:rPr>
          <w:rFonts w:asciiTheme="majorHAnsi" w:eastAsiaTheme="majorEastAsia" w:hAnsiTheme="majorHAnsi" w:cstheme="majorBidi"/>
        </w:rPr>
        <w:t>Show understanding of artists, cultures, and contexts.</w:t>
      </w:r>
    </w:p>
    <w:p w14:paraId="7EB94D60" w14:textId="77777777" w:rsidR="004D6B6E" w:rsidRPr="00F00AEE" w:rsidRDefault="004D6B6E" w:rsidP="6296386A">
      <w:pPr>
        <w:numPr>
          <w:ilvl w:val="0"/>
          <w:numId w:val="36"/>
        </w:numPr>
        <w:spacing w:line="278" w:lineRule="auto"/>
        <w:rPr>
          <w:rFonts w:asciiTheme="majorHAnsi" w:eastAsiaTheme="majorEastAsia" w:hAnsiTheme="majorHAnsi" w:cstheme="majorBidi"/>
        </w:rPr>
      </w:pPr>
      <w:r w:rsidRPr="6296386A">
        <w:rPr>
          <w:rFonts w:asciiTheme="majorHAnsi" w:eastAsiaTheme="majorEastAsia" w:hAnsiTheme="majorHAnsi" w:cstheme="majorBidi"/>
          <w:b/>
          <w:bCs/>
        </w:rPr>
        <w:t>AO2 – Experiment and Refine</w:t>
      </w:r>
      <w:r>
        <w:br/>
      </w:r>
      <w:r w:rsidRPr="6296386A">
        <w:rPr>
          <w:rFonts w:asciiTheme="majorHAnsi" w:eastAsiaTheme="majorEastAsia" w:hAnsiTheme="majorHAnsi" w:cstheme="majorBidi"/>
        </w:rPr>
        <w:t>Explore materials, techniques, and processes.</w:t>
      </w:r>
    </w:p>
    <w:p w14:paraId="25DA63CC" w14:textId="77777777" w:rsidR="004D6B6E" w:rsidRPr="00F00AEE" w:rsidRDefault="004D6B6E" w:rsidP="6296386A">
      <w:pPr>
        <w:numPr>
          <w:ilvl w:val="0"/>
          <w:numId w:val="36"/>
        </w:numPr>
        <w:spacing w:line="278" w:lineRule="auto"/>
        <w:rPr>
          <w:rFonts w:asciiTheme="majorHAnsi" w:eastAsiaTheme="majorEastAsia" w:hAnsiTheme="majorHAnsi" w:cstheme="majorBidi"/>
        </w:rPr>
      </w:pPr>
      <w:r w:rsidRPr="6296386A">
        <w:rPr>
          <w:rFonts w:asciiTheme="majorHAnsi" w:eastAsiaTheme="majorEastAsia" w:hAnsiTheme="majorHAnsi" w:cstheme="majorBidi"/>
          <w:b/>
          <w:bCs/>
        </w:rPr>
        <w:t>AO3 – Record Observations</w:t>
      </w:r>
      <w:r>
        <w:br/>
      </w:r>
      <w:r w:rsidRPr="6296386A">
        <w:rPr>
          <w:rFonts w:asciiTheme="majorHAnsi" w:eastAsiaTheme="majorEastAsia" w:hAnsiTheme="majorHAnsi" w:cstheme="majorBidi"/>
        </w:rPr>
        <w:t>Draw, photograph, annotate, and document your journey.</w:t>
      </w:r>
    </w:p>
    <w:p w14:paraId="46334FC4" w14:textId="77777777" w:rsidR="004D6B6E" w:rsidRPr="00F00AEE" w:rsidRDefault="004D6B6E" w:rsidP="6296386A">
      <w:pPr>
        <w:numPr>
          <w:ilvl w:val="0"/>
          <w:numId w:val="36"/>
        </w:numPr>
        <w:spacing w:line="278" w:lineRule="auto"/>
        <w:rPr>
          <w:rFonts w:asciiTheme="majorHAnsi" w:eastAsiaTheme="majorEastAsia" w:hAnsiTheme="majorHAnsi" w:cstheme="majorBidi"/>
        </w:rPr>
      </w:pPr>
      <w:r w:rsidRPr="6296386A">
        <w:rPr>
          <w:rFonts w:asciiTheme="majorHAnsi" w:eastAsiaTheme="majorEastAsia" w:hAnsiTheme="majorHAnsi" w:cstheme="majorBidi"/>
          <w:b/>
          <w:bCs/>
        </w:rPr>
        <w:t>AO4 – Present a Final Response</w:t>
      </w:r>
      <w:r>
        <w:br/>
      </w:r>
      <w:r w:rsidRPr="6296386A">
        <w:rPr>
          <w:rFonts w:asciiTheme="majorHAnsi" w:eastAsiaTheme="majorEastAsia" w:hAnsiTheme="majorHAnsi" w:cstheme="majorBidi"/>
        </w:rPr>
        <w:t>Create a finished piece that brings your ideas together.</w:t>
      </w:r>
    </w:p>
    <w:p w14:paraId="3987F70F" w14:textId="77777777" w:rsidR="004D6B6E" w:rsidRPr="00F00AEE" w:rsidRDefault="004D6B6E" w:rsidP="6296386A">
      <w:pPr>
        <w:rPr>
          <w:rFonts w:asciiTheme="majorHAnsi" w:eastAsiaTheme="majorEastAsia" w:hAnsiTheme="majorHAnsi" w:cstheme="majorBidi"/>
          <w:b/>
          <w:bCs/>
        </w:rPr>
      </w:pPr>
      <w:r w:rsidRPr="6296386A">
        <w:rPr>
          <w:rFonts w:asciiTheme="majorHAnsi" w:eastAsiaTheme="majorEastAsia" w:hAnsiTheme="majorHAnsi" w:cstheme="majorBidi"/>
          <w:b/>
          <w:bCs/>
        </w:rPr>
        <w:t>What Skills You Will Gain</w:t>
      </w:r>
    </w:p>
    <w:p w14:paraId="301DC0A9" w14:textId="77777777" w:rsidR="004D6B6E" w:rsidRPr="00F00AEE" w:rsidRDefault="004D6B6E" w:rsidP="6296386A">
      <w:pPr>
        <w:numPr>
          <w:ilvl w:val="0"/>
          <w:numId w:val="3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Creative thinking</w:t>
      </w:r>
    </w:p>
    <w:p w14:paraId="0074CE71" w14:textId="77777777" w:rsidR="004D6B6E" w:rsidRPr="00F00AEE" w:rsidRDefault="004D6B6E" w:rsidP="6296386A">
      <w:pPr>
        <w:numPr>
          <w:ilvl w:val="0"/>
          <w:numId w:val="3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Visual communication</w:t>
      </w:r>
    </w:p>
    <w:p w14:paraId="1C207DA0" w14:textId="77777777" w:rsidR="004D6B6E" w:rsidRPr="00F00AEE" w:rsidRDefault="004D6B6E" w:rsidP="6296386A">
      <w:pPr>
        <w:numPr>
          <w:ilvl w:val="0"/>
          <w:numId w:val="3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Problem solving</w:t>
      </w:r>
    </w:p>
    <w:p w14:paraId="25801BEC" w14:textId="77777777" w:rsidR="004D6B6E" w:rsidRPr="00F00AEE" w:rsidRDefault="004D6B6E" w:rsidP="6296386A">
      <w:pPr>
        <w:numPr>
          <w:ilvl w:val="0"/>
          <w:numId w:val="3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Research and analysis</w:t>
      </w:r>
    </w:p>
    <w:p w14:paraId="3EBC05F0" w14:textId="77777777" w:rsidR="004D6B6E" w:rsidRPr="00F00AEE" w:rsidRDefault="004D6B6E" w:rsidP="6296386A">
      <w:pPr>
        <w:numPr>
          <w:ilvl w:val="0"/>
          <w:numId w:val="3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Practical handling of materials and techniques</w:t>
      </w:r>
    </w:p>
    <w:p w14:paraId="4E3C982C" w14:textId="77777777" w:rsidR="004D6B6E" w:rsidRPr="00F00AEE" w:rsidRDefault="004D6B6E" w:rsidP="6296386A">
      <w:pPr>
        <w:numPr>
          <w:ilvl w:val="0"/>
          <w:numId w:val="3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Independent project management</w:t>
      </w:r>
    </w:p>
    <w:p w14:paraId="05A6B930" w14:textId="77777777" w:rsidR="004D6B6E" w:rsidRPr="00F00AEE" w:rsidRDefault="004D6B6E" w:rsidP="6296386A">
      <w:pPr>
        <w:numPr>
          <w:ilvl w:val="0"/>
          <w:numId w:val="3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Presentation and reflection skills</w:t>
      </w:r>
    </w:p>
    <w:p w14:paraId="681B1ACF" w14:textId="77777777" w:rsidR="004D6B6E" w:rsidRPr="00F00AEE" w:rsidRDefault="004D6B6E" w:rsidP="6296386A">
      <w:pPr>
        <w:rPr>
          <w:rFonts w:asciiTheme="majorHAnsi" w:eastAsiaTheme="majorEastAsia" w:hAnsiTheme="majorHAnsi" w:cstheme="majorBidi"/>
        </w:rPr>
      </w:pPr>
      <w:r w:rsidRPr="6296386A">
        <w:rPr>
          <w:rFonts w:asciiTheme="majorHAnsi" w:eastAsiaTheme="majorEastAsia" w:hAnsiTheme="majorHAnsi" w:cstheme="majorBidi"/>
        </w:rPr>
        <w:t>These skills are valuable in both creative and non-creative careers.</w:t>
      </w:r>
    </w:p>
    <w:p w14:paraId="72E07620" w14:textId="77777777" w:rsidR="004D6B6E" w:rsidRPr="00F00AEE" w:rsidRDefault="004D6B6E"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Homework Expectations</w:t>
      </w:r>
    </w:p>
    <w:p w14:paraId="28209E4A" w14:textId="77777777" w:rsidR="004D6B6E" w:rsidRPr="00F00AEE" w:rsidRDefault="004D6B6E" w:rsidP="6296386A">
      <w:pPr>
        <w:rPr>
          <w:rFonts w:asciiTheme="majorHAnsi" w:eastAsiaTheme="majorEastAsia" w:hAnsiTheme="majorHAnsi" w:cstheme="majorBidi"/>
        </w:rPr>
      </w:pPr>
      <w:r w:rsidRPr="6296386A">
        <w:rPr>
          <w:rFonts w:asciiTheme="majorHAnsi" w:eastAsiaTheme="majorEastAsia" w:hAnsiTheme="majorHAnsi" w:cstheme="majorBidi"/>
        </w:rPr>
        <w:t>Homework includes:</w:t>
      </w:r>
    </w:p>
    <w:p w14:paraId="06654FAF" w14:textId="77777777" w:rsidR="004D6B6E" w:rsidRPr="00F00AEE" w:rsidRDefault="004D6B6E" w:rsidP="6296386A">
      <w:pPr>
        <w:numPr>
          <w:ilvl w:val="0"/>
          <w:numId w:val="3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Artist research</w:t>
      </w:r>
    </w:p>
    <w:p w14:paraId="77AE9508" w14:textId="77777777" w:rsidR="004D6B6E" w:rsidRPr="00F00AEE" w:rsidRDefault="004D6B6E" w:rsidP="6296386A">
      <w:pPr>
        <w:numPr>
          <w:ilvl w:val="0"/>
          <w:numId w:val="3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Photographic tasks</w:t>
      </w:r>
    </w:p>
    <w:p w14:paraId="7F985767" w14:textId="77777777" w:rsidR="004D6B6E" w:rsidRPr="00F00AEE" w:rsidRDefault="004D6B6E" w:rsidP="6296386A">
      <w:pPr>
        <w:numPr>
          <w:ilvl w:val="0"/>
          <w:numId w:val="3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Refining and finishing classroom work</w:t>
      </w:r>
    </w:p>
    <w:p w14:paraId="125E023B" w14:textId="77777777" w:rsidR="004D6B6E" w:rsidRPr="00F00AEE" w:rsidRDefault="004D6B6E" w:rsidP="6296386A">
      <w:pPr>
        <w:rPr>
          <w:rFonts w:asciiTheme="majorHAnsi" w:eastAsiaTheme="majorEastAsia" w:hAnsiTheme="majorHAnsi" w:cstheme="majorBidi"/>
        </w:rPr>
      </w:pPr>
      <w:r w:rsidRPr="6296386A">
        <w:rPr>
          <w:rFonts w:asciiTheme="majorHAnsi" w:eastAsiaTheme="majorEastAsia" w:hAnsiTheme="majorHAnsi" w:cstheme="majorBidi"/>
        </w:rPr>
        <w:t>Deadlines are important due to the coursework nature of the subject.</w:t>
      </w:r>
    </w:p>
    <w:p w14:paraId="3B8855FE" w14:textId="77777777" w:rsidR="004D6B6E" w:rsidRPr="00F00AEE" w:rsidRDefault="004D6B6E" w:rsidP="6296386A">
      <w:pPr>
        <w:rPr>
          <w:rFonts w:asciiTheme="majorHAnsi" w:eastAsiaTheme="majorEastAsia" w:hAnsiTheme="majorHAnsi" w:cstheme="majorBidi"/>
          <w:b/>
          <w:bCs/>
        </w:rPr>
      </w:pPr>
      <w:r w:rsidRPr="6296386A">
        <w:rPr>
          <w:rFonts w:asciiTheme="majorHAnsi" w:eastAsiaTheme="majorEastAsia" w:hAnsiTheme="majorHAnsi" w:cstheme="majorBidi"/>
          <w:b/>
          <w:bCs/>
        </w:rPr>
        <w:t>Progression Routes</w:t>
      </w:r>
    </w:p>
    <w:p w14:paraId="7857D2D4" w14:textId="77777777" w:rsidR="004D6B6E" w:rsidRPr="00F00AEE" w:rsidRDefault="004D6B6E" w:rsidP="6296386A">
      <w:pPr>
        <w:rPr>
          <w:rFonts w:asciiTheme="majorHAnsi" w:eastAsiaTheme="majorEastAsia" w:hAnsiTheme="majorHAnsi" w:cstheme="majorBidi"/>
        </w:rPr>
      </w:pPr>
      <w:r w:rsidRPr="6296386A">
        <w:rPr>
          <w:rFonts w:asciiTheme="majorHAnsi" w:eastAsiaTheme="majorEastAsia" w:hAnsiTheme="majorHAnsi" w:cstheme="majorBidi"/>
        </w:rPr>
        <w:t>GCSE Art &amp; Design can lead to:</w:t>
      </w:r>
    </w:p>
    <w:p w14:paraId="5C3FFBE3" w14:textId="77777777" w:rsidR="004D6B6E" w:rsidRPr="00F00AEE" w:rsidRDefault="004D6B6E" w:rsidP="6296386A">
      <w:pPr>
        <w:numPr>
          <w:ilvl w:val="0"/>
          <w:numId w:val="39"/>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A-Level Art &amp; Design</w:t>
      </w:r>
    </w:p>
    <w:p w14:paraId="1DAF0A76" w14:textId="77777777" w:rsidR="004D6B6E" w:rsidRPr="00F00AEE" w:rsidRDefault="004D6B6E" w:rsidP="6296386A">
      <w:pPr>
        <w:numPr>
          <w:ilvl w:val="0"/>
          <w:numId w:val="39"/>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A-Level Photography</w:t>
      </w:r>
    </w:p>
    <w:p w14:paraId="5F30FFEC" w14:textId="77777777" w:rsidR="004D6B6E" w:rsidRPr="00F00AEE" w:rsidRDefault="004D6B6E" w:rsidP="6296386A">
      <w:pPr>
        <w:numPr>
          <w:ilvl w:val="0"/>
          <w:numId w:val="39"/>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A-Level Textiles</w:t>
      </w:r>
    </w:p>
    <w:p w14:paraId="75D6DD45" w14:textId="77777777" w:rsidR="004D6B6E" w:rsidRPr="00F00AEE" w:rsidRDefault="004D6B6E" w:rsidP="6296386A">
      <w:pPr>
        <w:numPr>
          <w:ilvl w:val="0"/>
          <w:numId w:val="39"/>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BTEC Art &amp; Design courses</w:t>
      </w:r>
    </w:p>
    <w:p w14:paraId="4EF3866B" w14:textId="77777777" w:rsidR="004D6B6E" w:rsidRPr="00F00AEE" w:rsidRDefault="004D6B6E" w:rsidP="6296386A">
      <w:pPr>
        <w:numPr>
          <w:ilvl w:val="0"/>
          <w:numId w:val="39"/>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Creative apprenticeships</w:t>
      </w:r>
    </w:p>
    <w:p w14:paraId="6F789581" w14:textId="77777777" w:rsidR="004D6B6E" w:rsidRPr="00F00AEE" w:rsidRDefault="004D6B6E" w:rsidP="6296386A">
      <w:pPr>
        <w:numPr>
          <w:ilvl w:val="0"/>
          <w:numId w:val="39"/>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Foundation Diploma in Art &amp; Design</w:t>
      </w:r>
    </w:p>
    <w:p w14:paraId="000C5F84" w14:textId="77777777" w:rsidR="004D6B6E" w:rsidRPr="00F00AEE" w:rsidRDefault="004D6B6E" w:rsidP="6296386A">
      <w:pPr>
        <w:rPr>
          <w:rFonts w:asciiTheme="majorHAnsi" w:eastAsiaTheme="majorEastAsia" w:hAnsiTheme="majorHAnsi" w:cstheme="majorBidi"/>
        </w:rPr>
      </w:pPr>
      <w:r w:rsidRPr="6296386A">
        <w:rPr>
          <w:rFonts w:asciiTheme="majorHAnsi" w:eastAsiaTheme="majorEastAsia" w:hAnsiTheme="majorHAnsi" w:cstheme="majorBidi"/>
        </w:rPr>
        <w:lastRenderedPageBreak/>
        <w:t>It opens the door to careers in:</w:t>
      </w:r>
    </w:p>
    <w:p w14:paraId="75B902EC" w14:textId="77777777" w:rsidR="004D6B6E" w:rsidRPr="00F00AEE" w:rsidRDefault="004D6B6E" w:rsidP="6296386A">
      <w:pPr>
        <w:numPr>
          <w:ilvl w:val="0"/>
          <w:numId w:val="40"/>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Architecture</w:t>
      </w:r>
    </w:p>
    <w:p w14:paraId="55B20BE0" w14:textId="77777777" w:rsidR="004D6B6E" w:rsidRPr="00F00AEE" w:rsidRDefault="004D6B6E" w:rsidP="6296386A">
      <w:pPr>
        <w:numPr>
          <w:ilvl w:val="0"/>
          <w:numId w:val="40"/>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Illustration</w:t>
      </w:r>
    </w:p>
    <w:p w14:paraId="2A7E6678" w14:textId="77777777" w:rsidR="004D6B6E" w:rsidRPr="00F00AEE" w:rsidRDefault="004D6B6E" w:rsidP="6296386A">
      <w:pPr>
        <w:numPr>
          <w:ilvl w:val="0"/>
          <w:numId w:val="40"/>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Graphic Design</w:t>
      </w:r>
    </w:p>
    <w:p w14:paraId="4E2DD81E" w14:textId="77777777" w:rsidR="004D6B6E" w:rsidRPr="00F00AEE" w:rsidRDefault="004D6B6E" w:rsidP="6296386A">
      <w:pPr>
        <w:numPr>
          <w:ilvl w:val="0"/>
          <w:numId w:val="40"/>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Fashion &amp; Textiles</w:t>
      </w:r>
    </w:p>
    <w:p w14:paraId="4FC8DE86" w14:textId="77777777" w:rsidR="004D6B6E" w:rsidRPr="00F00AEE" w:rsidRDefault="004D6B6E" w:rsidP="6296386A">
      <w:pPr>
        <w:numPr>
          <w:ilvl w:val="0"/>
          <w:numId w:val="40"/>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Photography</w:t>
      </w:r>
    </w:p>
    <w:p w14:paraId="680D9C89" w14:textId="77777777" w:rsidR="004D6B6E" w:rsidRPr="00F00AEE" w:rsidRDefault="004D6B6E" w:rsidP="6296386A">
      <w:pPr>
        <w:numPr>
          <w:ilvl w:val="0"/>
          <w:numId w:val="40"/>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Animation &amp; Game Design</w:t>
      </w:r>
    </w:p>
    <w:p w14:paraId="6D3B1626" w14:textId="77777777" w:rsidR="004D6B6E" w:rsidRPr="00F00AEE" w:rsidRDefault="004D6B6E" w:rsidP="6296386A">
      <w:pPr>
        <w:numPr>
          <w:ilvl w:val="0"/>
          <w:numId w:val="40"/>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Interior Design</w:t>
      </w:r>
    </w:p>
    <w:p w14:paraId="0ECD9C9B" w14:textId="77777777" w:rsidR="004D6B6E" w:rsidRPr="00F00AEE" w:rsidRDefault="004D6B6E" w:rsidP="6296386A">
      <w:pPr>
        <w:numPr>
          <w:ilvl w:val="0"/>
          <w:numId w:val="40"/>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Fine Art</w:t>
      </w:r>
    </w:p>
    <w:p w14:paraId="00FD8FE6" w14:textId="77777777" w:rsidR="004D6B6E" w:rsidRPr="00F00AEE" w:rsidRDefault="004D6B6E" w:rsidP="6296386A">
      <w:pPr>
        <w:numPr>
          <w:ilvl w:val="0"/>
          <w:numId w:val="40"/>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Product Design</w:t>
      </w:r>
      <w:r>
        <w:br/>
      </w:r>
      <w:r w:rsidRPr="6296386A">
        <w:rPr>
          <w:rFonts w:asciiTheme="majorHAnsi" w:eastAsiaTheme="majorEastAsia" w:hAnsiTheme="majorHAnsi" w:cstheme="majorBidi"/>
        </w:rPr>
        <w:t>…and many more.</w:t>
      </w:r>
    </w:p>
    <w:p w14:paraId="5A9F426A" w14:textId="77777777" w:rsidR="00FF42AF" w:rsidRDefault="00FF42AF" w:rsidP="6296386A">
      <w:pPr>
        <w:pStyle w:val="Heading2"/>
        <w:rPr>
          <w:b/>
          <w:bCs/>
          <w:color w:val="1F3864" w:themeColor="accent1" w:themeShade="80"/>
          <w:sz w:val="28"/>
          <w:szCs w:val="28"/>
        </w:rPr>
      </w:pPr>
    </w:p>
    <w:p w14:paraId="499BF53B" w14:textId="77777777" w:rsidR="004D6B6E" w:rsidRDefault="004D6B6E" w:rsidP="6296386A">
      <w:pPr>
        <w:rPr>
          <w:rFonts w:asciiTheme="majorHAnsi" w:eastAsiaTheme="majorEastAsia" w:hAnsiTheme="majorHAnsi" w:cstheme="majorBidi"/>
        </w:rPr>
      </w:pPr>
    </w:p>
    <w:p w14:paraId="655F0FEB" w14:textId="77777777" w:rsidR="004D6B6E" w:rsidRDefault="004D6B6E" w:rsidP="6296386A">
      <w:pPr>
        <w:rPr>
          <w:rFonts w:asciiTheme="majorHAnsi" w:eastAsiaTheme="majorEastAsia" w:hAnsiTheme="majorHAnsi" w:cstheme="majorBidi"/>
        </w:rPr>
      </w:pPr>
    </w:p>
    <w:p w14:paraId="16DD853D" w14:textId="77777777" w:rsidR="004D6B6E" w:rsidRDefault="004D6B6E" w:rsidP="6296386A">
      <w:pPr>
        <w:rPr>
          <w:rFonts w:asciiTheme="majorHAnsi" w:eastAsiaTheme="majorEastAsia" w:hAnsiTheme="majorHAnsi" w:cstheme="majorBidi"/>
        </w:rPr>
      </w:pPr>
    </w:p>
    <w:p w14:paraId="6A28465E" w14:textId="77777777" w:rsidR="004D6B6E" w:rsidRDefault="004D6B6E" w:rsidP="6296386A">
      <w:pPr>
        <w:rPr>
          <w:rFonts w:asciiTheme="majorHAnsi" w:eastAsiaTheme="majorEastAsia" w:hAnsiTheme="majorHAnsi" w:cstheme="majorBidi"/>
        </w:rPr>
      </w:pPr>
    </w:p>
    <w:p w14:paraId="45F89F98" w14:textId="77777777" w:rsidR="004D6B6E" w:rsidRDefault="004D6B6E" w:rsidP="6296386A">
      <w:pPr>
        <w:rPr>
          <w:rFonts w:asciiTheme="majorHAnsi" w:eastAsiaTheme="majorEastAsia" w:hAnsiTheme="majorHAnsi" w:cstheme="majorBidi"/>
        </w:rPr>
      </w:pPr>
    </w:p>
    <w:p w14:paraId="61055388" w14:textId="77777777" w:rsidR="004D6B6E" w:rsidRDefault="004D6B6E" w:rsidP="6296386A">
      <w:pPr>
        <w:rPr>
          <w:rFonts w:asciiTheme="majorHAnsi" w:eastAsiaTheme="majorEastAsia" w:hAnsiTheme="majorHAnsi" w:cstheme="majorBidi"/>
        </w:rPr>
      </w:pPr>
    </w:p>
    <w:p w14:paraId="6F934335" w14:textId="77777777" w:rsidR="004D6B6E" w:rsidRDefault="004D6B6E" w:rsidP="6296386A">
      <w:pPr>
        <w:rPr>
          <w:rFonts w:asciiTheme="majorHAnsi" w:eastAsiaTheme="majorEastAsia" w:hAnsiTheme="majorHAnsi" w:cstheme="majorBidi"/>
        </w:rPr>
      </w:pPr>
    </w:p>
    <w:p w14:paraId="5D34C6A5" w14:textId="77777777" w:rsidR="004D6B6E" w:rsidRDefault="004D6B6E" w:rsidP="6296386A">
      <w:pPr>
        <w:rPr>
          <w:rFonts w:asciiTheme="majorHAnsi" w:eastAsiaTheme="majorEastAsia" w:hAnsiTheme="majorHAnsi" w:cstheme="majorBidi"/>
        </w:rPr>
      </w:pPr>
    </w:p>
    <w:p w14:paraId="6EFDB0C0" w14:textId="77777777" w:rsidR="004D6B6E" w:rsidRDefault="004D6B6E" w:rsidP="6296386A">
      <w:pPr>
        <w:rPr>
          <w:rFonts w:asciiTheme="majorHAnsi" w:eastAsiaTheme="majorEastAsia" w:hAnsiTheme="majorHAnsi" w:cstheme="majorBidi"/>
        </w:rPr>
      </w:pPr>
    </w:p>
    <w:p w14:paraId="6AC13A25" w14:textId="77777777" w:rsidR="004D6B6E" w:rsidRDefault="004D6B6E" w:rsidP="6296386A">
      <w:pPr>
        <w:rPr>
          <w:rFonts w:asciiTheme="majorHAnsi" w:eastAsiaTheme="majorEastAsia" w:hAnsiTheme="majorHAnsi" w:cstheme="majorBidi"/>
        </w:rPr>
      </w:pPr>
    </w:p>
    <w:p w14:paraId="717CAF91" w14:textId="77777777" w:rsidR="004D6B6E" w:rsidRDefault="004D6B6E" w:rsidP="6296386A">
      <w:pPr>
        <w:rPr>
          <w:rFonts w:asciiTheme="majorHAnsi" w:eastAsiaTheme="majorEastAsia" w:hAnsiTheme="majorHAnsi" w:cstheme="majorBidi"/>
        </w:rPr>
      </w:pPr>
    </w:p>
    <w:p w14:paraId="56586FBB" w14:textId="77777777" w:rsidR="004D6B6E" w:rsidRDefault="004D6B6E" w:rsidP="6296386A">
      <w:pPr>
        <w:rPr>
          <w:rFonts w:asciiTheme="majorHAnsi" w:eastAsiaTheme="majorEastAsia" w:hAnsiTheme="majorHAnsi" w:cstheme="majorBidi"/>
        </w:rPr>
      </w:pPr>
    </w:p>
    <w:p w14:paraId="70CD441B" w14:textId="77777777" w:rsidR="004D6B6E" w:rsidRDefault="004D6B6E" w:rsidP="6296386A">
      <w:pPr>
        <w:rPr>
          <w:rFonts w:asciiTheme="majorHAnsi" w:eastAsiaTheme="majorEastAsia" w:hAnsiTheme="majorHAnsi" w:cstheme="majorBidi"/>
        </w:rPr>
      </w:pPr>
    </w:p>
    <w:p w14:paraId="50E65EF1" w14:textId="77777777" w:rsidR="004D6B6E" w:rsidRDefault="004D6B6E" w:rsidP="6296386A">
      <w:pPr>
        <w:rPr>
          <w:rFonts w:asciiTheme="majorHAnsi" w:eastAsiaTheme="majorEastAsia" w:hAnsiTheme="majorHAnsi" w:cstheme="majorBidi"/>
        </w:rPr>
      </w:pPr>
    </w:p>
    <w:p w14:paraId="7BB86CC8" w14:textId="77777777" w:rsidR="004D6B6E" w:rsidRDefault="004D6B6E" w:rsidP="6296386A">
      <w:pPr>
        <w:rPr>
          <w:rFonts w:asciiTheme="majorHAnsi" w:eastAsiaTheme="majorEastAsia" w:hAnsiTheme="majorHAnsi" w:cstheme="majorBidi"/>
        </w:rPr>
      </w:pPr>
    </w:p>
    <w:p w14:paraId="3745AE93" w14:textId="77777777" w:rsidR="004D6B6E" w:rsidRDefault="004D6B6E" w:rsidP="6296386A">
      <w:pPr>
        <w:rPr>
          <w:rFonts w:asciiTheme="majorHAnsi" w:eastAsiaTheme="majorEastAsia" w:hAnsiTheme="majorHAnsi" w:cstheme="majorBidi"/>
        </w:rPr>
      </w:pPr>
    </w:p>
    <w:p w14:paraId="49C72010" w14:textId="77777777" w:rsidR="004D6B6E" w:rsidRDefault="004D6B6E" w:rsidP="6296386A">
      <w:pPr>
        <w:rPr>
          <w:rFonts w:asciiTheme="majorHAnsi" w:eastAsiaTheme="majorEastAsia" w:hAnsiTheme="majorHAnsi" w:cstheme="majorBidi"/>
        </w:rPr>
      </w:pPr>
    </w:p>
    <w:p w14:paraId="02A01FBE" w14:textId="77777777" w:rsidR="004D6B6E" w:rsidRDefault="004D6B6E" w:rsidP="6296386A">
      <w:pPr>
        <w:rPr>
          <w:rFonts w:asciiTheme="majorHAnsi" w:eastAsiaTheme="majorEastAsia" w:hAnsiTheme="majorHAnsi" w:cstheme="majorBidi"/>
        </w:rPr>
      </w:pPr>
    </w:p>
    <w:p w14:paraId="4C0A3C16" w14:textId="622C40AB" w:rsidR="004D6B6E" w:rsidRPr="004D6B6E" w:rsidRDefault="004D6B6E" w:rsidP="6296386A">
      <w:pPr>
        <w:rPr>
          <w:rFonts w:asciiTheme="majorHAnsi" w:eastAsiaTheme="majorEastAsia" w:hAnsiTheme="majorHAnsi" w:cstheme="majorBidi"/>
        </w:rPr>
      </w:pPr>
    </w:p>
    <w:p w14:paraId="5F09253B" w14:textId="1BF68028" w:rsidR="00E15585" w:rsidRDefault="00367D51" w:rsidP="6296386A">
      <w:pPr>
        <w:pStyle w:val="Heading2"/>
        <w:rPr>
          <w:b/>
          <w:bCs/>
          <w:sz w:val="28"/>
          <w:szCs w:val="28"/>
        </w:rPr>
      </w:pPr>
      <w:r w:rsidRPr="6296386A">
        <w:rPr>
          <w:b/>
          <w:bCs/>
          <w:color w:val="1F3864" w:themeColor="accent1" w:themeShade="80"/>
          <w:sz w:val="28"/>
          <w:szCs w:val="28"/>
        </w:rPr>
        <w:lastRenderedPageBreak/>
        <w:t>DANCE GCSE</w:t>
      </w:r>
      <w:r w:rsidRPr="6296386A">
        <w:rPr>
          <w:b/>
          <w:bCs/>
          <w:sz w:val="28"/>
          <w:szCs w:val="28"/>
        </w:rPr>
        <w:t xml:space="preserve"> </w:t>
      </w:r>
    </w:p>
    <w:p w14:paraId="5F09253C" w14:textId="77777777" w:rsidR="00E15585" w:rsidRDefault="00E15585" w:rsidP="6296386A">
      <w:pPr>
        <w:pStyle w:val="NoSpacing"/>
        <w:rPr>
          <w:rFonts w:asciiTheme="majorHAnsi" w:eastAsiaTheme="majorEastAsia" w:hAnsiTheme="majorHAnsi" w:cstheme="majorBidi"/>
          <w:u w:val="single"/>
        </w:rPr>
      </w:pPr>
    </w:p>
    <w:p w14:paraId="5F09253D" w14:textId="77777777" w:rsidR="00E15585" w:rsidRDefault="00367D51" w:rsidP="6296386A">
      <w:pPr>
        <w:pStyle w:val="NoSpacing"/>
        <w:tabs>
          <w:tab w:val="left" w:pos="6237"/>
        </w:tabs>
        <w:rPr>
          <w:rFonts w:asciiTheme="majorHAnsi" w:eastAsiaTheme="majorEastAsia" w:hAnsiTheme="majorHAnsi" w:cstheme="majorBidi"/>
        </w:rPr>
      </w:pPr>
      <w:r w:rsidRPr="6296386A">
        <w:rPr>
          <w:rFonts w:asciiTheme="majorHAnsi" w:eastAsiaTheme="majorEastAsia" w:hAnsiTheme="majorHAnsi" w:cstheme="majorBidi"/>
        </w:rPr>
        <w:t xml:space="preserve">Examination Board: AQA </w:t>
      </w:r>
      <w:r>
        <w:tab/>
      </w:r>
      <w:r>
        <w:tab/>
      </w:r>
      <w:r w:rsidRPr="6296386A">
        <w:rPr>
          <w:rFonts w:asciiTheme="majorHAnsi" w:eastAsiaTheme="majorEastAsia" w:hAnsiTheme="majorHAnsi" w:cstheme="majorBidi"/>
        </w:rPr>
        <w:t xml:space="preserve">5 periods per 2 weeks </w:t>
      </w:r>
    </w:p>
    <w:p w14:paraId="5F09253E" w14:textId="77777777" w:rsidR="00E15585" w:rsidRDefault="00E15585" w:rsidP="6296386A">
      <w:pPr>
        <w:pStyle w:val="NoSpacing"/>
        <w:rPr>
          <w:rFonts w:asciiTheme="majorHAnsi" w:eastAsiaTheme="majorEastAsia" w:hAnsiTheme="majorHAnsi" w:cstheme="majorBidi"/>
        </w:rPr>
      </w:pPr>
    </w:p>
    <w:p w14:paraId="5F09253F" w14:textId="77777777" w:rsidR="00E15585" w:rsidRDefault="00367D51" w:rsidP="6296386A">
      <w:pPr>
        <w:pStyle w:val="NoSpacing"/>
        <w:rPr>
          <w:rFonts w:asciiTheme="majorHAnsi" w:eastAsiaTheme="majorEastAsia" w:hAnsiTheme="majorHAnsi" w:cstheme="majorBidi"/>
        </w:rPr>
      </w:pPr>
      <w:r w:rsidRPr="6296386A">
        <w:rPr>
          <w:rFonts w:asciiTheme="majorHAnsi" w:eastAsiaTheme="majorEastAsia" w:hAnsiTheme="majorHAnsi" w:cstheme="majorBidi"/>
        </w:rPr>
        <w:t xml:space="preserve">This course focuses on the aesthetic and artistic qualities of dance and the symbolic use of movement to express and communicate ideas and concepts through the inter-related processes of performance, choreography and appreciation. Dance is a powerful and expressive subject which encourages students to develop their creative, physical, emotional and intellectual capacity, whatever their previous experience in the subject.  </w:t>
      </w:r>
    </w:p>
    <w:p w14:paraId="5F092540" w14:textId="77777777" w:rsidR="00E15585" w:rsidRDefault="00E15585" w:rsidP="6296386A">
      <w:pPr>
        <w:pStyle w:val="NoSpacing"/>
        <w:rPr>
          <w:rFonts w:asciiTheme="majorHAnsi" w:eastAsiaTheme="majorEastAsia" w:hAnsiTheme="majorHAnsi" w:cstheme="majorBidi"/>
          <w:u w:val="single"/>
        </w:rPr>
      </w:pPr>
    </w:p>
    <w:p w14:paraId="5F092541" w14:textId="77777777" w:rsidR="00E15585" w:rsidRDefault="00367D51" w:rsidP="6296386A">
      <w:pPr>
        <w:pStyle w:val="NoSpacing"/>
        <w:rPr>
          <w:rFonts w:asciiTheme="majorHAnsi" w:eastAsiaTheme="majorEastAsia" w:hAnsiTheme="majorHAnsi" w:cstheme="majorBidi"/>
          <w:u w:val="single"/>
        </w:rPr>
      </w:pPr>
      <w:r w:rsidRPr="6296386A">
        <w:rPr>
          <w:rFonts w:asciiTheme="majorHAnsi" w:eastAsiaTheme="majorEastAsia" w:hAnsiTheme="majorHAnsi" w:cstheme="majorBidi"/>
          <w:u w:val="single"/>
        </w:rPr>
        <w:t xml:space="preserve">Scheme of Assessment </w:t>
      </w:r>
    </w:p>
    <w:p w14:paraId="5F092542" w14:textId="77777777" w:rsidR="00E15585" w:rsidRDefault="00E15585" w:rsidP="6296386A">
      <w:pPr>
        <w:pStyle w:val="NoSpacing"/>
        <w:rPr>
          <w:rFonts w:asciiTheme="majorHAnsi" w:eastAsiaTheme="majorEastAsia" w:hAnsiTheme="majorHAnsi" w:cstheme="majorBidi"/>
          <w:u w:val="single"/>
        </w:rPr>
      </w:pPr>
    </w:p>
    <w:tbl>
      <w:tblPr>
        <w:tblStyle w:val="TableGrid"/>
        <w:tblW w:w="0" w:type="auto"/>
        <w:tblLook w:val="04A0" w:firstRow="1" w:lastRow="0" w:firstColumn="1" w:lastColumn="0" w:noHBand="0" w:noVBand="1"/>
      </w:tblPr>
      <w:tblGrid>
        <w:gridCol w:w="2268"/>
        <w:gridCol w:w="2273"/>
        <w:gridCol w:w="4475"/>
      </w:tblGrid>
      <w:tr w:rsidR="00E15585" w14:paraId="5F092548" w14:textId="77777777" w:rsidTr="6296386A">
        <w:tc>
          <w:tcPr>
            <w:tcW w:w="4621" w:type="dxa"/>
            <w:gridSpan w:val="2"/>
            <w:tcBorders>
              <w:top w:val="single" w:sz="4" w:space="0" w:color="auto"/>
              <w:left w:val="single" w:sz="4" w:space="0" w:color="auto"/>
              <w:bottom w:val="single" w:sz="4" w:space="0" w:color="auto"/>
              <w:right w:val="single" w:sz="4" w:space="0" w:color="auto"/>
            </w:tcBorders>
          </w:tcPr>
          <w:p w14:paraId="5F092543" w14:textId="77777777" w:rsidR="00E15585" w:rsidRDefault="00367D51" w:rsidP="6296386A">
            <w:pPr>
              <w:pStyle w:val="NoSpacing"/>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Component 1: Performance and Choreography</w:t>
            </w:r>
          </w:p>
          <w:p w14:paraId="5F092544" w14:textId="77777777" w:rsidR="00E15585" w:rsidRDefault="00367D51" w:rsidP="6296386A">
            <w:pPr>
              <w:pStyle w:val="NoSpacing"/>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60% of the GCSE</w:t>
            </w:r>
          </w:p>
          <w:p w14:paraId="5F092545" w14:textId="77777777" w:rsidR="00E15585" w:rsidRDefault="00E15585" w:rsidP="6296386A">
            <w:pPr>
              <w:pStyle w:val="NoSpacing"/>
              <w:jc w:val="center"/>
              <w:rPr>
                <w:rFonts w:asciiTheme="majorHAnsi" w:eastAsiaTheme="majorEastAsia" w:hAnsiTheme="majorHAnsi" w:cstheme="majorBidi"/>
                <w:sz w:val="22"/>
                <w:szCs w:val="22"/>
              </w:rPr>
            </w:pPr>
          </w:p>
        </w:tc>
        <w:tc>
          <w:tcPr>
            <w:tcW w:w="4621" w:type="dxa"/>
            <w:tcBorders>
              <w:top w:val="single" w:sz="4" w:space="0" w:color="auto"/>
              <w:left w:val="single" w:sz="4" w:space="0" w:color="auto"/>
              <w:bottom w:val="single" w:sz="4" w:space="0" w:color="auto"/>
              <w:right w:val="single" w:sz="4" w:space="0" w:color="auto"/>
            </w:tcBorders>
            <w:hideMark/>
          </w:tcPr>
          <w:p w14:paraId="5F092546" w14:textId="77777777" w:rsidR="00E15585" w:rsidRDefault="00367D51" w:rsidP="6296386A">
            <w:pPr>
              <w:pStyle w:val="NoSpacing"/>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Component 2: Dance Appreciation</w:t>
            </w:r>
          </w:p>
          <w:p w14:paraId="5F092547" w14:textId="77777777" w:rsidR="00E15585" w:rsidRDefault="00367D51" w:rsidP="6296386A">
            <w:pPr>
              <w:pStyle w:val="NoSpacing"/>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40% of the GCSE</w:t>
            </w:r>
          </w:p>
        </w:tc>
      </w:tr>
      <w:tr w:rsidR="00E15585" w14:paraId="5F092552" w14:textId="77777777" w:rsidTr="6296386A">
        <w:tc>
          <w:tcPr>
            <w:tcW w:w="2310" w:type="dxa"/>
            <w:tcBorders>
              <w:top w:val="single" w:sz="4" w:space="0" w:color="auto"/>
              <w:left w:val="single" w:sz="4" w:space="0" w:color="auto"/>
              <w:bottom w:val="single" w:sz="4" w:space="0" w:color="auto"/>
              <w:right w:val="single" w:sz="4" w:space="0" w:color="auto"/>
            </w:tcBorders>
            <w:hideMark/>
          </w:tcPr>
          <w:p w14:paraId="5F092549" w14:textId="77777777" w:rsidR="00E15585" w:rsidRDefault="00367D51" w:rsidP="6296386A">
            <w:pPr>
              <w:pStyle w:val="NoSpacing"/>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Performance</w:t>
            </w:r>
          </w:p>
          <w:p w14:paraId="5F09254A" w14:textId="77777777" w:rsidR="00E15585" w:rsidRDefault="00367D51" w:rsidP="6296386A">
            <w:pPr>
              <w:pStyle w:val="NoSpacing"/>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30% = 40 marks</w:t>
            </w:r>
          </w:p>
          <w:p w14:paraId="5F09254B" w14:textId="77777777" w:rsidR="00E15585" w:rsidRDefault="00367D51" w:rsidP="6296386A">
            <w:pPr>
              <w:pStyle w:val="NoSpacing"/>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Solo: 15 marks</w:t>
            </w:r>
          </w:p>
          <w:p w14:paraId="5F09254C" w14:textId="77777777" w:rsidR="00E15585" w:rsidRDefault="00367D51" w:rsidP="6296386A">
            <w:pPr>
              <w:pStyle w:val="NoSpacing"/>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Duet/trio: 25 marks</w:t>
            </w:r>
          </w:p>
        </w:tc>
        <w:tc>
          <w:tcPr>
            <w:tcW w:w="2311" w:type="dxa"/>
            <w:tcBorders>
              <w:top w:val="single" w:sz="4" w:space="0" w:color="auto"/>
              <w:left w:val="single" w:sz="4" w:space="0" w:color="auto"/>
              <w:bottom w:val="single" w:sz="4" w:space="0" w:color="auto"/>
              <w:right w:val="single" w:sz="4" w:space="0" w:color="auto"/>
            </w:tcBorders>
            <w:hideMark/>
          </w:tcPr>
          <w:p w14:paraId="5F09254D" w14:textId="77777777" w:rsidR="00E15585" w:rsidRDefault="00367D51" w:rsidP="6296386A">
            <w:pPr>
              <w:pStyle w:val="NoSpacing"/>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Choreography</w:t>
            </w:r>
          </w:p>
          <w:p w14:paraId="5F09254E" w14:textId="77777777" w:rsidR="00E15585" w:rsidRDefault="00367D51" w:rsidP="6296386A">
            <w:pPr>
              <w:pStyle w:val="NoSpacing"/>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30% = 40 marks</w:t>
            </w:r>
          </w:p>
        </w:tc>
        <w:tc>
          <w:tcPr>
            <w:tcW w:w="4621" w:type="dxa"/>
            <w:tcBorders>
              <w:top w:val="single" w:sz="4" w:space="0" w:color="auto"/>
              <w:left w:val="single" w:sz="4" w:space="0" w:color="auto"/>
              <w:bottom w:val="single" w:sz="4" w:space="0" w:color="auto"/>
              <w:right w:val="single" w:sz="4" w:space="0" w:color="auto"/>
            </w:tcBorders>
            <w:hideMark/>
          </w:tcPr>
          <w:p w14:paraId="5F09254F" w14:textId="77777777" w:rsidR="00E15585" w:rsidRDefault="00367D51" w:rsidP="6296386A">
            <w:pPr>
              <w:pStyle w:val="NoSpacing"/>
              <w:jc w:val="center"/>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Written Exam</w:t>
            </w:r>
          </w:p>
          <w:p w14:paraId="5F092550" w14:textId="77777777" w:rsidR="00E15585" w:rsidRDefault="00367D51" w:rsidP="6296386A">
            <w:pPr>
              <w:pStyle w:val="NoSpacing"/>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40% = 80 marks</w:t>
            </w:r>
          </w:p>
          <w:p w14:paraId="5F092551" w14:textId="77777777" w:rsidR="00E15585" w:rsidRDefault="00367D51" w:rsidP="6296386A">
            <w:pPr>
              <w:pStyle w:val="NoSpacing"/>
              <w:jc w:val="center"/>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1 hour 30 minutes</w:t>
            </w:r>
          </w:p>
        </w:tc>
      </w:tr>
    </w:tbl>
    <w:p w14:paraId="5F092553" w14:textId="77777777" w:rsidR="00E15585" w:rsidRDefault="00E15585" w:rsidP="6296386A">
      <w:pPr>
        <w:pStyle w:val="NoSpacing"/>
        <w:rPr>
          <w:rFonts w:asciiTheme="majorHAnsi" w:eastAsiaTheme="majorEastAsia" w:hAnsiTheme="majorHAnsi" w:cstheme="majorBidi"/>
        </w:rPr>
      </w:pPr>
    </w:p>
    <w:p w14:paraId="5F092554" w14:textId="77777777" w:rsidR="00E15585" w:rsidRDefault="00367D51" w:rsidP="6296386A">
      <w:pPr>
        <w:pStyle w:val="NoSpacing"/>
        <w:rPr>
          <w:rFonts w:asciiTheme="majorHAnsi" w:eastAsiaTheme="majorEastAsia" w:hAnsiTheme="majorHAnsi" w:cstheme="majorBidi"/>
          <w:u w:val="single"/>
        </w:rPr>
      </w:pPr>
      <w:r w:rsidRPr="6296386A">
        <w:rPr>
          <w:rFonts w:asciiTheme="majorHAnsi" w:eastAsiaTheme="majorEastAsia" w:hAnsiTheme="majorHAnsi" w:cstheme="majorBidi"/>
          <w:u w:val="single"/>
        </w:rPr>
        <w:t xml:space="preserve">Course Content </w:t>
      </w:r>
      <w:r>
        <w:br/>
      </w:r>
    </w:p>
    <w:p w14:paraId="5F092555" w14:textId="77777777" w:rsidR="00E15585" w:rsidRDefault="00367D51" w:rsidP="6296386A">
      <w:pPr>
        <w:pStyle w:val="NoSpacing"/>
        <w:rPr>
          <w:rFonts w:asciiTheme="majorHAnsi" w:eastAsiaTheme="majorEastAsia" w:hAnsiTheme="majorHAnsi" w:cstheme="majorBidi"/>
        </w:rPr>
      </w:pPr>
      <w:r w:rsidRPr="6296386A">
        <w:rPr>
          <w:rFonts w:asciiTheme="majorHAnsi" w:eastAsiaTheme="majorEastAsia" w:hAnsiTheme="majorHAnsi" w:cstheme="majorBidi"/>
          <w:b/>
          <w:bCs/>
        </w:rPr>
        <w:t>Practical work – Performing and Composing Dance</w:t>
      </w:r>
      <w:r w:rsidRPr="6296386A">
        <w:rPr>
          <w:rFonts w:asciiTheme="majorHAnsi" w:eastAsiaTheme="majorEastAsia" w:hAnsiTheme="majorHAnsi" w:cstheme="majorBidi"/>
        </w:rPr>
        <w:t xml:space="preserve"> </w:t>
      </w:r>
    </w:p>
    <w:p w14:paraId="5F092556" w14:textId="77777777" w:rsidR="00E15585" w:rsidRDefault="00367D51" w:rsidP="6296386A">
      <w:pPr>
        <w:pStyle w:val="NoSpacing"/>
        <w:rPr>
          <w:rFonts w:asciiTheme="majorHAnsi" w:eastAsiaTheme="majorEastAsia" w:hAnsiTheme="majorHAnsi" w:cstheme="majorBidi"/>
        </w:rPr>
      </w:pPr>
      <w:r w:rsidRPr="6296386A">
        <w:rPr>
          <w:rFonts w:asciiTheme="majorHAnsi" w:eastAsiaTheme="majorEastAsia" w:hAnsiTheme="majorHAnsi" w:cstheme="majorBidi"/>
        </w:rPr>
        <w:t xml:space="preserve">There is a strong focus on practical work. Candidates learn physical, technical and expressive skills necessary for high quality performance. Dances are created and recorded throughout the </w:t>
      </w:r>
      <w:proofErr w:type="gramStart"/>
      <w:r w:rsidRPr="6296386A">
        <w:rPr>
          <w:rFonts w:asciiTheme="majorHAnsi" w:eastAsiaTheme="majorEastAsia" w:hAnsiTheme="majorHAnsi" w:cstheme="majorBidi"/>
        </w:rPr>
        <w:t>two year</w:t>
      </w:r>
      <w:proofErr w:type="gramEnd"/>
      <w:r w:rsidRPr="6296386A">
        <w:rPr>
          <w:rFonts w:asciiTheme="majorHAnsi" w:eastAsiaTheme="majorEastAsia" w:hAnsiTheme="majorHAnsi" w:cstheme="majorBidi"/>
        </w:rPr>
        <w:t xml:space="preserve"> course, with the exam work produced in year 11, and include the following: </w:t>
      </w:r>
    </w:p>
    <w:p w14:paraId="5F092557" w14:textId="77777777" w:rsidR="00E15585" w:rsidRDefault="00E15585" w:rsidP="6296386A">
      <w:pPr>
        <w:pStyle w:val="NoSpacing"/>
        <w:rPr>
          <w:rFonts w:asciiTheme="majorHAnsi" w:eastAsiaTheme="majorEastAsia" w:hAnsiTheme="majorHAnsi" w:cstheme="majorBidi"/>
        </w:rPr>
      </w:pPr>
    </w:p>
    <w:p w14:paraId="5F092558" w14:textId="77777777" w:rsidR="00E15585" w:rsidRDefault="00367D51" w:rsidP="6296386A">
      <w:pPr>
        <w:pStyle w:val="NoSpacing"/>
        <w:numPr>
          <w:ilvl w:val="0"/>
          <w:numId w:val="12"/>
        </w:numPr>
        <w:ind w:left="567" w:hanging="425"/>
        <w:rPr>
          <w:rFonts w:asciiTheme="majorHAnsi" w:eastAsiaTheme="majorEastAsia" w:hAnsiTheme="majorHAnsi" w:cstheme="majorBidi"/>
        </w:rPr>
      </w:pPr>
      <w:r w:rsidRPr="6296386A">
        <w:rPr>
          <w:rFonts w:asciiTheme="majorHAnsi" w:eastAsiaTheme="majorEastAsia" w:hAnsiTheme="majorHAnsi" w:cstheme="majorBidi"/>
        </w:rPr>
        <w:t xml:space="preserve">set phrases through a solo performance (approximately one minute in duration); </w:t>
      </w:r>
    </w:p>
    <w:p w14:paraId="5F092559" w14:textId="77777777" w:rsidR="00E15585" w:rsidRDefault="00367D51" w:rsidP="6296386A">
      <w:pPr>
        <w:pStyle w:val="NoSpacing"/>
        <w:numPr>
          <w:ilvl w:val="0"/>
          <w:numId w:val="12"/>
        </w:numPr>
        <w:ind w:left="567" w:hanging="425"/>
        <w:rPr>
          <w:rFonts w:asciiTheme="majorHAnsi" w:eastAsiaTheme="majorEastAsia" w:hAnsiTheme="majorHAnsi" w:cstheme="majorBidi"/>
        </w:rPr>
      </w:pPr>
      <w:r w:rsidRPr="6296386A">
        <w:rPr>
          <w:rFonts w:asciiTheme="majorHAnsi" w:eastAsiaTheme="majorEastAsia" w:hAnsiTheme="majorHAnsi" w:cstheme="majorBidi"/>
        </w:rPr>
        <w:t>duet/trio performance (minutes in a dance which is a maximum of five minutes in duration). This performance may be in any style, for example tap, ballet, jazz, street dance, contact improvisation or contemporary.</w:t>
      </w:r>
    </w:p>
    <w:p w14:paraId="5F09255A" w14:textId="77777777" w:rsidR="00E15585" w:rsidRDefault="00367D51" w:rsidP="6296386A">
      <w:pPr>
        <w:pStyle w:val="NoSpacing"/>
        <w:numPr>
          <w:ilvl w:val="0"/>
          <w:numId w:val="12"/>
        </w:numPr>
        <w:ind w:left="567" w:hanging="425"/>
        <w:rPr>
          <w:rFonts w:asciiTheme="majorHAnsi" w:eastAsiaTheme="majorEastAsia" w:hAnsiTheme="majorHAnsi" w:cstheme="majorBidi"/>
        </w:rPr>
      </w:pPr>
      <w:r w:rsidRPr="6296386A">
        <w:rPr>
          <w:rFonts w:asciiTheme="majorHAnsi" w:eastAsiaTheme="majorEastAsia" w:hAnsiTheme="majorHAnsi" w:cstheme="majorBidi"/>
        </w:rPr>
        <w:t>a solo or group choreography presenting an imaginative response to an externally set stimulus, of approximately three minute’s duration.</w:t>
      </w:r>
    </w:p>
    <w:p w14:paraId="5F09255B" w14:textId="77777777" w:rsidR="00E15585" w:rsidRDefault="00E15585" w:rsidP="6296386A">
      <w:pPr>
        <w:pStyle w:val="NoSpacing"/>
        <w:rPr>
          <w:rFonts w:asciiTheme="majorHAnsi" w:eastAsiaTheme="majorEastAsia" w:hAnsiTheme="majorHAnsi" w:cstheme="majorBidi"/>
        </w:rPr>
      </w:pPr>
    </w:p>
    <w:p w14:paraId="5F09255C" w14:textId="77777777" w:rsidR="00E15585" w:rsidRDefault="00367D51" w:rsidP="6296386A">
      <w:pPr>
        <w:pStyle w:val="NoSpacing"/>
        <w:rPr>
          <w:rFonts w:asciiTheme="majorHAnsi" w:eastAsiaTheme="majorEastAsia" w:hAnsiTheme="majorHAnsi" w:cstheme="majorBidi"/>
          <w:b/>
          <w:bCs/>
        </w:rPr>
      </w:pPr>
      <w:r w:rsidRPr="6296386A">
        <w:rPr>
          <w:rFonts w:asciiTheme="majorHAnsi" w:eastAsiaTheme="majorEastAsia" w:hAnsiTheme="majorHAnsi" w:cstheme="majorBidi"/>
          <w:b/>
          <w:bCs/>
        </w:rPr>
        <w:t xml:space="preserve">Theoretical work – appreciating dance </w:t>
      </w:r>
    </w:p>
    <w:p w14:paraId="5F09255D" w14:textId="77777777" w:rsidR="00E15585" w:rsidRDefault="00367D51" w:rsidP="6296386A">
      <w:pPr>
        <w:pStyle w:val="NoSpacing"/>
        <w:rPr>
          <w:rFonts w:asciiTheme="majorHAnsi" w:eastAsiaTheme="majorEastAsia" w:hAnsiTheme="majorHAnsi" w:cstheme="majorBidi"/>
        </w:rPr>
      </w:pPr>
      <w:r w:rsidRPr="6296386A">
        <w:rPr>
          <w:rFonts w:asciiTheme="majorHAnsi" w:eastAsiaTheme="majorEastAsia" w:hAnsiTheme="majorHAnsi" w:cstheme="majorBidi"/>
        </w:rPr>
        <w:t xml:space="preserve">The written exam focuses on students’ own work and the critical appreciation of six professional dance works, choreographed by established and emerging artists in a range of styles and style fusions. The written exam focuses on students’ knowledge and understanding of: </w:t>
      </w:r>
    </w:p>
    <w:p w14:paraId="5F09255E" w14:textId="77777777" w:rsidR="00E15585" w:rsidRDefault="00367D51" w:rsidP="6296386A">
      <w:pPr>
        <w:pStyle w:val="NoSpacing"/>
        <w:numPr>
          <w:ilvl w:val="0"/>
          <w:numId w:val="13"/>
        </w:numPr>
        <w:ind w:left="567" w:hanging="425"/>
        <w:rPr>
          <w:rFonts w:asciiTheme="majorHAnsi" w:eastAsiaTheme="majorEastAsia" w:hAnsiTheme="majorHAnsi" w:cstheme="majorBidi"/>
          <w:lang w:eastAsia="en-GB"/>
        </w:rPr>
      </w:pPr>
      <w:r w:rsidRPr="6296386A">
        <w:rPr>
          <w:rFonts w:asciiTheme="majorHAnsi" w:eastAsiaTheme="majorEastAsia" w:hAnsiTheme="majorHAnsi" w:cstheme="majorBidi"/>
          <w:lang w:eastAsia="en-GB"/>
        </w:rPr>
        <w:t>choreographic processes and performing skills;</w:t>
      </w:r>
    </w:p>
    <w:p w14:paraId="5F09255F" w14:textId="77777777" w:rsidR="00E15585" w:rsidRDefault="00367D51" w:rsidP="6296386A">
      <w:pPr>
        <w:pStyle w:val="NoSpacing"/>
        <w:numPr>
          <w:ilvl w:val="0"/>
          <w:numId w:val="13"/>
        </w:numPr>
        <w:ind w:left="567" w:hanging="425"/>
        <w:rPr>
          <w:rFonts w:asciiTheme="majorHAnsi" w:eastAsiaTheme="majorEastAsia" w:hAnsiTheme="majorHAnsi" w:cstheme="majorBidi"/>
          <w:lang w:eastAsia="en-GB"/>
        </w:rPr>
      </w:pPr>
      <w:r w:rsidRPr="6296386A">
        <w:rPr>
          <w:rFonts w:asciiTheme="majorHAnsi" w:eastAsiaTheme="majorEastAsia" w:hAnsiTheme="majorHAnsi" w:cstheme="majorBidi"/>
          <w:lang w:eastAsia="en-GB"/>
        </w:rPr>
        <w:t>critical appreciation of own work;</w:t>
      </w:r>
    </w:p>
    <w:p w14:paraId="5F092560" w14:textId="77777777" w:rsidR="00E15585" w:rsidRDefault="00367D51" w:rsidP="6296386A">
      <w:pPr>
        <w:pStyle w:val="NoSpacing"/>
        <w:numPr>
          <w:ilvl w:val="0"/>
          <w:numId w:val="13"/>
        </w:numPr>
        <w:ind w:left="567" w:hanging="425"/>
        <w:rPr>
          <w:rFonts w:asciiTheme="majorHAnsi" w:eastAsiaTheme="majorEastAsia" w:hAnsiTheme="majorHAnsi" w:cstheme="majorBidi"/>
          <w:b/>
          <w:bCs/>
          <w:lang w:eastAsia="en-GB"/>
        </w:rPr>
      </w:pPr>
      <w:r w:rsidRPr="6296386A">
        <w:rPr>
          <w:rFonts w:asciiTheme="majorHAnsi" w:eastAsiaTheme="majorEastAsia" w:hAnsiTheme="majorHAnsi" w:cstheme="majorBidi"/>
        </w:rPr>
        <w:t xml:space="preserve">each choreographer’s approach to the development of the work; </w:t>
      </w:r>
    </w:p>
    <w:p w14:paraId="5F092561" w14:textId="77777777" w:rsidR="00E15585" w:rsidRDefault="00367D51" w:rsidP="6296386A">
      <w:pPr>
        <w:pStyle w:val="NoSpacing"/>
        <w:numPr>
          <w:ilvl w:val="0"/>
          <w:numId w:val="13"/>
        </w:numPr>
        <w:ind w:left="567" w:hanging="425"/>
        <w:rPr>
          <w:rFonts w:asciiTheme="majorHAnsi" w:eastAsiaTheme="majorEastAsia" w:hAnsiTheme="majorHAnsi" w:cstheme="majorBidi"/>
          <w:lang w:eastAsia="en-GB"/>
        </w:rPr>
      </w:pPr>
      <w:r w:rsidRPr="6296386A">
        <w:rPr>
          <w:rFonts w:asciiTheme="majorHAnsi" w:eastAsiaTheme="majorEastAsia" w:hAnsiTheme="majorHAnsi" w:cstheme="majorBidi"/>
        </w:rPr>
        <w:t>the constituent features of the dance (e.g. style, stimulus, structure, and setting) and recognition of similarities and differences between the works.</w:t>
      </w:r>
    </w:p>
    <w:p w14:paraId="5F092562" w14:textId="77777777" w:rsidR="00E15585" w:rsidRDefault="00E15585" w:rsidP="6296386A">
      <w:pPr>
        <w:pStyle w:val="NoSpacing"/>
        <w:rPr>
          <w:rFonts w:asciiTheme="majorHAnsi" w:eastAsiaTheme="majorEastAsia" w:hAnsiTheme="majorHAnsi" w:cstheme="majorBidi"/>
        </w:rPr>
      </w:pPr>
    </w:p>
    <w:p w14:paraId="5F092563" w14:textId="77777777" w:rsidR="00E15585" w:rsidRDefault="00367D51" w:rsidP="6296386A">
      <w:pPr>
        <w:rPr>
          <w:rFonts w:asciiTheme="majorHAnsi" w:eastAsiaTheme="majorEastAsia" w:hAnsiTheme="majorHAnsi" w:cstheme="majorBidi"/>
          <w:u w:val="single"/>
          <w:lang w:eastAsia="en-GB"/>
        </w:rPr>
      </w:pPr>
      <w:r w:rsidRPr="6296386A">
        <w:rPr>
          <w:rFonts w:asciiTheme="majorHAnsi" w:eastAsiaTheme="majorEastAsia" w:hAnsiTheme="majorHAnsi" w:cstheme="majorBidi"/>
          <w:u w:val="single"/>
          <w:lang w:eastAsia="en-GB"/>
        </w:rPr>
        <w:t>Progression</w:t>
      </w:r>
    </w:p>
    <w:p w14:paraId="5F092564" w14:textId="77777777" w:rsidR="00E15585" w:rsidRDefault="00367D51" w:rsidP="6296386A">
      <w:pPr>
        <w:pStyle w:val="NoSpacing"/>
        <w:rPr>
          <w:rFonts w:asciiTheme="majorHAnsi" w:eastAsiaTheme="majorEastAsia" w:hAnsiTheme="majorHAnsi" w:cstheme="majorBidi"/>
        </w:rPr>
      </w:pPr>
      <w:r w:rsidRPr="6296386A">
        <w:rPr>
          <w:rFonts w:asciiTheme="majorHAnsi" w:eastAsiaTheme="majorEastAsia" w:hAnsiTheme="majorHAnsi" w:cstheme="majorBidi"/>
        </w:rPr>
        <w:t xml:space="preserve">The GCSE dance course provides students with a solid foundation for the study of dance at a higher level, including A level and BTEC courses. It is perfect for students that have a passion for dance, and for those students who may wish to pursue a career in the field of performing arts in the future. Dance supports and encourages students to be independent thinkers as well as build on the confidence to attend an interview or further progression in any course they desire. </w:t>
      </w:r>
    </w:p>
    <w:p w14:paraId="5F092565" w14:textId="77777777" w:rsidR="00E15585" w:rsidRDefault="00E15585" w:rsidP="6296386A">
      <w:pPr>
        <w:pStyle w:val="NoSpacing"/>
        <w:rPr>
          <w:rFonts w:asciiTheme="majorHAnsi" w:eastAsiaTheme="majorEastAsia" w:hAnsiTheme="majorHAnsi" w:cstheme="majorBidi"/>
        </w:rPr>
      </w:pPr>
    </w:p>
    <w:p w14:paraId="5F092566"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GCSE dance is a very enjoyable course, that is valuable for dancers with previous experience and those who are new to the subject. On the course you’re fully supported with regular one-to-one verbal feedback in every lesson. The dance students have a variety of dance/performance opportunities throughout the two years. These opportunities enrich and give students high quality memorable experiences. Like drama, dance promotes the development and refinement of key skills that are invaluable to individuals in all career paths.</w:t>
      </w:r>
    </w:p>
    <w:p w14:paraId="5F092567" w14:textId="77777777" w:rsidR="00E15585" w:rsidRDefault="00E15585" w:rsidP="6296386A">
      <w:pPr>
        <w:rPr>
          <w:rFonts w:asciiTheme="majorHAnsi" w:eastAsiaTheme="majorEastAsia" w:hAnsiTheme="majorHAnsi" w:cstheme="majorBidi"/>
        </w:rPr>
      </w:pPr>
    </w:p>
    <w:p w14:paraId="5F092568"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lang w:eastAsia="en-GB"/>
        </w:rPr>
        <w:br w:type="page"/>
      </w:r>
    </w:p>
    <w:p w14:paraId="38511EE7" w14:textId="77777777" w:rsidR="00B40CA4" w:rsidRPr="00B40CA4" w:rsidRDefault="00B40CA4" w:rsidP="6296386A">
      <w:pPr>
        <w:keepNext/>
        <w:keepLines/>
        <w:spacing w:before="40" w:after="0" w:line="240" w:lineRule="auto"/>
        <w:outlineLvl w:val="1"/>
        <w:rPr>
          <w:rFonts w:asciiTheme="majorHAnsi" w:eastAsiaTheme="majorEastAsia" w:hAnsiTheme="majorHAnsi" w:cstheme="majorBidi"/>
          <w:b/>
          <w:bCs/>
          <w:color w:val="1F3864" w:themeColor="accent1" w:themeShade="80"/>
          <w:sz w:val="28"/>
          <w:szCs w:val="28"/>
          <w:lang w:eastAsia="en-GB"/>
        </w:rPr>
      </w:pPr>
      <w:r w:rsidRPr="6296386A">
        <w:rPr>
          <w:rFonts w:asciiTheme="majorHAnsi" w:eastAsiaTheme="majorEastAsia" w:hAnsiTheme="majorHAnsi" w:cstheme="majorBidi"/>
          <w:b/>
          <w:bCs/>
          <w:color w:val="1F3864" w:themeColor="accent1" w:themeShade="80"/>
          <w:sz w:val="28"/>
          <w:szCs w:val="28"/>
        </w:rPr>
        <w:lastRenderedPageBreak/>
        <w:t>DRAMA GCSE</w:t>
      </w:r>
    </w:p>
    <w:p w14:paraId="1B1B42B6" w14:textId="77777777" w:rsidR="00B40CA4" w:rsidRPr="00B40CA4" w:rsidRDefault="00B40CA4" w:rsidP="6296386A">
      <w:pPr>
        <w:spacing w:after="0" w:line="240" w:lineRule="auto"/>
        <w:jc w:val="center"/>
        <w:rPr>
          <w:rFonts w:asciiTheme="majorHAnsi" w:eastAsiaTheme="majorEastAsia" w:hAnsiTheme="majorHAnsi" w:cstheme="majorBidi"/>
          <w:b/>
          <w:bCs/>
          <w:u w:val="single"/>
        </w:rPr>
      </w:pPr>
    </w:p>
    <w:p w14:paraId="7FDAFBD5" w14:textId="77777777" w:rsidR="00B40CA4" w:rsidRPr="00B40CA4" w:rsidRDefault="00B40CA4" w:rsidP="6296386A">
      <w:pPr>
        <w:tabs>
          <w:tab w:val="left" w:pos="6237"/>
        </w:tabs>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Examination Board - EDUQAS                                           </w:t>
      </w:r>
      <w:r>
        <w:tab/>
      </w:r>
      <w:r w:rsidRPr="6296386A">
        <w:rPr>
          <w:rFonts w:asciiTheme="majorHAnsi" w:eastAsiaTheme="majorEastAsia" w:hAnsiTheme="majorHAnsi" w:cstheme="majorBidi"/>
        </w:rPr>
        <w:t>5 periods per 2 weeks</w:t>
      </w:r>
    </w:p>
    <w:p w14:paraId="0EFC11AB" w14:textId="77777777" w:rsidR="00B40CA4" w:rsidRPr="00B40CA4" w:rsidRDefault="00B40CA4" w:rsidP="6296386A">
      <w:pPr>
        <w:tabs>
          <w:tab w:val="left" w:pos="7088"/>
        </w:tabs>
        <w:spacing w:after="0" w:line="240" w:lineRule="auto"/>
        <w:rPr>
          <w:rFonts w:asciiTheme="majorHAnsi" w:eastAsiaTheme="majorEastAsia" w:hAnsiTheme="majorHAnsi" w:cstheme="majorBidi"/>
        </w:rPr>
      </w:pPr>
    </w:p>
    <w:p w14:paraId="773E8730" w14:textId="77777777" w:rsidR="00B40CA4" w:rsidRPr="00B40CA4" w:rsidRDefault="00B40CA4" w:rsidP="6296386A">
      <w:pPr>
        <w:tabs>
          <w:tab w:val="left" w:pos="9781"/>
        </w:tabs>
        <w:spacing w:after="0" w:line="240" w:lineRule="auto"/>
        <w:rPr>
          <w:rFonts w:asciiTheme="majorHAnsi" w:eastAsiaTheme="majorEastAsia" w:hAnsiTheme="majorHAnsi" w:cstheme="majorBidi"/>
          <w:u w:val="single"/>
        </w:rPr>
      </w:pPr>
      <w:r w:rsidRPr="6296386A">
        <w:rPr>
          <w:rFonts w:asciiTheme="majorHAnsi" w:eastAsiaTheme="majorEastAsia" w:hAnsiTheme="majorHAnsi" w:cstheme="majorBidi"/>
          <w:u w:val="single"/>
        </w:rPr>
        <w:t>Course Content</w:t>
      </w:r>
    </w:p>
    <w:p w14:paraId="34D533E0" w14:textId="77777777" w:rsidR="00B40CA4" w:rsidRPr="00B40CA4" w:rsidRDefault="00B40CA4" w:rsidP="6296386A">
      <w:pPr>
        <w:tabs>
          <w:tab w:val="left" w:pos="7088"/>
        </w:tabs>
        <w:spacing w:after="0" w:line="240" w:lineRule="auto"/>
        <w:rPr>
          <w:rFonts w:asciiTheme="majorHAnsi" w:eastAsiaTheme="majorEastAsia" w:hAnsiTheme="majorHAnsi" w:cstheme="majorBidi"/>
          <w:b/>
          <w:bCs/>
        </w:rPr>
      </w:pPr>
    </w:p>
    <w:tbl>
      <w:tblPr>
        <w:tblW w:w="9606" w:type="dxa"/>
        <w:tblBorders>
          <w:top w:val="nil"/>
          <w:left w:val="nil"/>
          <w:bottom w:val="nil"/>
          <w:right w:val="nil"/>
        </w:tblBorders>
        <w:tblLayout w:type="fixed"/>
        <w:tblLook w:val="0000" w:firstRow="0" w:lastRow="0" w:firstColumn="0" w:lastColumn="0" w:noHBand="0" w:noVBand="0"/>
      </w:tblPr>
      <w:tblGrid>
        <w:gridCol w:w="9606"/>
      </w:tblGrid>
      <w:tr w:rsidR="00B40CA4" w:rsidRPr="00B40CA4" w14:paraId="536CBE90" w14:textId="77777777" w:rsidTr="6296386A">
        <w:trPr>
          <w:trHeight w:val="356"/>
        </w:trPr>
        <w:tc>
          <w:tcPr>
            <w:tcW w:w="9606" w:type="dxa"/>
          </w:tcPr>
          <w:p w14:paraId="7233E087"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rsidRPr="6296386A">
              <w:rPr>
                <w:rFonts w:asciiTheme="majorHAnsi" w:eastAsiaTheme="majorEastAsia" w:hAnsiTheme="majorHAnsi" w:cstheme="majorBidi"/>
                <w:b/>
                <w:bCs/>
              </w:rPr>
              <w:t xml:space="preserve">Component 1: devising theatre </w:t>
            </w:r>
          </w:p>
          <w:p w14:paraId="4B39982C"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b/>
                <w:bCs/>
              </w:rPr>
            </w:pPr>
          </w:p>
          <w:p w14:paraId="7B8FB702" w14:textId="77777777" w:rsidR="00B40CA4" w:rsidRPr="00B40CA4" w:rsidRDefault="00B40CA4" w:rsidP="6296386A">
            <w:pPr>
              <w:autoSpaceDE w:val="0"/>
              <w:autoSpaceDN w:val="0"/>
              <w:adjustRightInd w:val="0"/>
              <w:spacing w:after="0" w:line="240" w:lineRule="auto"/>
              <w:ind w:right="-2582"/>
              <w:rPr>
                <w:rFonts w:asciiTheme="majorHAnsi" w:eastAsiaTheme="majorEastAsia" w:hAnsiTheme="majorHAnsi" w:cstheme="majorBidi"/>
              </w:rPr>
            </w:pPr>
            <w:r w:rsidRPr="6296386A">
              <w:rPr>
                <w:rFonts w:asciiTheme="majorHAnsi" w:eastAsiaTheme="majorEastAsia" w:hAnsiTheme="majorHAnsi" w:cstheme="majorBidi"/>
              </w:rPr>
              <w:t xml:space="preserve">Non-exam assessment: internally assessed, externally moderated - 40% of qualification. </w:t>
            </w:r>
            <w:r>
              <w:br/>
            </w:r>
          </w:p>
        </w:tc>
      </w:tr>
      <w:tr w:rsidR="00B40CA4" w:rsidRPr="00B40CA4" w14:paraId="3234A0FF" w14:textId="77777777" w:rsidTr="6296386A">
        <w:trPr>
          <w:trHeight w:val="1138"/>
        </w:trPr>
        <w:tc>
          <w:tcPr>
            <w:tcW w:w="9606" w:type="dxa"/>
          </w:tcPr>
          <w:p w14:paraId="0DD77774"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Learners will be assessed on acting and design. Learners participate in the creation, development and performance of a piece of devised theatre using </w:t>
            </w:r>
            <w:r w:rsidRPr="6296386A">
              <w:rPr>
                <w:rFonts w:asciiTheme="majorHAnsi" w:eastAsiaTheme="majorEastAsia" w:hAnsiTheme="majorHAnsi" w:cstheme="majorBidi"/>
                <w:b/>
                <w:bCs/>
              </w:rPr>
              <w:t xml:space="preserve">either </w:t>
            </w:r>
            <w:r w:rsidRPr="6296386A">
              <w:rPr>
                <w:rFonts w:asciiTheme="majorHAnsi" w:eastAsiaTheme="majorEastAsia" w:hAnsiTheme="majorHAnsi" w:cstheme="majorBidi"/>
              </w:rPr>
              <w:t xml:space="preserve">the techniques of an influential theatre practitioner </w:t>
            </w:r>
            <w:r w:rsidRPr="6296386A">
              <w:rPr>
                <w:rFonts w:asciiTheme="majorHAnsi" w:eastAsiaTheme="majorEastAsia" w:hAnsiTheme="majorHAnsi" w:cstheme="majorBidi"/>
                <w:b/>
                <w:bCs/>
              </w:rPr>
              <w:t xml:space="preserve">or </w:t>
            </w:r>
            <w:r w:rsidRPr="6296386A">
              <w:rPr>
                <w:rFonts w:asciiTheme="majorHAnsi" w:eastAsiaTheme="majorEastAsia" w:hAnsiTheme="majorHAnsi" w:cstheme="majorBidi"/>
              </w:rPr>
              <w:t xml:space="preserve">a genre, in response to a stimulus set by WJEC. Learners must produce: </w:t>
            </w:r>
          </w:p>
          <w:p w14:paraId="1E0E4827" w14:textId="77777777" w:rsidR="00B40CA4" w:rsidRPr="00B40CA4" w:rsidRDefault="00B40CA4" w:rsidP="6296386A">
            <w:pPr>
              <w:numPr>
                <w:ilvl w:val="0"/>
                <w:numId w:val="16"/>
              </w:numPr>
              <w:autoSpaceDE w:val="0"/>
              <w:autoSpaceDN w:val="0"/>
              <w:adjustRightInd w:val="0"/>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 xml:space="preserve">a realisation of their piece of devised theatre; </w:t>
            </w:r>
          </w:p>
          <w:p w14:paraId="24F2BDB0" w14:textId="77777777" w:rsidR="00B40CA4" w:rsidRPr="00B40CA4" w:rsidRDefault="00B40CA4" w:rsidP="6296386A">
            <w:pPr>
              <w:numPr>
                <w:ilvl w:val="0"/>
                <w:numId w:val="16"/>
              </w:numPr>
              <w:autoSpaceDE w:val="0"/>
              <w:autoSpaceDN w:val="0"/>
              <w:adjustRightInd w:val="0"/>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 xml:space="preserve">supporting evidence; </w:t>
            </w:r>
          </w:p>
          <w:p w14:paraId="0F63C149" w14:textId="77777777" w:rsidR="00B40CA4" w:rsidRPr="00B40CA4" w:rsidRDefault="00B40CA4" w:rsidP="6296386A">
            <w:pPr>
              <w:numPr>
                <w:ilvl w:val="0"/>
                <w:numId w:val="16"/>
              </w:numPr>
              <w:autoSpaceDE w:val="0"/>
              <w:autoSpaceDN w:val="0"/>
              <w:adjustRightInd w:val="0"/>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 xml:space="preserve">an evaluation of the final performance or design. </w:t>
            </w:r>
          </w:p>
          <w:p w14:paraId="00FAD7C7"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p>
        </w:tc>
      </w:tr>
      <w:tr w:rsidR="00B40CA4" w:rsidRPr="00B40CA4" w14:paraId="7035D6DA" w14:textId="77777777" w:rsidTr="6296386A">
        <w:trPr>
          <w:trHeight w:val="356"/>
        </w:trPr>
        <w:tc>
          <w:tcPr>
            <w:tcW w:w="9606" w:type="dxa"/>
          </w:tcPr>
          <w:p w14:paraId="281116DA"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rsidRPr="6296386A">
              <w:rPr>
                <w:rFonts w:asciiTheme="majorHAnsi" w:eastAsiaTheme="majorEastAsia" w:hAnsiTheme="majorHAnsi" w:cstheme="majorBidi"/>
                <w:b/>
                <w:bCs/>
              </w:rPr>
              <w:t xml:space="preserve">Component 2: performing from a text </w:t>
            </w:r>
          </w:p>
          <w:p w14:paraId="32A681B9"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b/>
                <w:bCs/>
              </w:rPr>
            </w:pPr>
          </w:p>
          <w:p w14:paraId="38CB7435"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Non-exam assessment: externally assessed by a visiting examiner - 20% of qualification </w:t>
            </w:r>
          </w:p>
        </w:tc>
      </w:tr>
      <w:tr w:rsidR="00B40CA4" w:rsidRPr="00B40CA4" w14:paraId="4965DBBA" w14:textId="77777777" w:rsidTr="6296386A">
        <w:trPr>
          <w:trHeight w:val="866"/>
        </w:trPr>
        <w:tc>
          <w:tcPr>
            <w:tcW w:w="9606" w:type="dxa"/>
          </w:tcPr>
          <w:p w14:paraId="5C805730"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br/>
            </w:r>
            <w:r w:rsidRPr="6296386A">
              <w:rPr>
                <w:rFonts w:asciiTheme="majorHAnsi" w:eastAsiaTheme="majorEastAsia" w:hAnsiTheme="majorHAnsi" w:cstheme="majorBidi"/>
              </w:rPr>
              <w:t xml:space="preserve">Learners will be assessed acting and design. Learners study </w:t>
            </w:r>
            <w:r w:rsidRPr="6296386A">
              <w:rPr>
                <w:rFonts w:asciiTheme="majorHAnsi" w:eastAsiaTheme="majorEastAsia" w:hAnsiTheme="majorHAnsi" w:cstheme="majorBidi"/>
                <w:b/>
                <w:bCs/>
              </w:rPr>
              <w:t xml:space="preserve">two </w:t>
            </w:r>
            <w:r w:rsidRPr="6296386A">
              <w:rPr>
                <w:rFonts w:asciiTheme="majorHAnsi" w:eastAsiaTheme="majorEastAsia" w:hAnsiTheme="majorHAnsi" w:cstheme="majorBidi"/>
              </w:rPr>
              <w:t xml:space="preserve">extracts from the </w:t>
            </w:r>
            <w:r w:rsidRPr="6296386A">
              <w:rPr>
                <w:rFonts w:asciiTheme="majorHAnsi" w:eastAsiaTheme="majorEastAsia" w:hAnsiTheme="majorHAnsi" w:cstheme="majorBidi"/>
                <w:b/>
                <w:bCs/>
              </w:rPr>
              <w:t xml:space="preserve">same </w:t>
            </w:r>
            <w:r w:rsidRPr="6296386A">
              <w:rPr>
                <w:rFonts w:asciiTheme="majorHAnsi" w:eastAsiaTheme="majorEastAsia" w:hAnsiTheme="majorHAnsi" w:cstheme="majorBidi"/>
              </w:rPr>
              <w:t xml:space="preserve">performance text chosen by the centre. Learners participate in </w:t>
            </w:r>
            <w:r w:rsidRPr="6296386A">
              <w:rPr>
                <w:rFonts w:asciiTheme="majorHAnsi" w:eastAsiaTheme="majorEastAsia" w:hAnsiTheme="majorHAnsi" w:cstheme="majorBidi"/>
                <w:b/>
                <w:bCs/>
              </w:rPr>
              <w:t xml:space="preserve">one </w:t>
            </w:r>
            <w:r w:rsidRPr="6296386A">
              <w:rPr>
                <w:rFonts w:asciiTheme="majorHAnsi" w:eastAsiaTheme="majorEastAsia" w:hAnsiTheme="majorHAnsi" w:cstheme="majorBidi"/>
              </w:rPr>
              <w:t xml:space="preserve">performance using sections of text from </w:t>
            </w:r>
            <w:r w:rsidRPr="6296386A">
              <w:rPr>
                <w:rFonts w:asciiTheme="majorHAnsi" w:eastAsiaTheme="majorEastAsia" w:hAnsiTheme="majorHAnsi" w:cstheme="majorBidi"/>
                <w:b/>
                <w:bCs/>
              </w:rPr>
              <w:t xml:space="preserve">both </w:t>
            </w:r>
            <w:r w:rsidRPr="6296386A">
              <w:rPr>
                <w:rFonts w:asciiTheme="majorHAnsi" w:eastAsiaTheme="majorEastAsia" w:hAnsiTheme="majorHAnsi" w:cstheme="majorBidi"/>
              </w:rPr>
              <w:t xml:space="preserve">extracts. </w:t>
            </w:r>
          </w:p>
          <w:p w14:paraId="429DBF27"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p>
          <w:tbl>
            <w:tblPr>
              <w:tblW w:w="9606" w:type="dxa"/>
              <w:tblBorders>
                <w:top w:val="nil"/>
                <w:left w:val="nil"/>
                <w:bottom w:val="nil"/>
                <w:right w:val="nil"/>
              </w:tblBorders>
              <w:tblLayout w:type="fixed"/>
              <w:tblLook w:val="0000" w:firstRow="0" w:lastRow="0" w:firstColumn="0" w:lastColumn="0" w:noHBand="0" w:noVBand="0"/>
            </w:tblPr>
            <w:tblGrid>
              <w:gridCol w:w="9606"/>
            </w:tblGrid>
            <w:tr w:rsidR="00B40CA4" w:rsidRPr="00B40CA4" w14:paraId="3F4BCDC0" w14:textId="77777777" w:rsidTr="6296386A">
              <w:trPr>
                <w:trHeight w:val="355"/>
              </w:trPr>
              <w:tc>
                <w:tcPr>
                  <w:tcW w:w="9606" w:type="dxa"/>
                </w:tcPr>
                <w:p w14:paraId="38BB1888"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rsidRPr="6296386A">
                    <w:rPr>
                      <w:rFonts w:asciiTheme="majorHAnsi" w:eastAsiaTheme="majorEastAsia" w:hAnsiTheme="majorHAnsi" w:cstheme="majorBidi"/>
                      <w:b/>
                      <w:bCs/>
                    </w:rPr>
                    <w:t xml:space="preserve">Component 3: Interpreting Theatre </w:t>
                  </w:r>
                </w:p>
                <w:p w14:paraId="7CA8D951"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b/>
                      <w:bCs/>
                    </w:rPr>
                  </w:pPr>
                </w:p>
                <w:p w14:paraId="74A5F64D"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Written examination: 1 hour 30 minutes - 40% of qualification </w:t>
                  </w:r>
                </w:p>
                <w:p w14:paraId="1DE6EE2C"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Learners will write as an actor &amp; designer in response to questions based around Macbeth</w:t>
                  </w:r>
                </w:p>
              </w:tc>
            </w:tr>
            <w:tr w:rsidR="00B40CA4" w:rsidRPr="00B40CA4" w14:paraId="00CDB28E" w14:textId="77777777" w:rsidTr="6296386A">
              <w:trPr>
                <w:trHeight w:val="1373"/>
              </w:trPr>
              <w:tc>
                <w:tcPr>
                  <w:tcW w:w="9606" w:type="dxa"/>
                </w:tcPr>
                <w:p w14:paraId="5A210854"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b/>
                      <w:bCs/>
                    </w:rPr>
                  </w:pPr>
                  <w:r>
                    <w:br/>
                  </w:r>
                  <w:r w:rsidRPr="6296386A">
                    <w:rPr>
                      <w:rFonts w:asciiTheme="majorHAnsi" w:eastAsiaTheme="majorEastAsia" w:hAnsiTheme="majorHAnsi" w:cstheme="majorBidi"/>
                      <w:b/>
                      <w:bCs/>
                    </w:rPr>
                    <w:t xml:space="preserve">Section B: live theatre review </w:t>
                  </w:r>
                </w:p>
                <w:p w14:paraId="40496697"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p>
                <w:p w14:paraId="5AF19428"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rsidRPr="6296386A">
                    <w:rPr>
                      <w:rFonts w:asciiTheme="majorHAnsi" w:eastAsiaTheme="majorEastAsia" w:hAnsiTheme="majorHAnsi" w:cstheme="majorBidi"/>
                      <w:b/>
                      <w:bCs/>
                    </w:rPr>
                    <w:t xml:space="preserve">One </w:t>
                  </w:r>
                  <w:r w:rsidRPr="6296386A">
                    <w:rPr>
                      <w:rFonts w:asciiTheme="majorHAnsi" w:eastAsiaTheme="majorEastAsia" w:hAnsiTheme="majorHAnsi" w:cstheme="majorBidi"/>
                    </w:rPr>
                    <w:t xml:space="preserve">question requiring analysis and evaluation of a given aspect of a live theatre production seen during the course. </w:t>
                  </w:r>
                </w:p>
              </w:tc>
            </w:tr>
          </w:tbl>
          <w:p w14:paraId="6E4793E7" w14:textId="77777777" w:rsidR="00B40CA4" w:rsidRPr="00B40CA4" w:rsidRDefault="00B40CA4" w:rsidP="6296386A">
            <w:pPr>
              <w:tabs>
                <w:tab w:val="left" w:pos="7088"/>
              </w:tabs>
              <w:spacing w:after="0" w:line="240" w:lineRule="auto"/>
              <w:rPr>
                <w:rFonts w:asciiTheme="majorHAnsi" w:eastAsiaTheme="majorEastAsia" w:hAnsiTheme="majorHAnsi" w:cstheme="majorBidi"/>
                <w:b/>
                <w:bCs/>
                <w:u w:val="single"/>
              </w:rPr>
            </w:pPr>
          </w:p>
          <w:p w14:paraId="4B01E61A" w14:textId="77777777" w:rsidR="00B40CA4" w:rsidRPr="00B40CA4" w:rsidRDefault="00B40CA4" w:rsidP="6296386A">
            <w:pPr>
              <w:tabs>
                <w:tab w:val="left" w:pos="7088"/>
              </w:tabs>
              <w:spacing w:after="0" w:line="240" w:lineRule="auto"/>
              <w:rPr>
                <w:rFonts w:asciiTheme="majorHAnsi" w:eastAsiaTheme="majorEastAsia" w:hAnsiTheme="majorHAnsi" w:cstheme="majorBidi"/>
              </w:rPr>
            </w:pPr>
            <w:r w:rsidRPr="6296386A">
              <w:rPr>
                <w:rFonts w:asciiTheme="majorHAnsi" w:eastAsiaTheme="majorEastAsia" w:hAnsiTheme="majorHAnsi" w:cstheme="majorBidi"/>
                <w:u w:val="single"/>
              </w:rPr>
              <w:t>Progression</w:t>
            </w:r>
          </w:p>
          <w:p w14:paraId="22E54917" w14:textId="77777777" w:rsidR="00B40CA4" w:rsidRPr="00B40CA4" w:rsidRDefault="00B40CA4"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There are many things you can go on to do with a GCSE in drama.  If you are unsure about what to do next, the best thing to do is to speak to your drama teacher who will know about the choices on offer.</w:t>
            </w:r>
          </w:p>
          <w:p w14:paraId="5131C26F" w14:textId="77777777" w:rsidR="00B40CA4" w:rsidRPr="00B40CA4" w:rsidRDefault="00B40CA4" w:rsidP="6296386A">
            <w:pPr>
              <w:spacing w:after="0" w:line="240" w:lineRule="auto"/>
              <w:rPr>
                <w:rFonts w:asciiTheme="majorHAnsi" w:eastAsiaTheme="majorEastAsia" w:hAnsiTheme="majorHAnsi" w:cstheme="majorBidi"/>
              </w:rPr>
            </w:pPr>
          </w:p>
          <w:p w14:paraId="7CFCF64F" w14:textId="77777777" w:rsidR="00B40CA4" w:rsidRPr="00B40CA4" w:rsidRDefault="00B40CA4"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You could go on to take a BTEC National Certificate or Diploma in Performing Arts or an Advanced GCE in Drama and Theatre Studies, or an Advanced Vocational Certificate of Education in Performing Arts.  </w:t>
            </w:r>
          </w:p>
          <w:p w14:paraId="0F823AAD" w14:textId="77777777" w:rsidR="00B40CA4" w:rsidRPr="00B40CA4" w:rsidRDefault="00B40CA4" w:rsidP="6296386A">
            <w:pPr>
              <w:spacing w:after="12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You may wish to take a GCSE in drama for its own sake, perhaps to form the basis of a future interest or as part of a range of other subjects.  Or you might wish to go into a job where it is useful to have had experience of drama, or where you will need to use some of the skills developed during this course.  These might include careers in such fields as retail, travel and tourism, sales and marketing or any career that involves meeting people face to face.  The study of drama can help you develop transferable skills you can take into any career or job. </w:t>
            </w:r>
          </w:p>
          <w:p w14:paraId="1211A9A3"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**Please note**</w:t>
            </w:r>
          </w:p>
          <w:p w14:paraId="4AA57AD3" w14:textId="77777777" w:rsidR="00B40CA4" w:rsidRPr="00B40CA4" w:rsidRDefault="00B40CA4" w:rsidP="6296386A">
            <w:pPr>
              <w:autoSpaceDE w:val="0"/>
              <w:autoSpaceDN w:val="0"/>
              <w:adjustRightInd w:val="0"/>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Learners will be expected to attend a live performance theatre visit as part of the course. This will most likely take place in the first year of study. This is an additional cost.  </w:t>
            </w:r>
          </w:p>
        </w:tc>
      </w:tr>
    </w:tbl>
    <w:p w14:paraId="63AB37B3" w14:textId="77777777" w:rsidR="00B40CA4" w:rsidRPr="00B40CA4" w:rsidRDefault="00B40CA4" w:rsidP="6296386A">
      <w:pPr>
        <w:spacing w:after="0" w:line="240" w:lineRule="auto"/>
        <w:rPr>
          <w:rFonts w:asciiTheme="majorHAnsi" w:eastAsiaTheme="majorEastAsia" w:hAnsiTheme="majorHAnsi" w:cstheme="majorBidi"/>
          <w:sz w:val="20"/>
          <w:szCs w:val="20"/>
        </w:rPr>
      </w:pPr>
      <w:r w:rsidRPr="6296386A">
        <w:rPr>
          <w:rFonts w:asciiTheme="majorHAnsi" w:eastAsiaTheme="majorEastAsia" w:hAnsiTheme="majorHAnsi" w:cstheme="majorBidi"/>
          <w:sz w:val="20"/>
          <w:szCs w:val="20"/>
        </w:rPr>
        <w:br w:type="page"/>
      </w:r>
    </w:p>
    <w:p w14:paraId="46695A87" w14:textId="77777777" w:rsidR="00196096" w:rsidRPr="00196096" w:rsidRDefault="00196096" w:rsidP="6296386A">
      <w:pPr>
        <w:keepNext/>
        <w:keepLines/>
        <w:spacing w:before="40" w:after="0" w:line="240" w:lineRule="auto"/>
        <w:outlineLvl w:val="2"/>
        <w:rPr>
          <w:rFonts w:asciiTheme="majorHAnsi" w:eastAsiaTheme="majorEastAsia" w:hAnsiTheme="majorHAnsi" w:cstheme="majorBidi"/>
          <w:b/>
          <w:bCs/>
          <w:color w:val="1F3763" w:themeColor="accent1" w:themeShade="7F"/>
          <w:sz w:val="28"/>
          <w:szCs w:val="28"/>
        </w:rPr>
      </w:pPr>
      <w:r w:rsidRPr="6296386A">
        <w:rPr>
          <w:rFonts w:asciiTheme="majorHAnsi" w:eastAsiaTheme="majorEastAsia" w:hAnsiTheme="majorHAnsi" w:cstheme="majorBidi"/>
          <w:b/>
          <w:bCs/>
          <w:color w:val="1F3864" w:themeColor="accent1" w:themeShade="80"/>
          <w:sz w:val="28"/>
          <w:szCs w:val="28"/>
        </w:rPr>
        <w:lastRenderedPageBreak/>
        <w:t>MUSIC GCSE</w:t>
      </w:r>
    </w:p>
    <w:p w14:paraId="52C2B666" w14:textId="77777777" w:rsidR="00196096" w:rsidRPr="00196096" w:rsidRDefault="00196096" w:rsidP="6296386A">
      <w:pPr>
        <w:spacing w:after="0" w:line="240" w:lineRule="auto"/>
        <w:rPr>
          <w:rFonts w:asciiTheme="majorHAnsi" w:eastAsiaTheme="majorEastAsia" w:hAnsiTheme="majorHAnsi" w:cstheme="majorBidi"/>
          <w:b/>
          <w:bCs/>
          <w:u w:val="single"/>
        </w:rPr>
      </w:pPr>
    </w:p>
    <w:p w14:paraId="12DC3A3A" w14:textId="77777777" w:rsidR="00196096" w:rsidRPr="00196096" w:rsidRDefault="00196096" w:rsidP="6296386A">
      <w:pPr>
        <w:keepNext/>
        <w:tabs>
          <w:tab w:val="left" w:pos="6338"/>
        </w:tabs>
        <w:spacing w:after="0" w:line="240" w:lineRule="auto"/>
        <w:outlineLvl w:val="0"/>
        <w:rPr>
          <w:rFonts w:asciiTheme="majorHAnsi" w:eastAsiaTheme="majorEastAsia" w:hAnsiTheme="majorHAnsi" w:cstheme="majorBidi"/>
          <w:b/>
          <w:bCs/>
        </w:rPr>
      </w:pPr>
      <w:r w:rsidRPr="6296386A">
        <w:rPr>
          <w:rFonts w:asciiTheme="majorHAnsi" w:eastAsiaTheme="majorEastAsia" w:hAnsiTheme="majorHAnsi" w:cstheme="majorBidi"/>
          <w:b/>
          <w:bCs/>
        </w:rPr>
        <w:t>Examination Board</w:t>
      </w:r>
      <w:r w:rsidRPr="6296386A">
        <w:rPr>
          <w:rFonts w:asciiTheme="majorHAnsi" w:eastAsiaTheme="majorEastAsia" w:hAnsiTheme="majorHAnsi" w:cstheme="majorBidi"/>
          <w:b/>
          <w:bCs/>
          <w:spacing w:val="-5"/>
        </w:rPr>
        <w:t xml:space="preserve"> </w:t>
      </w:r>
      <w:r w:rsidRPr="6296386A">
        <w:rPr>
          <w:rFonts w:asciiTheme="majorHAnsi" w:eastAsiaTheme="majorEastAsia" w:hAnsiTheme="majorHAnsi" w:cstheme="majorBidi"/>
          <w:b/>
          <w:bCs/>
        </w:rPr>
        <w:t>–</w:t>
      </w:r>
      <w:r w:rsidRPr="6296386A">
        <w:rPr>
          <w:rFonts w:asciiTheme="majorHAnsi" w:eastAsiaTheme="majorEastAsia" w:hAnsiTheme="majorHAnsi" w:cstheme="majorBidi"/>
          <w:b/>
          <w:bCs/>
          <w:spacing w:val="-2"/>
        </w:rPr>
        <w:t xml:space="preserve"> </w:t>
      </w:r>
      <w:r w:rsidRPr="6296386A">
        <w:rPr>
          <w:rFonts w:asciiTheme="majorHAnsi" w:eastAsiaTheme="majorEastAsia" w:hAnsiTheme="majorHAnsi" w:cstheme="majorBidi"/>
          <w:b/>
          <w:bCs/>
        </w:rPr>
        <w:t>EDEXCEL</w:t>
      </w:r>
      <w:r w:rsidRPr="00196096">
        <w:rPr>
          <w:rFonts w:eastAsia="Times New Roman" w:cs="Times New Roman"/>
          <w:b/>
        </w:rPr>
        <w:tab/>
      </w:r>
      <w:r w:rsidRPr="6296386A">
        <w:rPr>
          <w:rFonts w:asciiTheme="majorHAnsi" w:eastAsiaTheme="majorEastAsia" w:hAnsiTheme="majorHAnsi" w:cstheme="majorBidi"/>
          <w:b/>
          <w:bCs/>
        </w:rPr>
        <w:t>5 periods per 2</w:t>
      </w:r>
      <w:r w:rsidRPr="6296386A">
        <w:rPr>
          <w:rFonts w:asciiTheme="majorHAnsi" w:eastAsiaTheme="majorEastAsia" w:hAnsiTheme="majorHAnsi" w:cstheme="majorBidi"/>
          <w:b/>
          <w:bCs/>
          <w:spacing w:val="-4"/>
        </w:rPr>
        <w:t xml:space="preserve"> </w:t>
      </w:r>
      <w:r w:rsidRPr="6296386A">
        <w:rPr>
          <w:rFonts w:asciiTheme="majorHAnsi" w:eastAsiaTheme="majorEastAsia" w:hAnsiTheme="majorHAnsi" w:cstheme="majorBidi"/>
          <w:b/>
          <w:bCs/>
        </w:rPr>
        <w:t>weeks</w:t>
      </w:r>
    </w:p>
    <w:p w14:paraId="25B28E60" w14:textId="77777777" w:rsidR="00196096" w:rsidRPr="00196096" w:rsidRDefault="00196096" w:rsidP="6296386A">
      <w:pPr>
        <w:spacing w:before="12" w:after="120" w:line="240" w:lineRule="auto"/>
        <w:rPr>
          <w:rFonts w:asciiTheme="majorHAnsi" w:eastAsiaTheme="majorEastAsia" w:hAnsiTheme="majorHAnsi" w:cstheme="majorBidi"/>
          <w:b/>
          <w:bCs/>
        </w:rPr>
      </w:pPr>
    </w:p>
    <w:p w14:paraId="4E0CC168" w14:textId="77777777" w:rsidR="00196096" w:rsidRPr="00196096" w:rsidRDefault="00196096" w:rsidP="6296386A">
      <w:pPr>
        <w:spacing w:after="120" w:line="240" w:lineRule="auto"/>
        <w:rPr>
          <w:rFonts w:asciiTheme="majorHAnsi" w:eastAsiaTheme="majorEastAsia" w:hAnsiTheme="majorHAnsi" w:cstheme="majorBidi"/>
        </w:rPr>
      </w:pPr>
      <w:r w:rsidRPr="6296386A">
        <w:rPr>
          <w:rFonts w:asciiTheme="majorHAnsi" w:eastAsiaTheme="majorEastAsia" w:hAnsiTheme="majorHAnsi" w:cstheme="majorBidi"/>
          <w:u w:val="single"/>
        </w:rPr>
        <w:t>Course Content</w:t>
      </w:r>
    </w:p>
    <w:p w14:paraId="5A648606" w14:textId="77777777" w:rsidR="00196096" w:rsidRPr="00196096" w:rsidRDefault="00196096" w:rsidP="6296386A">
      <w:pPr>
        <w:spacing w:after="120" w:line="240" w:lineRule="auto"/>
        <w:ind w:right="384"/>
        <w:rPr>
          <w:rFonts w:asciiTheme="majorHAnsi" w:eastAsiaTheme="majorEastAsia" w:hAnsiTheme="majorHAnsi" w:cstheme="majorBidi"/>
        </w:rPr>
      </w:pPr>
      <w:r w:rsidRPr="6296386A">
        <w:rPr>
          <w:rFonts w:asciiTheme="majorHAnsi" w:eastAsiaTheme="majorEastAsia" w:hAnsiTheme="majorHAnsi" w:cstheme="majorBidi"/>
        </w:rPr>
        <w:t>GCSE</w:t>
      </w:r>
      <w:r w:rsidRPr="6296386A">
        <w:rPr>
          <w:rFonts w:asciiTheme="majorHAnsi" w:eastAsiaTheme="majorEastAsia" w:hAnsiTheme="majorHAnsi" w:cstheme="majorBidi"/>
          <w:spacing w:val="-3"/>
        </w:rPr>
        <w:t xml:space="preserve"> </w:t>
      </w:r>
      <w:r w:rsidRPr="6296386A">
        <w:rPr>
          <w:rFonts w:asciiTheme="majorHAnsi" w:eastAsiaTheme="majorEastAsia" w:hAnsiTheme="majorHAnsi" w:cstheme="majorBidi"/>
        </w:rPr>
        <w:t>music</w:t>
      </w:r>
      <w:r w:rsidRPr="6296386A">
        <w:rPr>
          <w:rFonts w:asciiTheme="majorHAnsi" w:eastAsiaTheme="majorEastAsia" w:hAnsiTheme="majorHAnsi" w:cstheme="majorBidi"/>
          <w:spacing w:val="-4"/>
        </w:rPr>
        <w:t xml:space="preserve"> </w:t>
      </w:r>
      <w:r w:rsidRPr="6296386A">
        <w:rPr>
          <w:rFonts w:asciiTheme="majorHAnsi" w:eastAsiaTheme="majorEastAsia" w:hAnsiTheme="majorHAnsi" w:cstheme="majorBidi"/>
        </w:rPr>
        <w:t>offers</w:t>
      </w:r>
      <w:r w:rsidRPr="6296386A">
        <w:rPr>
          <w:rFonts w:asciiTheme="majorHAnsi" w:eastAsiaTheme="majorEastAsia" w:hAnsiTheme="majorHAnsi" w:cstheme="majorBidi"/>
          <w:spacing w:val="-2"/>
        </w:rPr>
        <w:t xml:space="preserve"> </w:t>
      </w:r>
      <w:r w:rsidRPr="6296386A">
        <w:rPr>
          <w:rFonts w:asciiTheme="majorHAnsi" w:eastAsiaTheme="majorEastAsia" w:hAnsiTheme="majorHAnsi" w:cstheme="majorBidi"/>
        </w:rPr>
        <w:t>an</w:t>
      </w:r>
      <w:r w:rsidRPr="6296386A">
        <w:rPr>
          <w:rFonts w:asciiTheme="majorHAnsi" w:eastAsiaTheme="majorEastAsia" w:hAnsiTheme="majorHAnsi" w:cstheme="majorBidi"/>
          <w:spacing w:val="-4"/>
        </w:rPr>
        <w:t xml:space="preserve"> </w:t>
      </w:r>
      <w:r w:rsidRPr="6296386A">
        <w:rPr>
          <w:rFonts w:asciiTheme="majorHAnsi" w:eastAsiaTheme="majorEastAsia" w:hAnsiTheme="majorHAnsi" w:cstheme="majorBidi"/>
        </w:rPr>
        <w:t>excellent</w:t>
      </w:r>
      <w:r w:rsidRPr="6296386A">
        <w:rPr>
          <w:rFonts w:asciiTheme="majorHAnsi" w:eastAsiaTheme="majorEastAsia" w:hAnsiTheme="majorHAnsi" w:cstheme="majorBidi"/>
          <w:spacing w:val="-4"/>
        </w:rPr>
        <w:t xml:space="preserve"> </w:t>
      </w:r>
      <w:r w:rsidRPr="6296386A">
        <w:rPr>
          <w:rFonts w:asciiTheme="majorHAnsi" w:eastAsiaTheme="majorEastAsia" w:hAnsiTheme="majorHAnsi" w:cstheme="majorBidi"/>
        </w:rPr>
        <w:t>opportunity</w:t>
      </w:r>
      <w:r w:rsidRPr="6296386A">
        <w:rPr>
          <w:rFonts w:asciiTheme="majorHAnsi" w:eastAsiaTheme="majorEastAsia" w:hAnsiTheme="majorHAnsi" w:cstheme="majorBidi"/>
          <w:spacing w:val="-3"/>
        </w:rPr>
        <w:t xml:space="preserve"> </w:t>
      </w:r>
      <w:r w:rsidRPr="6296386A">
        <w:rPr>
          <w:rFonts w:asciiTheme="majorHAnsi" w:eastAsiaTheme="majorEastAsia" w:hAnsiTheme="majorHAnsi" w:cstheme="majorBidi"/>
        </w:rPr>
        <w:t>to</w:t>
      </w:r>
      <w:r w:rsidRPr="6296386A">
        <w:rPr>
          <w:rFonts w:asciiTheme="majorHAnsi" w:eastAsiaTheme="majorEastAsia" w:hAnsiTheme="majorHAnsi" w:cstheme="majorBidi"/>
          <w:spacing w:val="-4"/>
        </w:rPr>
        <w:t xml:space="preserve"> </w:t>
      </w:r>
      <w:r w:rsidRPr="6296386A">
        <w:rPr>
          <w:rFonts w:asciiTheme="majorHAnsi" w:eastAsiaTheme="majorEastAsia" w:hAnsiTheme="majorHAnsi" w:cstheme="majorBidi"/>
        </w:rPr>
        <w:t>develop</w:t>
      </w:r>
      <w:r w:rsidRPr="6296386A">
        <w:rPr>
          <w:rFonts w:asciiTheme="majorHAnsi" w:eastAsiaTheme="majorEastAsia" w:hAnsiTheme="majorHAnsi" w:cstheme="majorBidi"/>
          <w:spacing w:val="-4"/>
        </w:rPr>
        <w:t xml:space="preserve"> </w:t>
      </w:r>
      <w:r w:rsidRPr="6296386A">
        <w:rPr>
          <w:rFonts w:asciiTheme="majorHAnsi" w:eastAsiaTheme="majorEastAsia" w:hAnsiTheme="majorHAnsi" w:cstheme="majorBidi"/>
        </w:rPr>
        <w:t>your</w:t>
      </w:r>
      <w:r w:rsidRPr="6296386A">
        <w:rPr>
          <w:rFonts w:asciiTheme="majorHAnsi" w:eastAsiaTheme="majorEastAsia" w:hAnsiTheme="majorHAnsi" w:cstheme="majorBidi"/>
          <w:spacing w:val="-2"/>
        </w:rPr>
        <w:t xml:space="preserve"> </w:t>
      </w:r>
      <w:r w:rsidRPr="6296386A">
        <w:rPr>
          <w:rFonts w:asciiTheme="majorHAnsi" w:eastAsiaTheme="majorEastAsia" w:hAnsiTheme="majorHAnsi" w:cstheme="majorBidi"/>
        </w:rPr>
        <w:t>musical</w:t>
      </w:r>
      <w:r w:rsidRPr="6296386A">
        <w:rPr>
          <w:rFonts w:asciiTheme="majorHAnsi" w:eastAsiaTheme="majorEastAsia" w:hAnsiTheme="majorHAnsi" w:cstheme="majorBidi"/>
          <w:spacing w:val="-4"/>
        </w:rPr>
        <w:t xml:space="preserve"> </w:t>
      </w:r>
      <w:r w:rsidRPr="6296386A">
        <w:rPr>
          <w:rFonts w:asciiTheme="majorHAnsi" w:eastAsiaTheme="majorEastAsia" w:hAnsiTheme="majorHAnsi" w:cstheme="majorBidi"/>
        </w:rPr>
        <w:t>skills</w:t>
      </w:r>
      <w:r w:rsidRPr="6296386A">
        <w:rPr>
          <w:rFonts w:asciiTheme="majorHAnsi" w:eastAsiaTheme="majorEastAsia" w:hAnsiTheme="majorHAnsi" w:cstheme="majorBidi"/>
          <w:spacing w:val="-3"/>
        </w:rPr>
        <w:t xml:space="preserve"> </w:t>
      </w:r>
      <w:r w:rsidRPr="6296386A">
        <w:rPr>
          <w:rFonts w:asciiTheme="majorHAnsi" w:eastAsiaTheme="majorEastAsia" w:hAnsiTheme="majorHAnsi" w:cstheme="majorBidi"/>
        </w:rPr>
        <w:t>and</w:t>
      </w:r>
      <w:r w:rsidRPr="6296386A">
        <w:rPr>
          <w:rFonts w:asciiTheme="majorHAnsi" w:eastAsiaTheme="majorEastAsia" w:hAnsiTheme="majorHAnsi" w:cstheme="majorBidi"/>
          <w:spacing w:val="-4"/>
        </w:rPr>
        <w:t xml:space="preserve"> </w:t>
      </w:r>
      <w:r w:rsidRPr="6296386A">
        <w:rPr>
          <w:rFonts w:asciiTheme="majorHAnsi" w:eastAsiaTheme="majorEastAsia" w:hAnsiTheme="majorHAnsi" w:cstheme="majorBidi"/>
        </w:rPr>
        <w:t>interests.</w:t>
      </w:r>
      <w:r w:rsidRPr="6296386A">
        <w:rPr>
          <w:rFonts w:asciiTheme="majorHAnsi" w:eastAsiaTheme="majorEastAsia" w:hAnsiTheme="majorHAnsi" w:cstheme="majorBidi"/>
          <w:spacing w:val="-3"/>
        </w:rPr>
        <w:t xml:space="preserve"> </w:t>
      </w:r>
      <w:r w:rsidRPr="6296386A">
        <w:rPr>
          <w:rFonts w:asciiTheme="majorHAnsi" w:eastAsiaTheme="majorEastAsia" w:hAnsiTheme="majorHAnsi" w:cstheme="majorBidi"/>
        </w:rPr>
        <w:t>You</w:t>
      </w:r>
      <w:r w:rsidRPr="6296386A">
        <w:rPr>
          <w:rFonts w:asciiTheme="majorHAnsi" w:eastAsiaTheme="majorEastAsia" w:hAnsiTheme="majorHAnsi" w:cstheme="majorBidi"/>
          <w:spacing w:val="-2"/>
        </w:rPr>
        <w:t xml:space="preserve"> </w:t>
      </w:r>
      <w:r w:rsidRPr="6296386A">
        <w:rPr>
          <w:rFonts w:asciiTheme="majorHAnsi" w:eastAsiaTheme="majorEastAsia" w:hAnsiTheme="majorHAnsi" w:cstheme="majorBidi"/>
        </w:rPr>
        <w:t>may already be an experienced musician or you may just be beginning to learn how to play.</w:t>
      </w:r>
    </w:p>
    <w:p w14:paraId="5D768CD0" w14:textId="77777777" w:rsidR="00196096" w:rsidRPr="00196096" w:rsidRDefault="00196096" w:rsidP="6296386A">
      <w:pPr>
        <w:spacing w:after="120" w:line="240" w:lineRule="auto"/>
        <w:ind w:right="323"/>
        <w:rPr>
          <w:rFonts w:asciiTheme="majorHAnsi" w:eastAsiaTheme="majorEastAsia" w:hAnsiTheme="majorHAnsi" w:cstheme="majorBidi"/>
        </w:rPr>
      </w:pPr>
      <w:r w:rsidRPr="6296386A">
        <w:rPr>
          <w:rFonts w:asciiTheme="majorHAnsi" w:eastAsiaTheme="majorEastAsia" w:hAnsiTheme="majorHAnsi" w:cstheme="majorBidi"/>
        </w:rPr>
        <w:t>We follow the Edexcel specification which is divided into three components:</w:t>
      </w:r>
    </w:p>
    <w:p w14:paraId="2804F256" w14:textId="77777777" w:rsidR="00196096" w:rsidRPr="00196096" w:rsidRDefault="00196096" w:rsidP="6296386A">
      <w:pPr>
        <w:spacing w:before="11" w:after="120" w:line="240" w:lineRule="auto"/>
        <w:rPr>
          <w:rFonts w:asciiTheme="majorHAnsi" w:eastAsiaTheme="majorEastAsia" w:hAnsiTheme="majorHAnsi" w:cstheme="majorBidi"/>
        </w:rPr>
      </w:pPr>
    </w:p>
    <w:p w14:paraId="60D1A0DC" w14:textId="77777777" w:rsidR="00196096" w:rsidRPr="00196096" w:rsidRDefault="00196096" w:rsidP="6296386A">
      <w:pPr>
        <w:widowControl w:val="0"/>
        <w:numPr>
          <w:ilvl w:val="0"/>
          <w:numId w:val="26"/>
        </w:numPr>
        <w:tabs>
          <w:tab w:val="left" w:pos="667"/>
          <w:tab w:val="left" w:pos="668"/>
        </w:tabs>
        <w:autoSpaceDE w:val="0"/>
        <w:autoSpaceDN w:val="0"/>
        <w:spacing w:before="1" w:after="0" w:line="240" w:lineRule="auto"/>
        <w:outlineLvl w:val="0"/>
        <w:rPr>
          <w:rFonts w:asciiTheme="majorHAnsi" w:eastAsiaTheme="majorEastAsia" w:hAnsiTheme="majorHAnsi" w:cstheme="majorBidi"/>
          <w:b/>
          <w:bCs/>
        </w:rPr>
      </w:pPr>
      <w:r w:rsidRPr="6296386A">
        <w:rPr>
          <w:rFonts w:asciiTheme="majorHAnsi" w:eastAsiaTheme="majorEastAsia" w:hAnsiTheme="majorHAnsi" w:cstheme="majorBidi"/>
          <w:b/>
          <w:bCs/>
        </w:rPr>
        <w:t>Performing music (30%)</w:t>
      </w:r>
    </w:p>
    <w:p w14:paraId="65150D08" w14:textId="77777777" w:rsidR="00196096" w:rsidRPr="00196096" w:rsidRDefault="00196096" w:rsidP="6296386A">
      <w:pPr>
        <w:spacing w:before="41" w:after="120" w:line="240" w:lineRule="auto"/>
        <w:ind w:left="668" w:right="352"/>
        <w:rPr>
          <w:rFonts w:asciiTheme="majorHAnsi" w:eastAsiaTheme="majorEastAsia" w:hAnsiTheme="majorHAnsi" w:cstheme="majorBidi"/>
        </w:rPr>
      </w:pPr>
      <w:r w:rsidRPr="6296386A">
        <w:rPr>
          <w:rFonts w:asciiTheme="majorHAnsi" w:eastAsiaTheme="majorEastAsia" w:hAnsiTheme="majorHAnsi" w:cstheme="majorBidi"/>
        </w:rPr>
        <w:t xml:space="preserve">During the course, you will record two performances on your chosen instrument (or voice if you prefer). You can perform in any style of music. You will record one solo performance and one performance as part of an ensemble (band, duet etc.). These performances combined must total a minimum of four minutes. </w:t>
      </w:r>
    </w:p>
    <w:p w14:paraId="73A1E86F" w14:textId="77777777" w:rsidR="00196096" w:rsidRPr="00196096" w:rsidRDefault="00196096" w:rsidP="6296386A">
      <w:pPr>
        <w:spacing w:before="10" w:after="120" w:line="240" w:lineRule="auto"/>
        <w:rPr>
          <w:rFonts w:asciiTheme="majorHAnsi" w:eastAsiaTheme="majorEastAsia" w:hAnsiTheme="majorHAnsi" w:cstheme="majorBidi"/>
        </w:rPr>
      </w:pPr>
    </w:p>
    <w:p w14:paraId="255EE62F" w14:textId="77777777" w:rsidR="00196096" w:rsidRPr="00196096" w:rsidRDefault="00196096" w:rsidP="6296386A">
      <w:pPr>
        <w:widowControl w:val="0"/>
        <w:numPr>
          <w:ilvl w:val="0"/>
          <w:numId w:val="26"/>
        </w:numPr>
        <w:tabs>
          <w:tab w:val="left" w:pos="667"/>
          <w:tab w:val="left" w:pos="668"/>
        </w:tabs>
        <w:autoSpaceDE w:val="0"/>
        <w:autoSpaceDN w:val="0"/>
        <w:spacing w:after="0" w:line="240" w:lineRule="auto"/>
        <w:outlineLvl w:val="0"/>
        <w:rPr>
          <w:rFonts w:asciiTheme="majorHAnsi" w:eastAsiaTheme="majorEastAsia" w:hAnsiTheme="majorHAnsi" w:cstheme="majorBidi"/>
          <w:b/>
          <w:bCs/>
        </w:rPr>
      </w:pPr>
      <w:r w:rsidRPr="6296386A">
        <w:rPr>
          <w:rFonts w:asciiTheme="majorHAnsi" w:eastAsiaTheme="majorEastAsia" w:hAnsiTheme="majorHAnsi" w:cstheme="majorBidi"/>
          <w:b/>
          <w:bCs/>
        </w:rPr>
        <w:t>Composing music (30%)</w:t>
      </w:r>
    </w:p>
    <w:p w14:paraId="44B1564A" w14:textId="77777777" w:rsidR="00196096" w:rsidRPr="00196096" w:rsidRDefault="00196096" w:rsidP="6296386A">
      <w:pPr>
        <w:spacing w:before="43" w:after="120" w:line="240" w:lineRule="auto"/>
        <w:ind w:left="668" w:right="141"/>
        <w:rPr>
          <w:rFonts w:asciiTheme="majorHAnsi" w:eastAsiaTheme="majorEastAsia" w:hAnsiTheme="majorHAnsi" w:cstheme="majorBidi"/>
        </w:rPr>
      </w:pPr>
      <w:r w:rsidRPr="6296386A">
        <w:rPr>
          <w:rFonts w:asciiTheme="majorHAnsi" w:eastAsiaTheme="majorEastAsia" w:hAnsiTheme="majorHAnsi" w:cstheme="majorBidi"/>
        </w:rPr>
        <w:t xml:space="preserve">You will compose two pieces/songs which must be a combined duration of 3 minutes. These will largely be completed in lesson time during year 11. You can compose for any combination of instruments and use the department’s Sibelius and </w:t>
      </w:r>
      <w:proofErr w:type="spellStart"/>
      <w:r w:rsidRPr="6296386A">
        <w:rPr>
          <w:rFonts w:asciiTheme="majorHAnsi" w:eastAsiaTheme="majorEastAsia" w:hAnsiTheme="majorHAnsi" w:cstheme="majorBidi"/>
        </w:rPr>
        <w:t>Mixcraft</w:t>
      </w:r>
      <w:proofErr w:type="spellEnd"/>
      <w:r w:rsidRPr="6296386A">
        <w:rPr>
          <w:rFonts w:asciiTheme="majorHAnsi" w:eastAsiaTheme="majorEastAsia" w:hAnsiTheme="majorHAnsi" w:cstheme="majorBidi"/>
        </w:rPr>
        <w:t xml:space="preserve"> software.</w:t>
      </w:r>
    </w:p>
    <w:p w14:paraId="62483E15" w14:textId="77777777" w:rsidR="00196096" w:rsidRPr="00196096" w:rsidRDefault="00196096" w:rsidP="6296386A">
      <w:pPr>
        <w:spacing w:before="10" w:after="120" w:line="240" w:lineRule="auto"/>
        <w:rPr>
          <w:rFonts w:asciiTheme="majorHAnsi" w:eastAsiaTheme="majorEastAsia" w:hAnsiTheme="majorHAnsi" w:cstheme="majorBidi"/>
        </w:rPr>
      </w:pPr>
    </w:p>
    <w:p w14:paraId="0882865F" w14:textId="77777777" w:rsidR="00196096" w:rsidRPr="00196096" w:rsidRDefault="00196096" w:rsidP="6296386A">
      <w:pPr>
        <w:widowControl w:val="0"/>
        <w:numPr>
          <w:ilvl w:val="0"/>
          <w:numId w:val="26"/>
        </w:numPr>
        <w:tabs>
          <w:tab w:val="left" w:pos="667"/>
          <w:tab w:val="left" w:pos="668"/>
        </w:tabs>
        <w:autoSpaceDE w:val="0"/>
        <w:autoSpaceDN w:val="0"/>
        <w:spacing w:after="0" w:line="240" w:lineRule="auto"/>
        <w:outlineLvl w:val="0"/>
        <w:rPr>
          <w:rFonts w:asciiTheme="majorHAnsi" w:eastAsiaTheme="majorEastAsia" w:hAnsiTheme="majorHAnsi" w:cstheme="majorBidi"/>
          <w:b/>
          <w:bCs/>
        </w:rPr>
      </w:pPr>
      <w:r w:rsidRPr="6296386A">
        <w:rPr>
          <w:rFonts w:asciiTheme="majorHAnsi" w:eastAsiaTheme="majorEastAsia" w:hAnsiTheme="majorHAnsi" w:cstheme="majorBidi"/>
          <w:b/>
          <w:bCs/>
        </w:rPr>
        <w:t>Appraising (40%)</w:t>
      </w:r>
    </w:p>
    <w:p w14:paraId="12699CB7" w14:textId="77777777" w:rsidR="00196096" w:rsidRPr="00196096" w:rsidRDefault="00196096" w:rsidP="6296386A">
      <w:pPr>
        <w:spacing w:before="41" w:after="120" w:line="240" w:lineRule="auto"/>
        <w:ind w:left="668" w:right="250"/>
        <w:rPr>
          <w:rFonts w:asciiTheme="majorHAnsi" w:eastAsiaTheme="majorEastAsia" w:hAnsiTheme="majorHAnsi" w:cstheme="majorBidi"/>
        </w:rPr>
      </w:pPr>
      <w:r w:rsidRPr="6296386A">
        <w:rPr>
          <w:rFonts w:asciiTheme="majorHAnsi" w:eastAsiaTheme="majorEastAsia" w:hAnsiTheme="majorHAnsi" w:cstheme="majorBidi"/>
        </w:rPr>
        <w:t>You will complete a listening paper based on set pieces you have studied from the four areas of study:</w:t>
      </w:r>
    </w:p>
    <w:p w14:paraId="78ADE6C7" w14:textId="77777777" w:rsidR="00196096" w:rsidRPr="00196096" w:rsidRDefault="00196096" w:rsidP="6296386A">
      <w:pPr>
        <w:widowControl w:val="0"/>
        <w:numPr>
          <w:ilvl w:val="0"/>
          <w:numId w:val="27"/>
        </w:numPr>
        <w:autoSpaceDE w:val="0"/>
        <w:autoSpaceDN w:val="0"/>
        <w:spacing w:before="41" w:after="0" w:line="240" w:lineRule="auto"/>
        <w:ind w:right="250"/>
        <w:rPr>
          <w:rFonts w:asciiTheme="majorHAnsi" w:eastAsiaTheme="majorEastAsia" w:hAnsiTheme="majorHAnsi" w:cstheme="majorBidi"/>
          <w:b/>
          <w:bCs/>
        </w:rPr>
      </w:pPr>
      <w:r w:rsidRPr="6296386A">
        <w:rPr>
          <w:rFonts w:asciiTheme="majorHAnsi" w:eastAsiaTheme="majorEastAsia" w:hAnsiTheme="majorHAnsi" w:cstheme="majorBidi"/>
        </w:rPr>
        <w:t xml:space="preserve">Instrumental music 1700–1820 – </w:t>
      </w:r>
      <w:r w:rsidRPr="6296386A">
        <w:rPr>
          <w:rFonts w:asciiTheme="majorHAnsi" w:eastAsiaTheme="majorEastAsia" w:hAnsiTheme="majorHAnsi" w:cstheme="majorBidi"/>
          <w:b/>
          <w:bCs/>
        </w:rPr>
        <w:t>Piano Sonata</w:t>
      </w:r>
      <w:r w:rsidRPr="6296386A">
        <w:rPr>
          <w:rFonts w:asciiTheme="majorHAnsi" w:eastAsiaTheme="majorEastAsia" w:hAnsiTheme="majorHAnsi" w:cstheme="majorBidi"/>
          <w:b/>
          <w:bCs/>
          <w:i/>
          <w:iCs/>
        </w:rPr>
        <w:t xml:space="preserve"> </w:t>
      </w:r>
      <w:r w:rsidRPr="6296386A">
        <w:rPr>
          <w:rFonts w:asciiTheme="majorHAnsi" w:eastAsiaTheme="majorEastAsia" w:hAnsiTheme="majorHAnsi" w:cstheme="majorBidi"/>
          <w:b/>
          <w:bCs/>
        </w:rPr>
        <w:t>No. 8, movement I ‘</w:t>
      </w:r>
      <w:proofErr w:type="spellStart"/>
      <w:r w:rsidRPr="6296386A">
        <w:rPr>
          <w:rFonts w:asciiTheme="majorHAnsi" w:eastAsiaTheme="majorEastAsia" w:hAnsiTheme="majorHAnsi" w:cstheme="majorBidi"/>
          <w:b/>
          <w:bCs/>
          <w:i/>
          <w:iCs/>
        </w:rPr>
        <w:t>Pathétique</w:t>
      </w:r>
      <w:proofErr w:type="spellEnd"/>
      <w:r w:rsidRPr="6296386A">
        <w:rPr>
          <w:rFonts w:asciiTheme="majorHAnsi" w:eastAsiaTheme="majorEastAsia" w:hAnsiTheme="majorHAnsi" w:cstheme="majorBidi"/>
          <w:b/>
          <w:bCs/>
          <w:i/>
          <w:iCs/>
        </w:rPr>
        <w:t xml:space="preserve">’ </w:t>
      </w:r>
      <w:r w:rsidRPr="6296386A">
        <w:rPr>
          <w:rFonts w:asciiTheme="majorHAnsi" w:eastAsiaTheme="majorEastAsia" w:hAnsiTheme="majorHAnsi" w:cstheme="majorBidi"/>
          <w:b/>
          <w:bCs/>
        </w:rPr>
        <w:t>by Ludwig Van Beethoven</w:t>
      </w:r>
      <w:r w:rsidRPr="6296386A">
        <w:rPr>
          <w:rFonts w:asciiTheme="majorHAnsi" w:eastAsiaTheme="majorEastAsia" w:hAnsiTheme="majorHAnsi" w:cstheme="majorBidi"/>
        </w:rPr>
        <w:t xml:space="preserve"> and </w:t>
      </w:r>
      <w:r w:rsidRPr="6296386A">
        <w:rPr>
          <w:rFonts w:asciiTheme="majorHAnsi" w:eastAsiaTheme="majorEastAsia" w:hAnsiTheme="majorHAnsi" w:cstheme="majorBidi"/>
          <w:b/>
          <w:bCs/>
        </w:rPr>
        <w:t>Brandenburg Concerto No.5 in D Major, movement III by Johann Sebastian</w:t>
      </w:r>
      <w:r w:rsidRPr="6296386A">
        <w:rPr>
          <w:rFonts w:asciiTheme="majorHAnsi" w:eastAsiaTheme="majorEastAsia" w:hAnsiTheme="majorHAnsi" w:cstheme="majorBidi"/>
          <w:b/>
          <w:bCs/>
          <w:spacing w:val="-1"/>
        </w:rPr>
        <w:t xml:space="preserve"> </w:t>
      </w:r>
      <w:r w:rsidRPr="6296386A">
        <w:rPr>
          <w:rFonts w:asciiTheme="majorHAnsi" w:eastAsiaTheme="majorEastAsia" w:hAnsiTheme="majorHAnsi" w:cstheme="majorBidi"/>
          <w:b/>
          <w:bCs/>
        </w:rPr>
        <w:t>Bach.</w:t>
      </w:r>
    </w:p>
    <w:p w14:paraId="427B5961" w14:textId="77777777" w:rsidR="00196096" w:rsidRPr="00196096" w:rsidRDefault="00196096" w:rsidP="6296386A">
      <w:pPr>
        <w:widowControl w:val="0"/>
        <w:numPr>
          <w:ilvl w:val="0"/>
          <w:numId w:val="27"/>
        </w:numPr>
        <w:autoSpaceDE w:val="0"/>
        <w:autoSpaceDN w:val="0"/>
        <w:spacing w:before="41" w:after="0" w:line="240" w:lineRule="auto"/>
        <w:ind w:right="250"/>
        <w:rPr>
          <w:rFonts w:asciiTheme="majorHAnsi" w:eastAsiaTheme="majorEastAsia" w:hAnsiTheme="majorHAnsi" w:cstheme="majorBidi"/>
        </w:rPr>
      </w:pPr>
      <w:r w:rsidRPr="6296386A">
        <w:rPr>
          <w:rFonts w:asciiTheme="majorHAnsi" w:eastAsiaTheme="majorEastAsia" w:hAnsiTheme="majorHAnsi" w:cstheme="majorBidi"/>
        </w:rPr>
        <w:t xml:space="preserve">Vocal music – </w:t>
      </w:r>
      <w:r w:rsidRPr="6296386A">
        <w:rPr>
          <w:rFonts w:asciiTheme="majorHAnsi" w:eastAsiaTheme="majorEastAsia" w:hAnsiTheme="majorHAnsi" w:cstheme="majorBidi"/>
          <w:b/>
          <w:bCs/>
          <w:i/>
          <w:iCs/>
        </w:rPr>
        <w:t xml:space="preserve">Music for a While </w:t>
      </w:r>
      <w:r w:rsidRPr="6296386A">
        <w:rPr>
          <w:rFonts w:asciiTheme="majorHAnsi" w:eastAsiaTheme="majorEastAsia" w:hAnsiTheme="majorHAnsi" w:cstheme="majorBidi"/>
          <w:b/>
          <w:bCs/>
        </w:rPr>
        <w:t>by Henry Purcell</w:t>
      </w:r>
      <w:r w:rsidRPr="6296386A">
        <w:rPr>
          <w:rFonts w:asciiTheme="majorHAnsi" w:eastAsiaTheme="majorEastAsia" w:hAnsiTheme="majorHAnsi" w:cstheme="majorBidi"/>
        </w:rPr>
        <w:t xml:space="preserve"> and </w:t>
      </w:r>
      <w:r w:rsidRPr="6296386A">
        <w:rPr>
          <w:rFonts w:asciiTheme="majorHAnsi" w:eastAsiaTheme="majorEastAsia" w:hAnsiTheme="majorHAnsi" w:cstheme="majorBidi"/>
          <w:b/>
          <w:bCs/>
          <w:i/>
          <w:iCs/>
        </w:rPr>
        <w:t xml:space="preserve">Killer Queen </w:t>
      </w:r>
      <w:r w:rsidRPr="6296386A">
        <w:rPr>
          <w:rFonts w:asciiTheme="majorHAnsi" w:eastAsiaTheme="majorEastAsia" w:hAnsiTheme="majorHAnsi" w:cstheme="majorBidi"/>
          <w:b/>
          <w:bCs/>
        </w:rPr>
        <w:t>by</w:t>
      </w:r>
      <w:r w:rsidRPr="6296386A">
        <w:rPr>
          <w:rFonts w:asciiTheme="majorHAnsi" w:eastAsiaTheme="majorEastAsia" w:hAnsiTheme="majorHAnsi" w:cstheme="majorBidi"/>
          <w:b/>
          <w:bCs/>
          <w:spacing w:val="-9"/>
        </w:rPr>
        <w:t xml:space="preserve"> </w:t>
      </w:r>
      <w:r w:rsidRPr="6296386A">
        <w:rPr>
          <w:rFonts w:asciiTheme="majorHAnsi" w:eastAsiaTheme="majorEastAsia" w:hAnsiTheme="majorHAnsi" w:cstheme="majorBidi"/>
          <w:b/>
          <w:bCs/>
        </w:rPr>
        <w:t>Queen.</w:t>
      </w:r>
    </w:p>
    <w:p w14:paraId="1120A619" w14:textId="77777777" w:rsidR="00196096" w:rsidRPr="00196096" w:rsidRDefault="00196096" w:rsidP="6296386A">
      <w:pPr>
        <w:widowControl w:val="0"/>
        <w:numPr>
          <w:ilvl w:val="0"/>
          <w:numId w:val="27"/>
        </w:numPr>
        <w:autoSpaceDE w:val="0"/>
        <w:autoSpaceDN w:val="0"/>
        <w:spacing w:before="41" w:after="0" w:line="240" w:lineRule="auto"/>
        <w:ind w:right="250"/>
        <w:rPr>
          <w:rFonts w:asciiTheme="majorHAnsi" w:eastAsiaTheme="majorEastAsia" w:hAnsiTheme="majorHAnsi" w:cstheme="majorBidi"/>
          <w:b/>
          <w:bCs/>
          <w:i/>
          <w:iCs/>
        </w:rPr>
      </w:pPr>
      <w:r w:rsidRPr="6296386A">
        <w:rPr>
          <w:rFonts w:asciiTheme="majorHAnsi" w:eastAsiaTheme="majorEastAsia" w:hAnsiTheme="majorHAnsi" w:cstheme="majorBidi"/>
        </w:rPr>
        <w:t>Music for stage and screen – ‘</w:t>
      </w:r>
      <w:r w:rsidRPr="6296386A">
        <w:rPr>
          <w:rFonts w:asciiTheme="majorHAnsi" w:eastAsiaTheme="majorEastAsia" w:hAnsiTheme="majorHAnsi" w:cstheme="majorBidi"/>
          <w:b/>
          <w:bCs/>
          <w:i/>
          <w:iCs/>
        </w:rPr>
        <w:t xml:space="preserve">Main titles/Rebel Blockade Runner’ </w:t>
      </w:r>
      <w:r w:rsidRPr="6296386A">
        <w:rPr>
          <w:rFonts w:asciiTheme="majorHAnsi" w:eastAsiaTheme="majorEastAsia" w:hAnsiTheme="majorHAnsi" w:cstheme="majorBidi"/>
          <w:b/>
          <w:bCs/>
        </w:rPr>
        <w:t xml:space="preserve">from </w:t>
      </w:r>
      <w:r w:rsidRPr="6296386A">
        <w:rPr>
          <w:rFonts w:asciiTheme="majorHAnsi" w:eastAsiaTheme="majorEastAsia" w:hAnsiTheme="majorHAnsi" w:cstheme="majorBidi"/>
          <w:b/>
          <w:bCs/>
          <w:i/>
          <w:iCs/>
        </w:rPr>
        <w:t>Star Wars: Episode IV A New Hope</w:t>
      </w:r>
      <w:r w:rsidRPr="6296386A">
        <w:rPr>
          <w:rFonts w:asciiTheme="majorHAnsi" w:eastAsiaTheme="majorEastAsia" w:hAnsiTheme="majorHAnsi" w:cstheme="majorBidi"/>
          <w:b/>
          <w:bCs/>
        </w:rPr>
        <w:t xml:space="preserve"> by John Williams </w:t>
      </w:r>
      <w:r w:rsidRPr="6296386A">
        <w:rPr>
          <w:rFonts w:asciiTheme="majorHAnsi" w:eastAsiaTheme="majorEastAsia" w:hAnsiTheme="majorHAnsi" w:cstheme="majorBidi"/>
        </w:rPr>
        <w:t>and ‘</w:t>
      </w:r>
      <w:r w:rsidRPr="6296386A">
        <w:rPr>
          <w:rFonts w:asciiTheme="majorHAnsi" w:eastAsiaTheme="majorEastAsia" w:hAnsiTheme="majorHAnsi" w:cstheme="majorBidi"/>
          <w:b/>
          <w:bCs/>
        </w:rPr>
        <w:t>Defying Gravity’</w:t>
      </w:r>
      <w:r w:rsidRPr="6296386A">
        <w:rPr>
          <w:rFonts w:asciiTheme="majorHAnsi" w:eastAsiaTheme="majorEastAsia" w:hAnsiTheme="majorHAnsi" w:cstheme="majorBidi"/>
          <w:b/>
          <w:bCs/>
          <w:i/>
          <w:iCs/>
        </w:rPr>
        <w:t xml:space="preserve"> </w:t>
      </w:r>
      <w:r w:rsidRPr="6296386A">
        <w:rPr>
          <w:rFonts w:asciiTheme="majorHAnsi" w:eastAsiaTheme="majorEastAsia" w:hAnsiTheme="majorHAnsi" w:cstheme="majorBidi"/>
          <w:b/>
          <w:bCs/>
        </w:rPr>
        <w:t xml:space="preserve">from </w:t>
      </w:r>
      <w:r w:rsidRPr="6296386A">
        <w:rPr>
          <w:rFonts w:asciiTheme="majorHAnsi" w:eastAsiaTheme="majorEastAsia" w:hAnsiTheme="majorHAnsi" w:cstheme="majorBidi"/>
          <w:b/>
          <w:bCs/>
          <w:i/>
          <w:iCs/>
        </w:rPr>
        <w:t xml:space="preserve">Wicked </w:t>
      </w:r>
      <w:r w:rsidRPr="6296386A">
        <w:rPr>
          <w:rFonts w:asciiTheme="majorHAnsi" w:eastAsiaTheme="majorEastAsia" w:hAnsiTheme="majorHAnsi" w:cstheme="majorBidi"/>
          <w:b/>
          <w:bCs/>
        </w:rPr>
        <w:t>by Stephen</w:t>
      </w:r>
      <w:r w:rsidRPr="6296386A">
        <w:rPr>
          <w:rFonts w:asciiTheme="majorHAnsi" w:eastAsiaTheme="majorEastAsia" w:hAnsiTheme="majorHAnsi" w:cstheme="majorBidi"/>
          <w:b/>
          <w:bCs/>
          <w:spacing w:val="-6"/>
        </w:rPr>
        <w:t xml:space="preserve"> </w:t>
      </w:r>
      <w:r w:rsidRPr="6296386A">
        <w:rPr>
          <w:rFonts w:asciiTheme="majorHAnsi" w:eastAsiaTheme="majorEastAsia" w:hAnsiTheme="majorHAnsi" w:cstheme="majorBidi"/>
          <w:b/>
          <w:bCs/>
        </w:rPr>
        <w:t>Schwartz.</w:t>
      </w:r>
    </w:p>
    <w:p w14:paraId="2C90C7FA" w14:textId="77777777" w:rsidR="00196096" w:rsidRPr="00196096" w:rsidRDefault="00196096" w:rsidP="6296386A">
      <w:pPr>
        <w:widowControl w:val="0"/>
        <w:numPr>
          <w:ilvl w:val="0"/>
          <w:numId w:val="27"/>
        </w:numPr>
        <w:autoSpaceDE w:val="0"/>
        <w:autoSpaceDN w:val="0"/>
        <w:spacing w:before="41" w:after="0" w:line="240" w:lineRule="auto"/>
        <w:ind w:right="250"/>
        <w:rPr>
          <w:rFonts w:asciiTheme="majorHAnsi" w:eastAsiaTheme="majorEastAsia" w:hAnsiTheme="majorHAnsi" w:cstheme="majorBidi"/>
          <w:b/>
          <w:bCs/>
        </w:rPr>
      </w:pPr>
      <w:r w:rsidRPr="6296386A">
        <w:rPr>
          <w:rFonts w:asciiTheme="majorHAnsi" w:eastAsiaTheme="majorEastAsia" w:hAnsiTheme="majorHAnsi" w:cstheme="majorBidi"/>
        </w:rPr>
        <w:t>Fusions</w:t>
      </w:r>
      <w:r w:rsidRPr="6296386A">
        <w:rPr>
          <w:rFonts w:asciiTheme="majorHAnsi" w:eastAsiaTheme="majorEastAsia" w:hAnsiTheme="majorHAnsi" w:cstheme="majorBidi"/>
          <w:spacing w:val="-4"/>
        </w:rPr>
        <w:t xml:space="preserve"> </w:t>
      </w:r>
      <w:r w:rsidRPr="6296386A">
        <w:rPr>
          <w:rFonts w:asciiTheme="majorHAnsi" w:eastAsiaTheme="majorEastAsia" w:hAnsiTheme="majorHAnsi" w:cstheme="majorBidi"/>
        </w:rPr>
        <w:t>–</w:t>
      </w:r>
      <w:r w:rsidRPr="6296386A">
        <w:rPr>
          <w:rFonts w:asciiTheme="majorHAnsi" w:eastAsiaTheme="majorEastAsia" w:hAnsiTheme="majorHAnsi" w:cstheme="majorBidi"/>
          <w:spacing w:val="-3"/>
        </w:rPr>
        <w:t xml:space="preserve"> </w:t>
      </w:r>
      <w:r w:rsidRPr="6296386A">
        <w:rPr>
          <w:rFonts w:asciiTheme="majorHAnsi" w:eastAsiaTheme="majorEastAsia" w:hAnsiTheme="majorHAnsi" w:cstheme="majorBidi"/>
          <w:b/>
          <w:bCs/>
          <w:i/>
          <w:iCs/>
        </w:rPr>
        <w:t>Release</w:t>
      </w:r>
      <w:r w:rsidRPr="6296386A">
        <w:rPr>
          <w:rFonts w:asciiTheme="majorHAnsi" w:eastAsiaTheme="majorEastAsia" w:hAnsiTheme="majorHAnsi" w:cstheme="majorBidi"/>
          <w:b/>
          <w:bCs/>
          <w:i/>
          <w:iCs/>
          <w:spacing w:val="-4"/>
        </w:rPr>
        <w:t xml:space="preserve"> </w:t>
      </w:r>
      <w:r w:rsidRPr="6296386A">
        <w:rPr>
          <w:rFonts w:asciiTheme="majorHAnsi" w:eastAsiaTheme="majorEastAsia" w:hAnsiTheme="majorHAnsi" w:cstheme="majorBidi"/>
          <w:b/>
          <w:bCs/>
        </w:rPr>
        <w:t>by</w:t>
      </w:r>
      <w:r w:rsidRPr="6296386A">
        <w:rPr>
          <w:rFonts w:asciiTheme="majorHAnsi" w:eastAsiaTheme="majorEastAsia" w:hAnsiTheme="majorHAnsi" w:cstheme="majorBidi"/>
          <w:b/>
          <w:bCs/>
          <w:spacing w:val="-3"/>
        </w:rPr>
        <w:t xml:space="preserve"> </w:t>
      </w:r>
      <w:r w:rsidRPr="6296386A">
        <w:rPr>
          <w:rFonts w:asciiTheme="majorHAnsi" w:eastAsiaTheme="majorEastAsia" w:hAnsiTheme="majorHAnsi" w:cstheme="majorBidi"/>
          <w:b/>
          <w:bCs/>
        </w:rPr>
        <w:t>Afro</w:t>
      </w:r>
      <w:r w:rsidRPr="6296386A">
        <w:rPr>
          <w:rFonts w:asciiTheme="majorHAnsi" w:eastAsiaTheme="majorEastAsia" w:hAnsiTheme="majorHAnsi" w:cstheme="majorBidi"/>
          <w:b/>
          <w:bCs/>
          <w:spacing w:val="-2"/>
        </w:rPr>
        <w:t xml:space="preserve"> </w:t>
      </w:r>
      <w:r w:rsidRPr="6296386A">
        <w:rPr>
          <w:rFonts w:asciiTheme="majorHAnsi" w:eastAsiaTheme="majorEastAsia" w:hAnsiTheme="majorHAnsi" w:cstheme="majorBidi"/>
          <w:b/>
          <w:bCs/>
        </w:rPr>
        <w:t>Celt</w:t>
      </w:r>
      <w:r w:rsidRPr="6296386A">
        <w:rPr>
          <w:rFonts w:asciiTheme="majorHAnsi" w:eastAsiaTheme="majorEastAsia" w:hAnsiTheme="majorHAnsi" w:cstheme="majorBidi"/>
          <w:b/>
          <w:bCs/>
          <w:spacing w:val="-4"/>
        </w:rPr>
        <w:t xml:space="preserve"> </w:t>
      </w:r>
      <w:r w:rsidRPr="6296386A">
        <w:rPr>
          <w:rFonts w:asciiTheme="majorHAnsi" w:eastAsiaTheme="majorEastAsia" w:hAnsiTheme="majorHAnsi" w:cstheme="majorBidi"/>
          <w:b/>
          <w:bCs/>
        </w:rPr>
        <w:t>Sound</w:t>
      </w:r>
      <w:r w:rsidRPr="6296386A">
        <w:rPr>
          <w:rFonts w:asciiTheme="majorHAnsi" w:eastAsiaTheme="majorEastAsia" w:hAnsiTheme="majorHAnsi" w:cstheme="majorBidi"/>
          <w:b/>
          <w:bCs/>
          <w:spacing w:val="-5"/>
        </w:rPr>
        <w:t xml:space="preserve"> </w:t>
      </w:r>
      <w:r w:rsidRPr="6296386A">
        <w:rPr>
          <w:rFonts w:asciiTheme="majorHAnsi" w:eastAsiaTheme="majorEastAsia" w:hAnsiTheme="majorHAnsi" w:cstheme="majorBidi"/>
          <w:b/>
          <w:bCs/>
        </w:rPr>
        <w:t>System</w:t>
      </w:r>
      <w:r w:rsidRPr="6296386A">
        <w:rPr>
          <w:rFonts w:asciiTheme="majorHAnsi" w:eastAsiaTheme="majorEastAsia" w:hAnsiTheme="majorHAnsi" w:cstheme="majorBidi"/>
        </w:rPr>
        <w:t xml:space="preserve"> and </w:t>
      </w:r>
      <w:r w:rsidRPr="6296386A">
        <w:rPr>
          <w:rFonts w:asciiTheme="majorHAnsi" w:eastAsiaTheme="majorEastAsia" w:hAnsiTheme="majorHAnsi" w:cstheme="majorBidi"/>
          <w:b/>
          <w:bCs/>
          <w:i/>
          <w:iCs/>
        </w:rPr>
        <w:t>Samba</w:t>
      </w:r>
      <w:r w:rsidRPr="6296386A">
        <w:rPr>
          <w:rFonts w:asciiTheme="majorHAnsi" w:eastAsiaTheme="majorEastAsia" w:hAnsiTheme="majorHAnsi" w:cstheme="majorBidi"/>
          <w:b/>
          <w:bCs/>
          <w:i/>
          <w:iCs/>
          <w:spacing w:val="-3"/>
        </w:rPr>
        <w:t xml:space="preserve"> </w:t>
      </w:r>
      <w:proofErr w:type="spellStart"/>
      <w:r w:rsidRPr="6296386A">
        <w:rPr>
          <w:rFonts w:asciiTheme="majorHAnsi" w:eastAsiaTheme="majorEastAsia" w:hAnsiTheme="majorHAnsi" w:cstheme="majorBidi"/>
          <w:b/>
          <w:bCs/>
          <w:i/>
          <w:iCs/>
        </w:rPr>
        <w:t>Em</w:t>
      </w:r>
      <w:proofErr w:type="spellEnd"/>
      <w:r w:rsidRPr="6296386A">
        <w:rPr>
          <w:rFonts w:asciiTheme="majorHAnsi" w:eastAsiaTheme="majorEastAsia" w:hAnsiTheme="majorHAnsi" w:cstheme="majorBidi"/>
          <w:b/>
          <w:bCs/>
          <w:i/>
          <w:iCs/>
          <w:spacing w:val="-4"/>
        </w:rPr>
        <w:t xml:space="preserve"> </w:t>
      </w:r>
      <w:proofErr w:type="spellStart"/>
      <w:r w:rsidRPr="6296386A">
        <w:rPr>
          <w:rFonts w:asciiTheme="majorHAnsi" w:eastAsiaTheme="majorEastAsia" w:hAnsiTheme="majorHAnsi" w:cstheme="majorBidi"/>
          <w:b/>
          <w:bCs/>
          <w:i/>
          <w:iCs/>
        </w:rPr>
        <w:t>Preludio</w:t>
      </w:r>
      <w:proofErr w:type="spellEnd"/>
      <w:r w:rsidRPr="6296386A">
        <w:rPr>
          <w:rFonts w:asciiTheme="majorHAnsi" w:eastAsiaTheme="majorEastAsia" w:hAnsiTheme="majorHAnsi" w:cstheme="majorBidi"/>
          <w:b/>
          <w:bCs/>
          <w:i/>
          <w:iCs/>
          <w:spacing w:val="-2"/>
        </w:rPr>
        <w:t xml:space="preserve"> </w:t>
      </w:r>
      <w:r w:rsidRPr="6296386A">
        <w:rPr>
          <w:rFonts w:asciiTheme="majorHAnsi" w:eastAsiaTheme="majorEastAsia" w:hAnsiTheme="majorHAnsi" w:cstheme="majorBidi"/>
          <w:b/>
          <w:bCs/>
        </w:rPr>
        <w:t>by</w:t>
      </w:r>
      <w:r w:rsidRPr="6296386A">
        <w:rPr>
          <w:rFonts w:asciiTheme="majorHAnsi" w:eastAsiaTheme="majorEastAsia" w:hAnsiTheme="majorHAnsi" w:cstheme="majorBidi"/>
          <w:b/>
          <w:bCs/>
          <w:spacing w:val="-5"/>
        </w:rPr>
        <w:t xml:space="preserve"> </w:t>
      </w:r>
      <w:r w:rsidRPr="6296386A">
        <w:rPr>
          <w:rFonts w:asciiTheme="majorHAnsi" w:eastAsiaTheme="majorEastAsia" w:hAnsiTheme="majorHAnsi" w:cstheme="majorBidi"/>
          <w:b/>
          <w:bCs/>
        </w:rPr>
        <w:t>Esperanza</w:t>
      </w:r>
      <w:r w:rsidRPr="6296386A">
        <w:rPr>
          <w:rFonts w:asciiTheme="majorHAnsi" w:eastAsiaTheme="majorEastAsia" w:hAnsiTheme="majorHAnsi" w:cstheme="majorBidi"/>
          <w:b/>
          <w:bCs/>
          <w:spacing w:val="-3"/>
        </w:rPr>
        <w:t xml:space="preserve"> </w:t>
      </w:r>
      <w:r w:rsidRPr="6296386A">
        <w:rPr>
          <w:rFonts w:asciiTheme="majorHAnsi" w:eastAsiaTheme="majorEastAsia" w:hAnsiTheme="majorHAnsi" w:cstheme="majorBidi"/>
          <w:b/>
          <w:bCs/>
        </w:rPr>
        <w:t>Spalding.</w:t>
      </w:r>
    </w:p>
    <w:p w14:paraId="495492D1" w14:textId="77777777" w:rsidR="00196096" w:rsidRPr="00196096" w:rsidRDefault="00196096" w:rsidP="6296386A">
      <w:pPr>
        <w:spacing w:before="5" w:after="120" w:line="240" w:lineRule="auto"/>
        <w:rPr>
          <w:rFonts w:asciiTheme="majorHAnsi" w:eastAsiaTheme="majorEastAsia" w:hAnsiTheme="majorHAnsi" w:cstheme="majorBidi"/>
        </w:rPr>
      </w:pPr>
    </w:p>
    <w:p w14:paraId="4C914354" w14:textId="77777777" w:rsidR="00196096" w:rsidRPr="00196096" w:rsidRDefault="00196096" w:rsidP="6296386A">
      <w:pPr>
        <w:keepNext/>
        <w:spacing w:after="0" w:line="240" w:lineRule="auto"/>
        <w:outlineLvl w:val="0"/>
        <w:rPr>
          <w:rFonts w:asciiTheme="majorHAnsi" w:eastAsiaTheme="majorEastAsia" w:hAnsiTheme="majorHAnsi" w:cstheme="majorBidi"/>
        </w:rPr>
      </w:pPr>
      <w:r w:rsidRPr="6296386A">
        <w:rPr>
          <w:rFonts w:asciiTheme="majorHAnsi" w:eastAsiaTheme="majorEastAsia" w:hAnsiTheme="majorHAnsi" w:cstheme="majorBidi"/>
          <w:u w:val="single"/>
        </w:rPr>
        <w:t>Homework</w:t>
      </w:r>
    </w:p>
    <w:p w14:paraId="7BD0BA77" w14:textId="77777777" w:rsidR="00196096" w:rsidRPr="00196096" w:rsidRDefault="00196096" w:rsidP="6296386A">
      <w:pPr>
        <w:spacing w:after="120" w:line="240" w:lineRule="auto"/>
        <w:ind w:right="119"/>
        <w:rPr>
          <w:rFonts w:asciiTheme="majorHAnsi" w:eastAsiaTheme="majorEastAsia" w:hAnsiTheme="majorHAnsi" w:cstheme="majorBidi"/>
        </w:rPr>
      </w:pPr>
      <w:r w:rsidRPr="6296386A">
        <w:rPr>
          <w:rFonts w:asciiTheme="majorHAnsi" w:eastAsiaTheme="majorEastAsia" w:hAnsiTheme="majorHAnsi" w:cstheme="majorBidi"/>
        </w:rPr>
        <w:t>Homework tasks will support the development of performance and composition skills. You will also be required to listen to the set pieces regularly and to complete work that helps you to understand their important musical features.</w:t>
      </w:r>
      <w:r>
        <w:br/>
      </w:r>
    </w:p>
    <w:p w14:paraId="118E55FA" w14:textId="77777777" w:rsidR="00196096" w:rsidRPr="00196096" w:rsidRDefault="00196096" w:rsidP="6296386A">
      <w:pPr>
        <w:spacing w:after="120" w:line="240" w:lineRule="auto"/>
        <w:ind w:right="119"/>
        <w:rPr>
          <w:rFonts w:asciiTheme="majorHAnsi" w:eastAsiaTheme="majorEastAsia" w:hAnsiTheme="majorHAnsi" w:cstheme="majorBidi"/>
          <w:u w:val="single"/>
        </w:rPr>
      </w:pPr>
      <w:r w:rsidRPr="6296386A">
        <w:rPr>
          <w:rFonts w:asciiTheme="majorHAnsi" w:eastAsiaTheme="majorEastAsia" w:hAnsiTheme="majorHAnsi" w:cstheme="majorBidi"/>
          <w:u w:val="single"/>
        </w:rPr>
        <w:t>Pre-requisite</w:t>
      </w:r>
    </w:p>
    <w:p w14:paraId="1C851D48" w14:textId="77777777" w:rsidR="00196096" w:rsidRPr="00196096" w:rsidRDefault="00196096" w:rsidP="6296386A">
      <w:pPr>
        <w:spacing w:after="0" w:line="240" w:lineRule="auto"/>
        <w:rPr>
          <w:rFonts w:asciiTheme="majorHAnsi" w:eastAsiaTheme="majorEastAsia" w:hAnsiTheme="majorHAnsi" w:cstheme="majorBidi"/>
          <w:color w:val="000000"/>
          <w:shd w:val="clear" w:color="auto" w:fill="FFFFFF"/>
        </w:rPr>
      </w:pPr>
      <w:r w:rsidRPr="6296386A">
        <w:rPr>
          <w:rFonts w:asciiTheme="majorHAnsi" w:eastAsiaTheme="majorEastAsia" w:hAnsiTheme="majorHAnsi" w:cstheme="majorBidi"/>
        </w:rPr>
        <w:t xml:space="preserve">Whilst there are no pre-requisites, due to the emphasis on performance and music theory, instrumental/singing lessons and a prior understanding of musical notation is beneficial. </w:t>
      </w:r>
      <w:r w:rsidRPr="6296386A">
        <w:rPr>
          <w:rFonts w:asciiTheme="majorHAnsi" w:eastAsiaTheme="majorEastAsia" w:hAnsiTheme="majorHAnsi" w:cstheme="majorBidi"/>
          <w:color w:val="000000"/>
          <w:shd w:val="clear" w:color="auto" w:fill="FFFFFF"/>
        </w:rPr>
        <w:t>A commitment to developing musical knowledge is vital to strong student success, therefore a genuine enthusiasm for music is needed</w:t>
      </w:r>
    </w:p>
    <w:p w14:paraId="39C1153E" w14:textId="77777777" w:rsidR="00196096" w:rsidRPr="00196096" w:rsidRDefault="00196096" w:rsidP="6296386A">
      <w:pPr>
        <w:spacing w:after="0" w:line="240" w:lineRule="auto"/>
        <w:rPr>
          <w:rFonts w:asciiTheme="majorHAnsi" w:eastAsiaTheme="majorEastAsia" w:hAnsiTheme="majorHAnsi" w:cstheme="majorBidi"/>
          <w:color w:val="000000"/>
          <w:shd w:val="clear" w:color="auto" w:fill="FFFFFF"/>
        </w:rPr>
      </w:pPr>
    </w:p>
    <w:p w14:paraId="3F58CD4E" w14:textId="77777777" w:rsidR="00196096" w:rsidRPr="00196096" w:rsidRDefault="00196096"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u w:val="single"/>
        </w:rPr>
        <w:lastRenderedPageBreak/>
        <w:t>Progression</w:t>
      </w:r>
    </w:p>
    <w:p w14:paraId="4CC904BF" w14:textId="77777777" w:rsidR="00196096" w:rsidRPr="00196096" w:rsidRDefault="00196096" w:rsidP="6296386A">
      <w:pPr>
        <w:spacing w:after="120" w:line="240" w:lineRule="auto"/>
        <w:ind w:right="188"/>
        <w:rPr>
          <w:rFonts w:asciiTheme="majorHAnsi" w:eastAsiaTheme="majorEastAsia" w:hAnsiTheme="majorHAnsi" w:cstheme="majorBidi"/>
        </w:rPr>
      </w:pPr>
      <w:r w:rsidRPr="6296386A">
        <w:rPr>
          <w:rFonts w:asciiTheme="majorHAnsi" w:eastAsiaTheme="majorEastAsia" w:hAnsiTheme="majorHAnsi" w:cstheme="majorBidi"/>
        </w:rPr>
        <w:t>GCSE music leads naturally in to sixth form study of music as the three components of listening, composing and performance remain central to any music course.</w:t>
      </w:r>
    </w:p>
    <w:p w14:paraId="56C8044D" w14:textId="77777777" w:rsidR="00196096" w:rsidRPr="00196096" w:rsidRDefault="00196096" w:rsidP="6296386A">
      <w:pPr>
        <w:spacing w:after="120" w:line="240" w:lineRule="auto"/>
        <w:ind w:right="547"/>
        <w:rPr>
          <w:rFonts w:asciiTheme="majorHAnsi" w:eastAsiaTheme="majorEastAsia" w:hAnsiTheme="majorHAnsi" w:cstheme="majorBidi"/>
        </w:rPr>
      </w:pPr>
      <w:r w:rsidRPr="6296386A">
        <w:rPr>
          <w:rFonts w:asciiTheme="majorHAnsi" w:eastAsiaTheme="majorEastAsia" w:hAnsiTheme="majorHAnsi" w:cstheme="majorBidi"/>
        </w:rPr>
        <w:t>Studying music can lead to careers in music performing, recording, composition, teaching, arts administration, music therapy and publishing, among many others. It is a highly valued subject when applying to a wide variety of university courses, inside and outside the arts.</w:t>
      </w:r>
    </w:p>
    <w:p w14:paraId="5F0925A1" w14:textId="461FA0D1" w:rsidR="00E15585" w:rsidRDefault="00E15585" w:rsidP="6296386A">
      <w:pPr>
        <w:rPr>
          <w:rFonts w:asciiTheme="majorHAnsi" w:eastAsiaTheme="majorEastAsia" w:hAnsiTheme="majorHAnsi" w:cstheme="majorBidi"/>
        </w:rPr>
      </w:pPr>
    </w:p>
    <w:p w14:paraId="1DF6144F" w14:textId="77777777" w:rsidR="00196096" w:rsidRDefault="00196096" w:rsidP="6296386A">
      <w:pPr>
        <w:rPr>
          <w:rFonts w:asciiTheme="majorHAnsi" w:eastAsiaTheme="majorEastAsia" w:hAnsiTheme="majorHAnsi" w:cstheme="majorBidi"/>
          <w:b/>
          <w:bCs/>
          <w:color w:val="002060"/>
          <w:sz w:val="28"/>
          <w:szCs w:val="28"/>
        </w:rPr>
      </w:pPr>
    </w:p>
    <w:p w14:paraId="55AB558E" w14:textId="77777777" w:rsidR="00A56E60" w:rsidRDefault="00A56E60" w:rsidP="6296386A">
      <w:pPr>
        <w:rPr>
          <w:rFonts w:asciiTheme="majorHAnsi" w:eastAsiaTheme="majorEastAsia" w:hAnsiTheme="majorHAnsi" w:cstheme="majorBidi"/>
          <w:b/>
          <w:bCs/>
          <w:color w:val="002060"/>
          <w:sz w:val="28"/>
          <w:szCs w:val="28"/>
        </w:rPr>
      </w:pPr>
    </w:p>
    <w:p w14:paraId="364B27D5" w14:textId="77777777" w:rsidR="00196096" w:rsidRDefault="00196096" w:rsidP="6296386A">
      <w:pPr>
        <w:rPr>
          <w:rFonts w:asciiTheme="majorHAnsi" w:eastAsiaTheme="majorEastAsia" w:hAnsiTheme="majorHAnsi" w:cstheme="majorBidi"/>
          <w:b/>
          <w:bCs/>
          <w:color w:val="002060"/>
          <w:sz w:val="28"/>
          <w:szCs w:val="28"/>
        </w:rPr>
      </w:pPr>
    </w:p>
    <w:p w14:paraId="527807A4" w14:textId="77777777" w:rsidR="00196096" w:rsidRDefault="00196096" w:rsidP="6296386A">
      <w:pPr>
        <w:rPr>
          <w:rFonts w:asciiTheme="majorHAnsi" w:eastAsiaTheme="majorEastAsia" w:hAnsiTheme="majorHAnsi" w:cstheme="majorBidi"/>
          <w:b/>
          <w:bCs/>
          <w:color w:val="002060"/>
          <w:sz w:val="28"/>
          <w:szCs w:val="28"/>
        </w:rPr>
      </w:pPr>
    </w:p>
    <w:p w14:paraId="1BD8F7B8" w14:textId="77777777" w:rsidR="00196096" w:rsidRDefault="00196096" w:rsidP="6296386A">
      <w:pPr>
        <w:rPr>
          <w:rFonts w:asciiTheme="majorHAnsi" w:eastAsiaTheme="majorEastAsia" w:hAnsiTheme="majorHAnsi" w:cstheme="majorBidi"/>
          <w:b/>
          <w:bCs/>
          <w:color w:val="002060"/>
          <w:sz w:val="28"/>
          <w:szCs w:val="28"/>
        </w:rPr>
      </w:pPr>
    </w:p>
    <w:p w14:paraId="49772594" w14:textId="77777777" w:rsidR="00196096" w:rsidRDefault="00196096" w:rsidP="6296386A">
      <w:pPr>
        <w:rPr>
          <w:rFonts w:asciiTheme="majorHAnsi" w:eastAsiaTheme="majorEastAsia" w:hAnsiTheme="majorHAnsi" w:cstheme="majorBidi"/>
          <w:b/>
          <w:bCs/>
          <w:color w:val="002060"/>
          <w:sz w:val="28"/>
          <w:szCs w:val="28"/>
        </w:rPr>
      </w:pPr>
    </w:p>
    <w:p w14:paraId="6B850FCE" w14:textId="77777777" w:rsidR="00196096" w:rsidRDefault="00196096" w:rsidP="6296386A">
      <w:pPr>
        <w:rPr>
          <w:rFonts w:asciiTheme="majorHAnsi" w:eastAsiaTheme="majorEastAsia" w:hAnsiTheme="majorHAnsi" w:cstheme="majorBidi"/>
          <w:b/>
          <w:bCs/>
          <w:color w:val="002060"/>
          <w:sz w:val="28"/>
          <w:szCs w:val="28"/>
        </w:rPr>
      </w:pPr>
    </w:p>
    <w:p w14:paraId="513D4E13" w14:textId="77777777" w:rsidR="00196096" w:rsidRDefault="00196096" w:rsidP="6296386A">
      <w:pPr>
        <w:rPr>
          <w:rFonts w:asciiTheme="majorHAnsi" w:eastAsiaTheme="majorEastAsia" w:hAnsiTheme="majorHAnsi" w:cstheme="majorBidi"/>
          <w:b/>
          <w:bCs/>
          <w:color w:val="002060"/>
          <w:sz w:val="28"/>
          <w:szCs w:val="28"/>
        </w:rPr>
      </w:pPr>
    </w:p>
    <w:p w14:paraId="039C4035" w14:textId="77777777" w:rsidR="00196096" w:rsidRDefault="00196096" w:rsidP="6296386A">
      <w:pPr>
        <w:rPr>
          <w:rFonts w:asciiTheme="majorHAnsi" w:eastAsiaTheme="majorEastAsia" w:hAnsiTheme="majorHAnsi" w:cstheme="majorBidi"/>
          <w:b/>
          <w:bCs/>
          <w:color w:val="002060"/>
          <w:sz w:val="28"/>
          <w:szCs w:val="28"/>
        </w:rPr>
      </w:pPr>
    </w:p>
    <w:p w14:paraId="70C9A44E" w14:textId="77777777" w:rsidR="00196096" w:rsidRDefault="00196096" w:rsidP="6296386A">
      <w:pPr>
        <w:rPr>
          <w:rFonts w:asciiTheme="majorHAnsi" w:eastAsiaTheme="majorEastAsia" w:hAnsiTheme="majorHAnsi" w:cstheme="majorBidi"/>
          <w:b/>
          <w:bCs/>
          <w:color w:val="002060"/>
          <w:sz w:val="28"/>
          <w:szCs w:val="28"/>
        </w:rPr>
      </w:pPr>
    </w:p>
    <w:p w14:paraId="62C7F4AC" w14:textId="77777777" w:rsidR="00196096" w:rsidRDefault="00196096" w:rsidP="6296386A">
      <w:pPr>
        <w:rPr>
          <w:rFonts w:asciiTheme="majorHAnsi" w:eastAsiaTheme="majorEastAsia" w:hAnsiTheme="majorHAnsi" w:cstheme="majorBidi"/>
          <w:b/>
          <w:bCs/>
          <w:color w:val="002060"/>
          <w:sz w:val="28"/>
          <w:szCs w:val="28"/>
        </w:rPr>
      </w:pPr>
    </w:p>
    <w:p w14:paraId="710F09C7" w14:textId="77777777" w:rsidR="00196096" w:rsidRDefault="00196096" w:rsidP="6296386A">
      <w:pPr>
        <w:rPr>
          <w:rFonts w:asciiTheme="majorHAnsi" w:eastAsiaTheme="majorEastAsia" w:hAnsiTheme="majorHAnsi" w:cstheme="majorBidi"/>
          <w:b/>
          <w:bCs/>
          <w:color w:val="002060"/>
          <w:sz w:val="28"/>
          <w:szCs w:val="28"/>
        </w:rPr>
      </w:pPr>
    </w:p>
    <w:p w14:paraId="683C4CAD" w14:textId="77777777" w:rsidR="00196096" w:rsidRDefault="00196096" w:rsidP="6296386A">
      <w:pPr>
        <w:rPr>
          <w:rFonts w:asciiTheme="majorHAnsi" w:eastAsiaTheme="majorEastAsia" w:hAnsiTheme="majorHAnsi" w:cstheme="majorBidi"/>
          <w:b/>
          <w:bCs/>
          <w:color w:val="002060"/>
          <w:sz w:val="28"/>
          <w:szCs w:val="28"/>
        </w:rPr>
      </w:pPr>
    </w:p>
    <w:p w14:paraId="4E75ADA9" w14:textId="77777777" w:rsidR="00196096" w:rsidRDefault="00196096" w:rsidP="6296386A">
      <w:pPr>
        <w:rPr>
          <w:rFonts w:asciiTheme="majorHAnsi" w:eastAsiaTheme="majorEastAsia" w:hAnsiTheme="majorHAnsi" w:cstheme="majorBidi"/>
          <w:b/>
          <w:bCs/>
          <w:color w:val="002060"/>
          <w:sz w:val="28"/>
          <w:szCs w:val="28"/>
        </w:rPr>
      </w:pPr>
    </w:p>
    <w:p w14:paraId="33D39A09" w14:textId="77777777" w:rsidR="00196096" w:rsidRDefault="00196096" w:rsidP="6296386A">
      <w:pPr>
        <w:rPr>
          <w:rFonts w:asciiTheme="majorHAnsi" w:eastAsiaTheme="majorEastAsia" w:hAnsiTheme="majorHAnsi" w:cstheme="majorBidi"/>
          <w:b/>
          <w:bCs/>
          <w:color w:val="002060"/>
          <w:sz w:val="28"/>
          <w:szCs w:val="28"/>
        </w:rPr>
      </w:pPr>
    </w:p>
    <w:p w14:paraId="58121254" w14:textId="77777777" w:rsidR="00196096" w:rsidRDefault="00196096" w:rsidP="6296386A">
      <w:pPr>
        <w:rPr>
          <w:rFonts w:asciiTheme="majorHAnsi" w:eastAsiaTheme="majorEastAsia" w:hAnsiTheme="majorHAnsi" w:cstheme="majorBidi"/>
          <w:b/>
          <w:bCs/>
          <w:color w:val="002060"/>
          <w:sz w:val="28"/>
          <w:szCs w:val="28"/>
        </w:rPr>
      </w:pPr>
    </w:p>
    <w:p w14:paraId="283566EB" w14:textId="77777777" w:rsidR="00196096" w:rsidRDefault="00196096" w:rsidP="6296386A">
      <w:pPr>
        <w:rPr>
          <w:rFonts w:asciiTheme="majorHAnsi" w:eastAsiaTheme="majorEastAsia" w:hAnsiTheme="majorHAnsi" w:cstheme="majorBidi"/>
          <w:b/>
          <w:bCs/>
          <w:color w:val="002060"/>
          <w:sz w:val="28"/>
          <w:szCs w:val="28"/>
        </w:rPr>
      </w:pPr>
    </w:p>
    <w:p w14:paraId="33C84942" w14:textId="77777777" w:rsidR="00196096" w:rsidRDefault="00196096" w:rsidP="6296386A">
      <w:pPr>
        <w:rPr>
          <w:rFonts w:asciiTheme="majorHAnsi" w:eastAsiaTheme="majorEastAsia" w:hAnsiTheme="majorHAnsi" w:cstheme="majorBidi"/>
          <w:b/>
          <w:bCs/>
          <w:color w:val="002060"/>
          <w:sz w:val="28"/>
          <w:szCs w:val="28"/>
        </w:rPr>
      </w:pPr>
    </w:p>
    <w:p w14:paraId="4FEDDA3C" w14:textId="77777777" w:rsidR="00196096" w:rsidRDefault="00196096" w:rsidP="6296386A">
      <w:pPr>
        <w:rPr>
          <w:rFonts w:asciiTheme="majorHAnsi" w:eastAsiaTheme="majorEastAsia" w:hAnsiTheme="majorHAnsi" w:cstheme="majorBidi"/>
          <w:b/>
          <w:bCs/>
          <w:color w:val="002060"/>
          <w:sz w:val="28"/>
          <w:szCs w:val="28"/>
        </w:rPr>
      </w:pPr>
    </w:p>
    <w:p w14:paraId="32CFF6F5" w14:textId="77777777" w:rsidR="00196096" w:rsidRDefault="00196096" w:rsidP="6296386A">
      <w:pPr>
        <w:rPr>
          <w:rFonts w:asciiTheme="majorHAnsi" w:eastAsiaTheme="majorEastAsia" w:hAnsiTheme="majorHAnsi" w:cstheme="majorBidi"/>
          <w:b/>
          <w:bCs/>
          <w:color w:val="002060"/>
          <w:sz w:val="28"/>
          <w:szCs w:val="28"/>
        </w:rPr>
      </w:pPr>
    </w:p>
    <w:p w14:paraId="4B24D7CD" w14:textId="77777777" w:rsidR="00196096" w:rsidRDefault="00196096" w:rsidP="6296386A">
      <w:pPr>
        <w:rPr>
          <w:rFonts w:asciiTheme="majorHAnsi" w:eastAsiaTheme="majorEastAsia" w:hAnsiTheme="majorHAnsi" w:cstheme="majorBidi"/>
          <w:b/>
          <w:bCs/>
          <w:color w:val="002060"/>
          <w:sz w:val="28"/>
          <w:szCs w:val="28"/>
        </w:rPr>
      </w:pPr>
    </w:p>
    <w:p w14:paraId="0EA517B4" w14:textId="77777777" w:rsidR="00196096" w:rsidRDefault="00196096" w:rsidP="6296386A">
      <w:pPr>
        <w:rPr>
          <w:rFonts w:asciiTheme="majorHAnsi" w:eastAsiaTheme="majorEastAsia" w:hAnsiTheme="majorHAnsi" w:cstheme="majorBidi"/>
          <w:b/>
          <w:bCs/>
          <w:color w:val="002060"/>
          <w:sz w:val="28"/>
          <w:szCs w:val="28"/>
        </w:rPr>
      </w:pPr>
    </w:p>
    <w:p w14:paraId="3F973E03" w14:textId="2235491C" w:rsidR="00D82E0D" w:rsidRDefault="00D82E0D" w:rsidP="6296386A">
      <w:pPr>
        <w:spacing w:beforeAutospacing="1" w:afterAutospacing="1" w:line="240" w:lineRule="auto"/>
        <w:rPr>
          <w:rFonts w:asciiTheme="majorHAnsi" w:eastAsiaTheme="majorEastAsia" w:hAnsiTheme="majorHAnsi" w:cstheme="majorBidi"/>
          <w:color w:val="000000" w:themeColor="text1"/>
          <w:sz w:val="27"/>
          <w:szCs w:val="27"/>
          <w:lang w:eastAsia="en-GB"/>
        </w:rPr>
      </w:pPr>
      <w:r w:rsidRPr="6296386A">
        <w:rPr>
          <w:rFonts w:asciiTheme="majorHAnsi" w:eastAsiaTheme="majorEastAsia" w:hAnsiTheme="majorHAnsi" w:cstheme="majorBidi"/>
          <w:b/>
          <w:bCs/>
          <w:color w:val="000000" w:themeColor="text1"/>
          <w:sz w:val="27"/>
          <w:szCs w:val="27"/>
          <w:u w:val="single"/>
          <w:lang w:eastAsia="en-GB"/>
        </w:rPr>
        <w:lastRenderedPageBreak/>
        <w:t>GCSE IN MEDIA STUDIES</w:t>
      </w:r>
    </w:p>
    <w:p w14:paraId="545E2C1D" w14:textId="0B52F4B0" w:rsidR="6296386A" w:rsidRDefault="6296386A" w:rsidP="6296386A">
      <w:pPr>
        <w:spacing w:beforeAutospacing="1" w:afterAutospacing="1" w:line="240" w:lineRule="auto"/>
        <w:rPr>
          <w:rFonts w:asciiTheme="majorHAnsi" w:eastAsiaTheme="majorEastAsia" w:hAnsiTheme="majorHAnsi" w:cstheme="majorBidi"/>
          <w:b/>
          <w:bCs/>
          <w:color w:val="000000" w:themeColor="text1"/>
          <w:sz w:val="27"/>
          <w:szCs w:val="27"/>
          <w:u w:val="single"/>
          <w:lang w:eastAsia="en-GB"/>
        </w:rPr>
      </w:pPr>
    </w:p>
    <w:p w14:paraId="33D016F6"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 xml:space="preserve">Examination board – </w:t>
      </w:r>
      <w:proofErr w:type="spellStart"/>
      <w:r w:rsidRPr="6296386A">
        <w:rPr>
          <w:rFonts w:asciiTheme="majorHAnsi" w:eastAsiaTheme="majorEastAsia" w:hAnsiTheme="majorHAnsi" w:cstheme="majorBidi"/>
          <w:color w:val="000000" w:themeColor="text1"/>
          <w:lang w:eastAsia="en-GB"/>
        </w:rPr>
        <w:t>Eduqas</w:t>
      </w:r>
      <w:proofErr w:type="spellEnd"/>
      <w:r w:rsidRPr="6296386A">
        <w:rPr>
          <w:rFonts w:asciiTheme="majorHAnsi" w:eastAsiaTheme="majorEastAsia" w:hAnsiTheme="majorHAnsi" w:cstheme="majorBidi"/>
          <w:color w:val="000000" w:themeColor="text1"/>
          <w:lang w:eastAsia="en-GB"/>
        </w:rPr>
        <w:t xml:space="preserve"> 5 periods per 2 weeks</w:t>
      </w:r>
    </w:p>
    <w:p w14:paraId="510DA3D2"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Course content</w:t>
      </w:r>
    </w:p>
    <w:p w14:paraId="1352A1EF"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 xml:space="preserve">The </w:t>
      </w:r>
      <w:proofErr w:type="spellStart"/>
      <w:r w:rsidRPr="6296386A">
        <w:rPr>
          <w:rFonts w:asciiTheme="majorHAnsi" w:eastAsiaTheme="majorEastAsia" w:hAnsiTheme="majorHAnsi" w:cstheme="majorBidi"/>
          <w:color w:val="000000" w:themeColor="text1"/>
          <w:lang w:eastAsia="en-GB"/>
        </w:rPr>
        <w:t>Eduqas</w:t>
      </w:r>
      <w:proofErr w:type="spellEnd"/>
      <w:r w:rsidRPr="6296386A">
        <w:rPr>
          <w:rFonts w:asciiTheme="majorHAnsi" w:eastAsiaTheme="majorEastAsia" w:hAnsiTheme="majorHAnsi" w:cstheme="majorBidi"/>
          <w:color w:val="000000" w:themeColor="text1"/>
          <w:lang w:eastAsia="en-GB"/>
        </w:rPr>
        <w:t xml:space="preserve"> media studies GCSE course offers students the opportunity to develop knowledge and understanding of key issues as well as giving them the ability to consider important questions about the media. During the course you will:</w:t>
      </w:r>
    </w:p>
    <w:p w14:paraId="641AFDDA"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 Demonstrate the skills of enquiry, critical thinking, decision-making and analysis.</w:t>
      </w:r>
    </w:p>
    <w:p w14:paraId="7A897E97"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 Acquire knowledge and understanding of a range of important media issues.</w:t>
      </w:r>
    </w:p>
    <w:p w14:paraId="07CA645D"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 Develop an appreciation and critical understanding of the media and their role both historically and currently in society, culture and politics.</w:t>
      </w:r>
    </w:p>
    <w:p w14:paraId="7A7900D9"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 Understand and apply specialist subject-specific terminology to analyse and compare media products and the contexts in which they are produced and consumed in order to make informed arguments, reach substantiated judgements and draw conclusions about media issues</w:t>
      </w:r>
    </w:p>
    <w:p w14:paraId="0F228676"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 Appreciate how theoretical understanding supports practice and practice supports theoretical understanding.</w:t>
      </w:r>
    </w:p>
    <w:p w14:paraId="3A8D19A2"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 Develop practical skills through opportunities for creative media production.</w:t>
      </w:r>
    </w:p>
    <w:p w14:paraId="521D419A"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Assessment</w:t>
      </w:r>
    </w:p>
    <w:p w14:paraId="476AA469"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There are three components that are assessed during the course:</w:t>
      </w:r>
    </w:p>
    <w:p w14:paraId="61322676"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Component one – Exploring the Media (40% of final mark. Written examination: 1 hour 30 minutes)</w:t>
      </w:r>
    </w:p>
    <w:p w14:paraId="5BFA604C"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Section A: exploring media language and representation - learners will analyse media language, considering how the selection and combination of elements of media language influence and communicate meanings in media products. Learners will also explore the concept of representation and relevant representations of gender, ethnicity, age, issues and events in the media.</w:t>
      </w:r>
    </w:p>
    <w:p w14:paraId="2F4D1EE0"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Section B: exploring media industries and audiences - learners will develop knowledge and understanding of key aspects of media industries, including ownership, funding, regulation, production, distribution and technology. In addition, learners will consider relevant aspects of media audiences, such as targeting and categorisation, consumption and use, and theoretical perspectives on audiences.</w:t>
      </w:r>
    </w:p>
    <w:p w14:paraId="3CA633FE"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Component two – Understanding Media Forms and Products (30% of final mark. Written examination: 1 hour 45 minutes)</w:t>
      </w:r>
    </w:p>
    <w:p w14:paraId="4F256F17"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 xml:space="preserve">Learners will gain a deeper knowledge and understanding of media language and representation, as well as extending their appreciation of these areas through the study of media industries and </w:t>
      </w:r>
      <w:r w:rsidRPr="6296386A">
        <w:rPr>
          <w:rFonts w:asciiTheme="majorHAnsi" w:eastAsiaTheme="majorEastAsia" w:hAnsiTheme="majorHAnsi" w:cstheme="majorBidi"/>
          <w:color w:val="000000" w:themeColor="text1"/>
          <w:lang w:eastAsia="en-GB"/>
        </w:rPr>
        <w:lastRenderedPageBreak/>
        <w:t>audiences. Learners will also develop knowledge and understanding of how relevant social, cultural, political and historical contexts of media influence media products.</w:t>
      </w:r>
    </w:p>
    <w:p w14:paraId="6A239AB2"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Component three – Practical Production Component, Responding to a Brief (30% of final mark. NEA - Internally assessed and externally moderated)</w:t>
      </w:r>
    </w:p>
    <w:p w14:paraId="72F29A98"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Learners must apply their knowledge and understanding of media language and representation through practical production. This is through creation of an individual media production for an intended audience in response to a choice of brief.</w:t>
      </w:r>
    </w:p>
    <w:p w14:paraId="6021A3B1"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Progression</w:t>
      </w:r>
    </w:p>
    <w:p w14:paraId="05919B7D" w14:textId="77777777" w:rsidR="00D82E0D" w:rsidRPr="00D82E0D" w:rsidRDefault="00D82E0D" w:rsidP="6296386A">
      <w:pPr>
        <w:spacing w:before="100" w:beforeAutospacing="1" w:after="100" w:afterAutospacing="1" w:line="240" w:lineRule="auto"/>
        <w:rPr>
          <w:rFonts w:asciiTheme="majorHAnsi" w:eastAsiaTheme="majorEastAsia" w:hAnsiTheme="majorHAnsi" w:cstheme="majorBidi"/>
          <w:color w:val="000000"/>
          <w:lang w:eastAsia="en-GB"/>
        </w:rPr>
      </w:pPr>
      <w:r w:rsidRPr="6296386A">
        <w:rPr>
          <w:rFonts w:asciiTheme="majorHAnsi" w:eastAsiaTheme="majorEastAsia" w:hAnsiTheme="majorHAnsi" w:cstheme="majorBidi"/>
          <w:color w:val="000000" w:themeColor="text1"/>
          <w:lang w:eastAsia="en-GB"/>
        </w:rPr>
        <w:t xml:space="preserve">With a GCSE in Media Studies, you are able to explore, challenge and realise your potential both academically and through practical production. During the course, you will learn about the media industry, its vast career opportunities and potential job roles you may wish to pursue in the future. Completion of the course may lead to further study of the Media at either AS or A level or through a number of vocational courses. What’s more, the transferable skills you master during your studies such as critical thinking, analytical skills, communication, teamwork and problem solving will also support your progress in other subjects or employment in the </w:t>
      </w:r>
      <w:proofErr w:type="gramStart"/>
      <w:r w:rsidRPr="6296386A">
        <w:rPr>
          <w:rFonts w:asciiTheme="majorHAnsi" w:eastAsiaTheme="majorEastAsia" w:hAnsiTheme="majorHAnsi" w:cstheme="majorBidi"/>
          <w:color w:val="000000" w:themeColor="text1"/>
          <w:lang w:eastAsia="en-GB"/>
        </w:rPr>
        <w:t>future .</w:t>
      </w:r>
      <w:proofErr w:type="gramEnd"/>
    </w:p>
    <w:p w14:paraId="5F0925B6" w14:textId="73E2A8AC" w:rsidR="00E15585" w:rsidRDefault="00E15585" w:rsidP="6296386A">
      <w:pPr>
        <w:rPr>
          <w:rFonts w:asciiTheme="majorHAnsi" w:eastAsiaTheme="majorEastAsia" w:hAnsiTheme="majorHAnsi" w:cstheme="majorBidi"/>
        </w:rPr>
      </w:pPr>
    </w:p>
    <w:p w14:paraId="6FEEC5D3" w14:textId="44DF7214" w:rsidR="0039614B" w:rsidRPr="0035208A" w:rsidRDefault="0039614B" w:rsidP="6296386A">
      <w:pPr>
        <w:rPr>
          <w:rFonts w:asciiTheme="majorHAnsi" w:eastAsiaTheme="majorEastAsia" w:hAnsiTheme="majorHAnsi" w:cstheme="majorBidi"/>
          <w:b/>
          <w:bCs/>
        </w:rPr>
      </w:pPr>
      <w:r w:rsidRPr="6296386A">
        <w:rPr>
          <w:rFonts w:asciiTheme="majorHAnsi" w:eastAsiaTheme="majorEastAsia" w:hAnsiTheme="majorHAnsi" w:cstheme="majorBidi"/>
          <w:b/>
          <w:bCs/>
        </w:rPr>
        <w:t>GCSE AQA Photography – Subject Information</w:t>
      </w:r>
    </w:p>
    <w:p w14:paraId="36282F8E" w14:textId="77777777" w:rsidR="0039614B" w:rsidRPr="0035208A" w:rsidRDefault="0039614B"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Overview</w:t>
      </w:r>
    </w:p>
    <w:p w14:paraId="3EB536D3" w14:textId="77777777" w:rsidR="0039614B" w:rsidRPr="0035208A" w:rsidRDefault="0039614B" w:rsidP="6296386A">
      <w:pPr>
        <w:rPr>
          <w:rFonts w:asciiTheme="majorHAnsi" w:eastAsiaTheme="majorEastAsia" w:hAnsiTheme="majorHAnsi" w:cstheme="majorBidi"/>
        </w:rPr>
      </w:pPr>
      <w:r w:rsidRPr="6296386A">
        <w:rPr>
          <w:rFonts w:asciiTheme="majorHAnsi" w:eastAsiaTheme="majorEastAsia" w:hAnsiTheme="majorHAnsi" w:cstheme="majorBidi"/>
        </w:rPr>
        <w:t>GCSE Photography is a creative and practical course that introduces you to photographic techniques, visual storytelling, and digital image-making. You will learn how to use a camera confidently, experiment with editing software, and develop your own artistic ideas through photography.</w:t>
      </w:r>
    </w:p>
    <w:p w14:paraId="49050721" w14:textId="77777777" w:rsidR="0039614B" w:rsidRPr="0035208A" w:rsidRDefault="0039614B" w:rsidP="6296386A">
      <w:pPr>
        <w:rPr>
          <w:rFonts w:asciiTheme="majorHAnsi" w:eastAsiaTheme="majorEastAsia" w:hAnsiTheme="majorHAnsi" w:cstheme="majorBidi"/>
        </w:rPr>
      </w:pPr>
      <w:r w:rsidRPr="6296386A">
        <w:rPr>
          <w:rFonts w:asciiTheme="majorHAnsi" w:eastAsiaTheme="majorEastAsia" w:hAnsiTheme="majorHAnsi" w:cstheme="majorBidi"/>
        </w:rPr>
        <w:t>This course is ideal for students who enjoy exploring visual media, working independently, and expressing ideas through images.</w:t>
      </w:r>
    </w:p>
    <w:p w14:paraId="60EF6BF5" w14:textId="77777777" w:rsidR="0039614B" w:rsidRPr="0035208A" w:rsidRDefault="0039614B"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What You Will Study</w:t>
      </w:r>
    </w:p>
    <w:p w14:paraId="5C0D7037" w14:textId="77777777" w:rsidR="0039614B" w:rsidRPr="0035208A" w:rsidRDefault="0039614B" w:rsidP="6296386A">
      <w:pPr>
        <w:rPr>
          <w:rFonts w:asciiTheme="majorHAnsi" w:eastAsiaTheme="majorEastAsia" w:hAnsiTheme="majorHAnsi" w:cstheme="majorBidi"/>
        </w:rPr>
      </w:pPr>
      <w:r w:rsidRPr="6296386A">
        <w:rPr>
          <w:rFonts w:asciiTheme="majorHAnsi" w:eastAsiaTheme="majorEastAsia" w:hAnsiTheme="majorHAnsi" w:cstheme="majorBidi"/>
        </w:rPr>
        <w:t>You will explore a range of photographic approaches, including:</w:t>
      </w:r>
    </w:p>
    <w:p w14:paraId="0A96E27F" w14:textId="77777777" w:rsidR="0039614B" w:rsidRPr="0035208A" w:rsidRDefault="0039614B" w:rsidP="6296386A">
      <w:pPr>
        <w:numPr>
          <w:ilvl w:val="0"/>
          <w:numId w:val="41"/>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Digital Photography</w:t>
      </w:r>
    </w:p>
    <w:p w14:paraId="597BE6EB" w14:textId="77777777" w:rsidR="0039614B" w:rsidRPr="0035208A" w:rsidRDefault="0039614B" w:rsidP="6296386A">
      <w:pPr>
        <w:numPr>
          <w:ilvl w:val="0"/>
          <w:numId w:val="41"/>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Studio and Location Photography</w:t>
      </w:r>
    </w:p>
    <w:p w14:paraId="0156BBD6" w14:textId="77777777" w:rsidR="0039614B" w:rsidRPr="0035208A" w:rsidRDefault="0039614B" w:rsidP="6296386A">
      <w:pPr>
        <w:numPr>
          <w:ilvl w:val="0"/>
          <w:numId w:val="41"/>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Portraiture</w:t>
      </w:r>
    </w:p>
    <w:p w14:paraId="7770BAE2" w14:textId="77777777" w:rsidR="0039614B" w:rsidRPr="0035208A" w:rsidRDefault="0039614B" w:rsidP="6296386A">
      <w:pPr>
        <w:numPr>
          <w:ilvl w:val="0"/>
          <w:numId w:val="41"/>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Still Life and Object Photography</w:t>
      </w:r>
    </w:p>
    <w:p w14:paraId="3ABE6E82" w14:textId="77777777" w:rsidR="0039614B" w:rsidRPr="0035208A" w:rsidRDefault="0039614B" w:rsidP="6296386A">
      <w:pPr>
        <w:numPr>
          <w:ilvl w:val="0"/>
          <w:numId w:val="41"/>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Landscape Photography</w:t>
      </w:r>
    </w:p>
    <w:p w14:paraId="36A240BA" w14:textId="77777777" w:rsidR="0039614B" w:rsidRPr="0035208A" w:rsidRDefault="0039614B" w:rsidP="6296386A">
      <w:pPr>
        <w:numPr>
          <w:ilvl w:val="0"/>
          <w:numId w:val="41"/>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Documentary and Street Photography</w:t>
      </w:r>
    </w:p>
    <w:p w14:paraId="0999EEB3" w14:textId="77777777" w:rsidR="0039614B" w:rsidRPr="0035208A" w:rsidRDefault="0039614B" w:rsidP="6296386A">
      <w:pPr>
        <w:numPr>
          <w:ilvl w:val="0"/>
          <w:numId w:val="41"/>
        </w:numPr>
        <w:spacing w:line="278" w:lineRule="auto"/>
        <w:rPr>
          <w:rFonts w:asciiTheme="majorHAnsi" w:eastAsiaTheme="majorEastAsia" w:hAnsiTheme="majorHAnsi" w:cstheme="majorBidi"/>
          <w:b/>
          <w:bCs/>
        </w:rPr>
      </w:pPr>
      <w:r w:rsidRPr="6296386A">
        <w:rPr>
          <w:rFonts w:asciiTheme="majorHAnsi" w:eastAsiaTheme="majorEastAsia" w:hAnsiTheme="majorHAnsi" w:cstheme="majorBidi"/>
          <w:b/>
          <w:bCs/>
        </w:rPr>
        <w:t>Experimental and Abstract Photography</w:t>
      </w:r>
    </w:p>
    <w:p w14:paraId="7166F54F" w14:textId="77777777" w:rsidR="0039614B" w:rsidRPr="0035208A" w:rsidRDefault="0039614B" w:rsidP="6296386A">
      <w:pPr>
        <w:numPr>
          <w:ilvl w:val="0"/>
          <w:numId w:val="41"/>
        </w:numPr>
        <w:spacing w:line="278" w:lineRule="auto"/>
        <w:rPr>
          <w:rFonts w:asciiTheme="majorHAnsi" w:eastAsiaTheme="majorEastAsia" w:hAnsiTheme="majorHAnsi" w:cstheme="majorBidi"/>
        </w:rPr>
      </w:pPr>
      <w:r w:rsidRPr="6296386A">
        <w:rPr>
          <w:rFonts w:asciiTheme="majorHAnsi" w:eastAsiaTheme="majorEastAsia" w:hAnsiTheme="majorHAnsi" w:cstheme="majorBidi"/>
          <w:b/>
          <w:bCs/>
        </w:rPr>
        <w:t>Darkroom or alternative processes</w:t>
      </w:r>
      <w:r w:rsidRPr="6296386A">
        <w:rPr>
          <w:rFonts w:asciiTheme="majorHAnsi" w:eastAsiaTheme="majorEastAsia" w:hAnsiTheme="majorHAnsi" w:cstheme="majorBidi"/>
        </w:rPr>
        <w:t xml:space="preserve"> (where available)</w:t>
      </w:r>
    </w:p>
    <w:p w14:paraId="15DDBEF4" w14:textId="77777777" w:rsidR="0039614B" w:rsidRPr="0035208A" w:rsidRDefault="0039614B" w:rsidP="6296386A">
      <w:pPr>
        <w:rPr>
          <w:rFonts w:asciiTheme="majorHAnsi" w:eastAsiaTheme="majorEastAsia" w:hAnsiTheme="majorHAnsi" w:cstheme="majorBidi"/>
        </w:rPr>
      </w:pPr>
      <w:r w:rsidRPr="6296386A">
        <w:rPr>
          <w:rFonts w:asciiTheme="majorHAnsi" w:eastAsiaTheme="majorEastAsia" w:hAnsiTheme="majorHAnsi" w:cstheme="majorBidi"/>
        </w:rPr>
        <w:t>You will also study photographers and artists to inform your own creative development.</w:t>
      </w:r>
    </w:p>
    <w:p w14:paraId="76F355CD" w14:textId="77777777" w:rsidR="0039614B" w:rsidRPr="0035208A" w:rsidRDefault="0039614B"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Course Structure</w:t>
      </w:r>
    </w:p>
    <w:p w14:paraId="702F9E65" w14:textId="77777777" w:rsidR="0039614B" w:rsidRPr="0035208A" w:rsidRDefault="0039614B" w:rsidP="6296386A">
      <w:pPr>
        <w:rPr>
          <w:rFonts w:asciiTheme="majorHAnsi" w:eastAsiaTheme="majorEastAsia" w:hAnsiTheme="majorHAnsi" w:cstheme="majorBidi"/>
          <w:b/>
          <w:bCs/>
        </w:rPr>
      </w:pPr>
      <w:r w:rsidRPr="6296386A">
        <w:rPr>
          <w:rFonts w:asciiTheme="majorHAnsi" w:eastAsiaTheme="majorEastAsia" w:hAnsiTheme="majorHAnsi" w:cstheme="majorBidi"/>
          <w:b/>
          <w:bCs/>
        </w:rPr>
        <w:lastRenderedPageBreak/>
        <w:t>Component 1 – Portfolio (60%)</w:t>
      </w:r>
    </w:p>
    <w:p w14:paraId="6DDC6B85" w14:textId="77777777" w:rsidR="0039614B" w:rsidRPr="0035208A" w:rsidRDefault="0039614B" w:rsidP="6296386A">
      <w:pPr>
        <w:numPr>
          <w:ilvl w:val="0"/>
          <w:numId w:val="42"/>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 collection of work produced across the course.</w:t>
      </w:r>
    </w:p>
    <w:p w14:paraId="3C15BDA2" w14:textId="77777777" w:rsidR="0039614B" w:rsidRPr="0035208A" w:rsidRDefault="0039614B" w:rsidP="6296386A">
      <w:pPr>
        <w:numPr>
          <w:ilvl w:val="0"/>
          <w:numId w:val="42"/>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 xml:space="preserve">Includes </w:t>
      </w:r>
      <w:r w:rsidRPr="6296386A">
        <w:rPr>
          <w:rFonts w:asciiTheme="majorHAnsi" w:eastAsiaTheme="majorEastAsia" w:hAnsiTheme="majorHAnsi" w:cstheme="majorBidi"/>
          <w:b/>
          <w:bCs/>
        </w:rPr>
        <w:t>at least one sustained project</w:t>
      </w:r>
      <w:r w:rsidRPr="6296386A">
        <w:rPr>
          <w:rFonts w:asciiTheme="majorHAnsi" w:eastAsiaTheme="majorEastAsia" w:hAnsiTheme="majorHAnsi" w:cstheme="majorBidi"/>
        </w:rPr>
        <w:t xml:space="preserve"> based on a theme (e.g., identity, light, urban environments).</w:t>
      </w:r>
    </w:p>
    <w:p w14:paraId="2918D47B" w14:textId="77777777" w:rsidR="0039614B" w:rsidRPr="0035208A" w:rsidRDefault="0039614B" w:rsidP="6296386A">
      <w:pPr>
        <w:numPr>
          <w:ilvl w:val="0"/>
          <w:numId w:val="42"/>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Shows evidence of research, experimentation, development, and final outcomes.</w:t>
      </w:r>
    </w:p>
    <w:p w14:paraId="389C4A5A" w14:textId="77777777" w:rsidR="0039614B" w:rsidRPr="0035208A" w:rsidRDefault="0039614B" w:rsidP="6296386A">
      <w:pPr>
        <w:rPr>
          <w:rFonts w:asciiTheme="majorHAnsi" w:eastAsiaTheme="majorEastAsia" w:hAnsiTheme="majorHAnsi" w:cstheme="majorBidi"/>
          <w:b/>
          <w:bCs/>
        </w:rPr>
      </w:pPr>
      <w:r w:rsidRPr="6296386A">
        <w:rPr>
          <w:rFonts w:asciiTheme="majorHAnsi" w:eastAsiaTheme="majorEastAsia" w:hAnsiTheme="majorHAnsi" w:cstheme="majorBidi"/>
          <w:b/>
          <w:bCs/>
        </w:rPr>
        <w:t>Component 2 – Externally Set Assignment (40%)</w:t>
      </w:r>
    </w:p>
    <w:p w14:paraId="5EDD261A" w14:textId="77777777" w:rsidR="0039614B" w:rsidRPr="0035208A" w:rsidRDefault="0039614B" w:rsidP="6296386A">
      <w:pPr>
        <w:numPr>
          <w:ilvl w:val="0"/>
          <w:numId w:val="43"/>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AQA provides an exam paper with a choice of themes.</w:t>
      </w:r>
    </w:p>
    <w:p w14:paraId="650B9141" w14:textId="77777777" w:rsidR="0039614B" w:rsidRPr="0035208A" w:rsidRDefault="0039614B" w:rsidP="6296386A">
      <w:pPr>
        <w:numPr>
          <w:ilvl w:val="0"/>
          <w:numId w:val="43"/>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You develop preparatory work over several weeks.</w:t>
      </w:r>
    </w:p>
    <w:p w14:paraId="07D05457" w14:textId="77777777" w:rsidR="0039614B" w:rsidRPr="0035208A" w:rsidRDefault="0039614B" w:rsidP="6296386A">
      <w:pPr>
        <w:numPr>
          <w:ilvl w:val="0"/>
          <w:numId w:val="43"/>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 xml:space="preserve">You complete a </w:t>
      </w:r>
      <w:r w:rsidRPr="6296386A">
        <w:rPr>
          <w:rFonts w:asciiTheme="majorHAnsi" w:eastAsiaTheme="majorEastAsia" w:hAnsiTheme="majorHAnsi" w:cstheme="majorBidi"/>
          <w:b/>
          <w:bCs/>
        </w:rPr>
        <w:t>10-hour supervised practical exam</w:t>
      </w:r>
      <w:r w:rsidRPr="6296386A">
        <w:rPr>
          <w:rFonts w:asciiTheme="majorHAnsi" w:eastAsiaTheme="majorEastAsia" w:hAnsiTheme="majorHAnsi" w:cstheme="majorBidi"/>
        </w:rPr>
        <w:t xml:space="preserve"> to create your final photographic piece.</w:t>
      </w:r>
    </w:p>
    <w:p w14:paraId="5E404C65" w14:textId="77777777" w:rsidR="0039614B" w:rsidRPr="0035208A" w:rsidRDefault="0039614B"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How You Will Be Assessed</w:t>
      </w:r>
    </w:p>
    <w:p w14:paraId="63BFA0C5" w14:textId="77777777" w:rsidR="0039614B" w:rsidRPr="0035208A" w:rsidRDefault="0039614B" w:rsidP="6296386A">
      <w:pPr>
        <w:rPr>
          <w:rFonts w:asciiTheme="majorHAnsi" w:eastAsiaTheme="majorEastAsia" w:hAnsiTheme="majorHAnsi" w:cstheme="majorBidi"/>
        </w:rPr>
      </w:pPr>
      <w:r w:rsidRPr="6296386A">
        <w:rPr>
          <w:rFonts w:asciiTheme="majorHAnsi" w:eastAsiaTheme="majorEastAsia" w:hAnsiTheme="majorHAnsi" w:cstheme="majorBidi"/>
        </w:rPr>
        <w:t>Assessment follows the four AQA Assessment Objectives:</w:t>
      </w:r>
    </w:p>
    <w:p w14:paraId="49879CDA" w14:textId="77777777" w:rsidR="0039614B" w:rsidRPr="0035208A" w:rsidRDefault="0039614B" w:rsidP="6296386A">
      <w:pPr>
        <w:numPr>
          <w:ilvl w:val="0"/>
          <w:numId w:val="44"/>
        </w:numPr>
        <w:spacing w:line="278" w:lineRule="auto"/>
        <w:rPr>
          <w:rFonts w:asciiTheme="majorHAnsi" w:eastAsiaTheme="majorEastAsia" w:hAnsiTheme="majorHAnsi" w:cstheme="majorBidi"/>
        </w:rPr>
      </w:pPr>
      <w:r w:rsidRPr="6296386A">
        <w:rPr>
          <w:rFonts w:asciiTheme="majorHAnsi" w:eastAsiaTheme="majorEastAsia" w:hAnsiTheme="majorHAnsi" w:cstheme="majorBidi"/>
          <w:b/>
          <w:bCs/>
        </w:rPr>
        <w:t>AO1 – Develop Ideas</w:t>
      </w:r>
      <w:r>
        <w:br/>
      </w:r>
      <w:r w:rsidRPr="6296386A">
        <w:rPr>
          <w:rFonts w:asciiTheme="majorHAnsi" w:eastAsiaTheme="majorEastAsia" w:hAnsiTheme="majorHAnsi" w:cstheme="majorBidi"/>
        </w:rPr>
        <w:t>Research photographers, analyse visuals, and explore concepts.</w:t>
      </w:r>
    </w:p>
    <w:p w14:paraId="729937A0" w14:textId="77777777" w:rsidR="0039614B" w:rsidRPr="0035208A" w:rsidRDefault="0039614B" w:rsidP="6296386A">
      <w:pPr>
        <w:numPr>
          <w:ilvl w:val="0"/>
          <w:numId w:val="44"/>
        </w:numPr>
        <w:spacing w:line="278" w:lineRule="auto"/>
        <w:rPr>
          <w:rFonts w:asciiTheme="majorHAnsi" w:eastAsiaTheme="majorEastAsia" w:hAnsiTheme="majorHAnsi" w:cstheme="majorBidi"/>
        </w:rPr>
      </w:pPr>
      <w:r w:rsidRPr="6296386A">
        <w:rPr>
          <w:rFonts w:asciiTheme="majorHAnsi" w:eastAsiaTheme="majorEastAsia" w:hAnsiTheme="majorHAnsi" w:cstheme="majorBidi"/>
          <w:b/>
          <w:bCs/>
        </w:rPr>
        <w:t>AO2 – Experiment and Refine</w:t>
      </w:r>
      <w:r>
        <w:br/>
      </w:r>
      <w:r w:rsidRPr="6296386A">
        <w:rPr>
          <w:rFonts w:asciiTheme="majorHAnsi" w:eastAsiaTheme="majorEastAsia" w:hAnsiTheme="majorHAnsi" w:cstheme="majorBidi"/>
        </w:rPr>
        <w:t>Try out camera settings, lighting, composition, editing and manipulating images.</w:t>
      </w:r>
    </w:p>
    <w:p w14:paraId="7AF7EC8F" w14:textId="77777777" w:rsidR="0039614B" w:rsidRPr="0035208A" w:rsidRDefault="0039614B" w:rsidP="6296386A">
      <w:pPr>
        <w:numPr>
          <w:ilvl w:val="0"/>
          <w:numId w:val="44"/>
        </w:numPr>
        <w:spacing w:line="278" w:lineRule="auto"/>
        <w:rPr>
          <w:rFonts w:asciiTheme="majorHAnsi" w:eastAsiaTheme="majorEastAsia" w:hAnsiTheme="majorHAnsi" w:cstheme="majorBidi"/>
        </w:rPr>
      </w:pPr>
      <w:r w:rsidRPr="6296386A">
        <w:rPr>
          <w:rFonts w:asciiTheme="majorHAnsi" w:eastAsiaTheme="majorEastAsia" w:hAnsiTheme="majorHAnsi" w:cstheme="majorBidi"/>
          <w:b/>
          <w:bCs/>
        </w:rPr>
        <w:t>AO3 – Record Observations</w:t>
      </w:r>
      <w:r>
        <w:br/>
      </w:r>
      <w:r w:rsidRPr="6296386A">
        <w:rPr>
          <w:rFonts w:asciiTheme="majorHAnsi" w:eastAsiaTheme="majorEastAsia" w:hAnsiTheme="majorHAnsi" w:cstheme="majorBidi"/>
        </w:rPr>
        <w:t xml:space="preserve">Take photographs, plan </w:t>
      </w:r>
      <w:proofErr w:type="gramStart"/>
      <w:r w:rsidRPr="6296386A">
        <w:rPr>
          <w:rFonts w:asciiTheme="majorHAnsi" w:eastAsiaTheme="majorEastAsia" w:hAnsiTheme="majorHAnsi" w:cstheme="majorBidi"/>
        </w:rPr>
        <w:t>photoshoots ,</w:t>
      </w:r>
      <w:proofErr w:type="gramEnd"/>
      <w:r w:rsidRPr="6296386A">
        <w:rPr>
          <w:rFonts w:asciiTheme="majorHAnsi" w:eastAsiaTheme="majorEastAsia" w:hAnsiTheme="majorHAnsi" w:cstheme="majorBidi"/>
        </w:rPr>
        <w:t xml:space="preserve"> annotate, and document your process.</w:t>
      </w:r>
    </w:p>
    <w:p w14:paraId="143B1879" w14:textId="77777777" w:rsidR="0039614B" w:rsidRPr="0035208A" w:rsidRDefault="0039614B" w:rsidP="6296386A">
      <w:pPr>
        <w:numPr>
          <w:ilvl w:val="0"/>
          <w:numId w:val="44"/>
        </w:numPr>
        <w:spacing w:line="278" w:lineRule="auto"/>
        <w:rPr>
          <w:rFonts w:asciiTheme="majorHAnsi" w:eastAsiaTheme="majorEastAsia" w:hAnsiTheme="majorHAnsi" w:cstheme="majorBidi"/>
        </w:rPr>
      </w:pPr>
      <w:r w:rsidRPr="6296386A">
        <w:rPr>
          <w:rFonts w:asciiTheme="majorHAnsi" w:eastAsiaTheme="majorEastAsia" w:hAnsiTheme="majorHAnsi" w:cstheme="majorBidi"/>
          <w:b/>
          <w:bCs/>
        </w:rPr>
        <w:t>AO4 – Present a Final Response</w:t>
      </w:r>
      <w:r>
        <w:br/>
      </w:r>
      <w:r w:rsidRPr="6296386A">
        <w:rPr>
          <w:rFonts w:asciiTheme="majorHAnsi" w:eastAsiaTheme="majorEastAsia" w:hAnsiTheme="majorHAnsi" w:cstheme="majorBidi"/>
        </w:rPr>
        <w:t>Produce a final photographic piece that reflects your ideas and development.</w:t>
      </w:r>
    </w:p>
    <w:p w14:paraId="3A268A70" w14:textId="77777777" w:rsidR="0039614B" w:rsidRPr="0035208A" w:rsidRDefault="0039614B"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What Skills You Will Gain</w:t>
      </w:r>
    </w:p>
    <w:p w14:paraId="7399B22B" w14:textId="77777777" w:rsidR="0039614B" w:rsidRPr="0035208A" w:rsidRDefault="0039614B" w:rsidP="6296386A">
      <w:pPr>
        <w:numPr>
          <w:ilvl w:val="0"/>
          <w:numId w:val="45"/>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Camera handling and technical skills</w:t>
      </w:r>
    </w:p>
    <w:p w14:paraId="6A550066" w14:textId="77777777" w:rsidR="0039614B" w:rsidRPr="0035208A" w:rsidRDefault="0039614B" w:rsidP="6296386A">
      <w:pPr>
        <w:numPr>
          <w:ilvl w:val="0"/>
          <w:numId w:val="45"/>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Understanding of lighting, composition, and visual design</w:t>
      </w:r>
    </w:p>
    <w:p w14:paraId="59FD2EBB" w14:textId="77777777" w:rsidR="0039614B" w:rsidRPr="0035208A" w:rsidRDefault="0039614B" w:rsidP="6296386A">
      <w:pPr>
        <w:numPr>
          <w:ilvl w:val="0"/>
          <w:numId w:val="45"/>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Photo-editing and digital manipulation (e.g., Photoshop or equivalent)</w:t>
      </w:r>
    </w:p>
    <w:p w14:paraId="60F6A86E" w14:textId="77777777" w:rsidR="0039614B" w:rsidRPr="0035208A" w:rsidRDefault="0039614B" w:rsidP="6296386A">
      <w:pPr>
        <w:numPr>
          <w:ilvl w:val="0"/>
          <w:numId w:val="45"/>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Research and analytical skills</w:t>
      </w:r>
    </w:p>
    <w:p w14:paraId="71A85E66" w14:textId="77777777" w:rsidR="0039614B" w:rsidRPr="0035208A" w:rsidRDefault="0039614B" w:rsidP="6296386A">
      <w:pPr>
        <w:numPr>
          <w:ilvl w:val="0"/>
          <w:numId w:val="45"/>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Creative and critical thinking</w:t>
      </w:r>
    </w:p>
    <w:p w14:paraId="633A521C" w14:textId="77777777" w:rsidR="0039614B" w:rsidRPr="0035208A" w:rsidRDefault="0039614B" w:rsidP="6296386A">
      <w:pPr>
        <w:numPr>
          <w:ilvl w:val="0"/>
          <w:numId w:val="45"/>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Independent project management</w:t>
      </w:r>
    </w:p>
    <w:p w14:paraId="4F6CDB1B" w14:textId="77777777" w:rsidR="0039614B" w:rsidRPr="0035208A" w:rsidRDefault="0039614B" w:rsidP="6296386A">
      <w:pPr>
        <w:numPr>
          <w:ilvl w:val="0"/>
          <w:numId w:val="45"/>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Presentation skills</w:t>
      </w:r>
    </w:p>
    <w:p w14:paraId="1E1E79F8" w14:textId="77777777" w:rsidR="0039614B" w:rsidRPr="0035208A" w:rsidRDefault="0039614B" w:rsidP="6296386A">
      <w:pPr>
        <w:rPr>
          <w:rFonts w:asciiTheme="majorHAnsi" w:eastAsiaTheme="majorEastAsia" w:hAnsiTheme="majorHAnsi" w:cstheme="majorBidi"/>
        </w:rPr>
      </w:pPr>
      <w:r w:rsidRPr="6296386A">
        <w:rPr>
          <w:rFonts w:asciiTheme="majorHAnsi" w:eastAsiaTheme="majorEastAsia" w:hAnsiTheme="majorHAnsi" w:cstheme="majorBidi"/>
        </w:rPr>
        <w:t>These skills support a wide range of creative fields.</w:t>
      </w:r>
    </w:p>
    <w:p w14:paraId="1239ECCC" w14:textId="77777777" w:rsidR="0039614B" w:rsidRPr="0035208A" w:rsidRDefault="0039614B"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Homework Expectations</w:t>
      </w:r>
    </w:p>
    <w:p w14:paraId="533E0F72" w14:textId="77777777" w:rsidR="0039614B" w:rsidRPr="0035208A" w:rsidRDefault="0039614B" w:rsidP="6296386A">
      <w:pPr>
        <w:rPr>
          <w:rFonts w:asciiTheme="majorHAnsi" w:eastAsiaTheme="majorEastAsia" w:hAnsiTheme="majorHAnsi" w:cstheme="majorBidi"/>
        </w:rPr>
      </w:pPr>
      <w:r w:rsidRPr="6296386A">
        <w:rPr>
          <w:rFonts w:asciiTheme="majorHAnsi" w:eastAsiaTheme="majorEastAsia" w:hAnsiTheme="majorHAnsi" w:cstheme="majorBidi"/>
        </w:rPr>
        <w:t>Homework may include:</w:t>
      </w:r>
    </w:p>
    <w:p w14:paraId="0EE3713E" w14:textId="77777777" w:rsidR="0039614B" w:rsidRPr="0035208A" w:rsidRDefault="0039614B" w:rsidP="6296386A">
      <w:pPr>
        <w:numPr>
          <w:ilvl w:val="0"/>
          <w:numId w:val="46"/>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Location photography tasks</w:t>
      </w:r>
    </w:p>
    <w:p w14:paraId="467C0F6B" w14:textId="77777777" w:rsidR="0039614B" w:rsidRPr="0035208A" w:rsidRDefault="0039614B" w:rsidP="6296386A">
      <w:pPr>
        <w:numPr>
          <w:ilvl w:val="0"/>
          <w:numId w:val="46"/>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Photographer research</w:t>
      </w:r>
    </w:p>
    <w:p w14:paraId="2068690B" w14:textId="77777777" w:rsidR="0039614B" w:rsidRPr="0035208A" w:rsidRDefault="0039614B" w:rsidP="6296386A">
      <w:pPr>
        <w:numPr>
          <w:ilvl w:val="0"/>
          <w:numId w:val="46"/>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lastRenderedPageBreak/>
        <w:t>Refining and finishing work</w:t>
      </w:r>
    </w:p>
    <w:p w14:paraId="6092976C" w14:textId="77777777" w:rsidR="0039614B" w:rsidRPr="0035208A" w:rsidRDefault="0039614B" w:rsidP="6296386A">
      <w:pPr>
        <w:rPr>
          <w:rFonts w:asciiTheme="majorHAnsi" w:eastAsiaTheme="majorEastAsia" w:hAnsiTheme="majorHAnsi" w:cstheme="majorBidi"/>
        </w:rPr>
      </w:pPr>
      <w:r w:rsidRPr="6296386A">
        <w:rPr>
          <w:rFonts w:asciiTheme="majorHAnsi" w:eastAsiaTheme="majorEastAsia" w:hAnsiTheme="majorHAnsi" w:cstheme="majorBidi"/>
        </w:rPr>
        <w:t>Managing deadlines is crucial due to the coursework structure.</w:t>
      </w:r>
    </w:p>
    <w:p w14:paraId="72C7EE90" w14:textId="77777777" w:rsidR="0039614B" w:rsidRPr="0035208A" w:rsidRDefault="0039614B" w:rsidP="6296386A">
      <w:pPr>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Progression Routes</w:t>
      </w:r>
    </w:p>
    <w:p w14:paraId="7B17EC77" w14:textId="77777777" w:rsidR="0039614B" w:rsidRPr="0035208A" w:rsidRDefault="0039614B" w:rsidP="6296386A">
      <w:pPr>
        <w:rPr>
          <w:rFonts w:asciiTheme="majorHAnsi" w:eastAsiaTheme="majorEastAsia" w:hAnsiTheme="majorHAnsi" w:cstheme="majorBidi"/>
        </w:rPr>
      </w:pPr>
      <w:r w:rsidRPr="6296386A">
        <w:rPr>
          <w:rFonts w:asciiTheme="majorHAnsi" w:eastAsiaTheme="majorEastAsia" w:hAnsiTheme="majorHAnsi" w:cstheme="majorBidi"/>
        </w:rPr>
        <w:t>GCSE Photography can lead to:</w:t>
      </w:r>
    </w:p>
    <w:p w14:paraId="5FD78FA2" w14:textId="77777777" w:rsidR="0039614B" w:rsidRPr="0035208A" w:rsidRDefault="0039614B" w:rsidP="6296386A">
      <w:pPr>
        <w:numPr>
          <w:ilvl w:val="0"/>
          <w:numId w:val="4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A-Level Photography</w:t>
      </w:r>
    </w:p>
    <w:p w14:paraId="6BAE242C" w14:textId="77777777" w:rsidR="0039614B" w:rsidRPr="0035208A" w:rsidRDefault="0039614B" w:rsidP="6296386A">
      <w:pPr>
        <w:numPr>
          <w:ilvl w:val="0"/>
          <w:numId w:val="4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A-Level Art &amp; Design</w:t>
      </w:r>
    </w:p>
    <w:p w14:paraId="12AEA286" w14:textId="77777777" w:rsidR="0039614B" w:rsidRPr="0035208A" w:rsidRDefault="0039614B" w:rsidP="6296386A">
      <w:pPr>
        <w:numPr>
          <w:ilvl w:val="0"/>
          <w:numId w:val="4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BTEC Creative Media or Art &amp; Design</w:t>
      </w:r>
    </w:p>
    <w:p w14:paraId="509DAFF1" w14:textId="77777777" w:rsidR="0039614B" w:rsidRPr="0035208A" w:rsidRDefault="0039614B" w:rsidP="6296386A">
      <w:pPr>
        <w:numPr>
          <w:ilvl w:val="0"/>
          <w:numId w:val="4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Creative apprenticeships</w:t>
      </w:r>
    </w:p>
    <w:p w14:paraId="4C739268" w14:textId="77777777" w:rsidR="0039614B" w:rsidRPr="0035208A" w:rsidRDefault="0039614B" w:rsidP="6296386A">
      <w:pPr>
        <w:numPr>
          <w:ilvl w:val="0"/>
          <w:numId w:val="47"/>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Foundation Diploma in Art &amp; Design</w:t>
      </w:r>
    </w:p>
    <w:p w14:paraId="08C4822A" w14:textId="77777777" w:rsidR="0039614B" w:rsidRPr="0035208A" w:rsidRDefault="0039614B" w:rsidP="6296386A">
      <w:pPr>
        <w:rPr>
          <w:rFonts w:asciiTheme="majorHAnsi" w:eastAsiaTheme="majorEastAsia" w:hAnsiTheme="majorHAnsi" w:cstheme="majorBidi"/>
        </w:rPr>
      </w:pPr>
      <w:r w:rsidRPr="6296386A">
        <w:rPr>
          <w:rFonts w:asciiTheme="majorHAnsi" w:eastAsiaTheme="majorEastAsia" w:hAnsiTheme="majorHAnsi" w:cstheme="majorBidi"/>
        </w:rPr>
        <w:t>Potential career paths include:</w:t>
      </w:r>
    </w:p>
    <w:p w14:paraId="75C24BB0" w14:textId="77777777" w:rsidR="0039614B" w:rsidRPr="0035208A" w:rsidRDefault="0039614B" w:rsidP="6296386A">
      <w:pPr>
        <w:numPr>
          <w:ilvl w:val="0"/>
          <w:numId w:val="4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Photography (portrait, commercial, editorial, event)</w:t>
      </w:r>
    </w:p>
    <w:p w14:paraId="39DE9540" w14:textId="77777777" w:rsidR="0039614B" w:rsidRPr="0035208A" w:rsidRDefault="0039614B" w:rsidP="6296386A">
      <w:pPr>
        <w:numPr>
          <w:ilvl w:val="0"/>
          <w:numId w:val="4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Graphic Design</w:t>
      </w:r>
    </w:p>
    <w:p w14:paraId="2B108AE6" w14:textId="77777777" w:rsidR="0039614B" w:rsidRPr="0035208A" w:rsidRDefault="0039614B" w:rsidP="6296386A">
      <w:pPr>
        <w:numPr>
          <w:ilvl w:val="0"/>
          <w:numId w:val="4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Film and TV</w:t>
      </w:r>
    </w:p>
    <w:p w14:paraId="34AD5A72" w14:textId="77777777" w:rsidR="0039614B" w:rsidRPr="0035208A" w:rsidRDefault="0039614B" w:rsidP="6296386A">
      <w:pPr>
        <w:numPr>
          <w:ilvl w:val="0"/>
          <w:numId w:val="4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Photojournalism</w:t>
      </w:r>
    </w:p>
    <w:p w14:paraId="7973866D" w14:textId="77777777" w:rsidR="0039614B" w:rsidRPr="0035208A" w:rsidRDefault="0039614B" w:rsidP="6296386A">
      <w:pPr>
        <w:numPr>
          <w:ilvl w:val="0"/>
          <w:numId w:val="4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Advertising and Marketing</w:t>
      </w:r>
    </w:p>
    <w:p w14:paraId="5FF8FA95" w14:textId="77777777" w:rsidR="0039614B" w:rsidRPr="0035208A" w:rsidRDefault="0039614B" w:rsidP="6296386A">
      <w:pPr>
        <w:numPr>
          <w:ilvl w:val="0"/>
          <w:numId w:val="4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Fashion and Styling</w:t>
      </w:r>
    </w:p>
    <w:p w14:paraId="6DB2110D" w14:textId="77777777" w:rsidR="0039614B" w:rsidRPr="0035208A" w:rsidRDefault="0039614B" w:rsidP="6296386A">
      <w:pPr>
        <w:numPr>
          <w:ilvl w:val="0"/>
          <w:numId w:val="4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Visual Effects and Digital Media</w:t>
      </w:r>
    </w:p>
    <w:p w14:paraId="63450147" w14:textId="77777777" w:rsidR="0039614B" w:rsidRPr="0035208A" w:rsidRDefault="0039614B" w:rsidP="6296386A">
      <w:pPr>
        <w:numPr>
          <w:ilvl w:val="0"/>
          <w:numId w:val="48"/>
        </w:numPr>
        <w:spacing w:line="278" w:lineRule="auto"/>
        <w:rPr>
          <w:rFonts w:asciiTheme="majorHAnsi" w:eastAsiaTheme="majorEastAsia" w:hAnsiTheme="majorHAnsi" w:cstheme="majorBidi"/>
        </w:rPr>
      </w:pPr>
      <w:r w:rsidRPr="6296386A">
        <w:rPr>
          <w:rFonts w:asciiTheme="majorHAnsi" w:eastAsiaTheme="majorEastAsia" w:hAnsiTheme="majorHAnsi" w:cstheme="majorBidi"/>
        </w:rPr>
        <w:t>Social Media Content Creation</w:t>
      </w:r>
    </w:p>
    <w:p w14:paraId="694EEDD0" w14:textId="77777777" w:rsidR="0039614B" w:rsidRDefault="0039614B" w:rsidP="6296386A">
      <w:pPr>
        <w:rPr>
          <w:rFonts w:asciiTheme="majorHAnsi" w:eastAsiaTheme="majorEastAsia" w:hAnsiTheme="majorHAnsi" w:cstheme="majorBidi"/>
        </w:rPr>
      </w:pPr>
    </w:p>
    <w:p w14:paraId="72FE6046" w14:textId="77777777" w:rsidR="00DD698C" w:rsidRDefault="00DD698C" w:rsidP="6296386A">
      <w:pPr>
        <w:pStyle w:val="Heading3"/>
        <w:rPr>
          <w:b/>
          <w:bCs/>
          <w:color w:val="1F3864" w:themeColor="accent1" w:themeShade="80"/>
          <w:sz w:val="28"/>
          <w:szCs w:val="28"/>
        </w:rPr>
      </w:pPr>
    </w:p>
    <w:p w14:paraId="6D019EF6" w14:textId="77777777" w:rsidR="00DD698C" w:rsidRDefault="00DD698C" w:rsidP="6296386A">
      <w:pPr>
        <w:rPr>
          <w:rFonts w:asciiTheme="majorHAnsi" w:eastAsiaTheme="majorEastAsia" w:hAnsiTheme="majorHAnsi" w:cstheme="majorBidi"/>
        </w:rPr>
      </w:pPr>
    </w:p>
    <w:p w14:paraId="0CBF8C60" w14:textId="77777777" w:rsidR="00DD698C" w:rsidRDefault="00DD698C" w:rsidP="6296386A">
      <w:pPr>
        <w:rPr>
          <w:rFonts w:asciiTheme="majorHAnsi" w:eastAsiaTheme="majorEastAsia" w:hAnsiTheme="majorHAnsi" w:cstheme="majorBidi"/>
        </w:rPr>
      </w:pPr>
    </w:p>
    <w:p w14:paraId="5BCDA328" w14:textId="77777777" w:rsidR="00DD698C" w:rsidRDefault="00DD698C" w:rsidP="6296386A">
      <w:pPr>
        <w:rPr>
          <w:rFonts w:asciiTheme="majorHAnsi" w:eastAsiaTheme="majorEastAsia" w:hAnsiTheme="majorHAnsi" w:cstheme="majorBidi"/>
        </w:rPr>
      </w:pPr>
    </w:p>
    <w:p w14:paraId="41F1A89D" w14:textId="77777777" w:rsidR="00DD698C" w:rsidRDefault="00DD698C" w:rsidP="6296386A">
      <w:pPr>
        <w:rPr>
          <w:rFonts w:asciiTheme="majorHAnsi" w:eastAsiaTheme="majorEastAsia" w:hAnsiTheme="majorHAnsi" w:cstheme="majorBidi"/>
        </w:rPr>
      </w:pPr>
    </w:p>
    <w:p w14:paraId="62FD46FB" w14:textId="77777777" w:rsidR="00DD698C" w:rsidRDefault="00DD698C" w:rsidP="6296386A">
      <w:pPr>
        <w:rPr>
          <w:rFonts w:asciiTheme="majorHAnsi" w:eastAsiaTheme="majorEastAsia" w:hAnsiTheme="majorHAnsi" w:cstheme="majorBidi"/>
        </w:rPr>
      </w:pPr>
    </w:p>
    <w:p w14:paraId="6AB65BEB" w14:textId="77777777" w:rsidR="00DD698C" w:rsidRDefault="00DD698C" w:rsidP="6296386A">
      <w:pPr>
        <w:rPr>
          <w:rFonts w:asciiTheme="majorHAnsi" w:eastAsiaTheme="majorEastAsia" w:hAnsiTheme="majorHAnsi" w:cstheme="majorBidi"/>
        </w:rPr>
      </w:pPr>
    </w:p>
    <w:p w14:paraId="6ED7B8FE" w14:textId="77777777" w:rsidR="00DD698C" w:rsidRDefault="00DD698C" w:rsidP="6296386A">
      <w:pPr>
        <w:rPr>
          <w:rFonts w:asciiTheme="majorHAnsi" w:eastAsiaTheme="majorEastAsia" w:hAnsiTheme="majorHAnsi" w:cstheme="majorBidi"/>
        </w:rPr>
      </w:pPr>
    </w:p>
    <w:p w14:paraId="201E8648" w14:textId="77777777" w:rsidR="00DD698C" w:rsidRDefault="00DD698C" w:rsidP="6296386A">
      <w:pPr>
        <w:rPr>
          <w:rFonts w:asciiTheme="majorHAnsi" w:eastAsiaTheme="majorEastAsia" w:hAnsiTheme="majorHAnsi" w:cstheme="majorBidi"/>
        </w:rPr>
      </w:pPr>
    </w:p>
    <w:p w14:paraId="2B8DC71A" w14:textId="77777777" w:rsidR="00DD698C" w:rsidRDefault="00DD698C" w:rsidP="6296386A">
      <w:pPr>
        <w:rPr>
          <w:rFonts w:asciiTheme="majorHAnsi" w:eastAsiaTheme="majorEastAsia" w:hAnsiTheme="majorHAnsi" w:cstheme="majorBidi"/>
        </w:rPr>
      </w:pPr>
    </w:p>
    <w:p w14:paraId="40006F84" w14:textId="77777777" w:rsidR="00DD698C" w:rsidRDefault="00DD698C" w:rsidP="6296386A">
      <w:pPr>
        <w:rPr>
          <w:rFonts w:asciiTheme="majorHAnsi" w:eastAsiaTheme="majorEastAsia" w:hAnsiTheme="majorHAnsi" w:cstheme="majorBidi"/>
        </w:rPr>
      </w:pPr>
    </w:p>
    <w:p w14:paraId="311362F9" w14:textId="77777777" w:rsidR="00DD698C" w:rsidRDefault="00DD698C" w:rsidP="6296386A">
      <w:pPr>
        <w:rPr>
          <w:rFonts w:asciiTheme="majorHAnsi" w:eastAsiaTheme="majorEastAsia" w:hAnsiTheme="majorHAnsi" w:cstheme="majorBidi"/>
        </w:rPr>
      </w:pPr>
    </w:p>
    <w:p w14:paraId="5FFD98DF" w14:textId="77777777" w:rsidR="00DD698C" w:rsidRDefault="00DD698C" w:rsidP="6296386A">
      <w:pPr>
        <w:rPr>
          <w:rFonts w:asciiTheme="majorHAnsi" w:eastAsiaTheme="majorEastAsia" w:hAnsiTheme="majorHAnsi" w:cstheme="majorBidi"/>
        </w:rPr>
      </w:pPr>
    </w:p>
    <w:p w14:paraId="5B652677" w14:textId="77777777" w:rsidR="00DD698C" w:rsidRDefault="00DD698C" w:rsidP="6296386A">
      <w:pPr>
        <w:rPr>
          <w:rFonts w:asciiTheme="majorHAnsi" w:eastAsiaTheme="majorEastAsia" w:hAnsiTheme="majorHAnsi" w:cstheme="majorBidi"/>
        </w:rPr>
      </w:pPr>
    </w:p>
    <w:p w14:paraId="4F0951CB" w14:textId="77777777" w:rsidR="00DD698C" w:rsidRDefault="00DD698C" w:rsidP="6296386A">
      <w:pPr>
        <w:rPr>
          <w:rFonts w:asciiTheme="majorHAnsi" w:eastAsiaTheme="majorEastAsia" w:hAnsiTheme="majorHAnsi" w:cstheme="majorBidi"/>
        </w:rPr>
      </w:pPr>
    </w:p>
    <w:p w14:paraId="457327F0" w14:textId="77777777" w:rsidR="00DD698C" w:rsidRDefault="00DD698C" w:rsidP="6296386A">
      <w:pPr>
        <w:rPr>
          <w:rFonts w:asciiTheme="majorHAnsi" w:eastAsiaTheme="majorEastAsia" w:hAnsiTheme="majorHAnsi" w:cstheme="majorBidi"/>
        </w:rPr>
      </w:pPr>
    </w:p>
    <w:p w14:paraId="60015ED5" w14:textId="77777777" w:rsidR="00DD698C" w:rsidRDefault="00DD698C" w:rsidP="6296386A">
      <w:pPr>
        <w:rPr>
          <w:rFonts w:asciiTheme="majorHAnsi" w:eastAsiaTheme="majorEastAsia" w:hAnsiTheme="majorHAnsi" w:cstheme="majorBidi"/>
        </w:rPr>
      </w:pPr>
    </w:p>
    <w:p w14:paraId="2828F153" w14:textId="77777777" w:rsidR="00DD698C" w:rsidRDefault="00DD698C" w:rsidP="6296386A">
      <w:pPr>
        <w:rPr>
          <w:rFonts w:asciiTheme="majorHAnsi" w:eastAsiaTheme="majorEastAsia" w:hAnsiTheme="majorHAnsi" w:cstheme="majorBidi"/>
        </w:rPr>
      </w:pPr>
    </w:p>
    <w:p w14:paraId="0B75FA08" w14:textId="51D40C8B" w:rsidR="00DD698C" w:rsidRDefault="007C5D87"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 </w:t>
      </w:r>
    </w:p>
    <w:p w14:paraId="373290A9" w14:textId="77777777" w:rsidR="0039614B" w:rsidRDefault="0039614B" w:rsidP="6296386A">
      <w:pPr>
        <w:rPr>
          <w:rFonts w:asciiTheme="majorHAnsi" w:eastAsiaTheme="majorEastAsia" w:hAnsiTheme="majorHAnsi" w:cstheme="majorBidi"/>
        </w:rPr>
      </w:pPr>
    </w:p>
    <w:p w14:paraId="3AD3B8EE" w14:textId="77777777" w:rsidR="0039614B" w:rsidRDefault="0039614B" w:rsidP="6296386A">
      <w:pPr>
        <w:rPr>
          <w:rFonts w:asciiTheme="majorHAnsi" w:eastAsiaTheme="majorEastAsia" w:hAnsiTheme="majorHAnsi" w:cstheme="majorBidi"/>
        </w:rPr>
      </w:pPr>
    </w:p>
    <w:p w14:paraId="761BEAE0" w14:textId="77777777" w:rsidR="0039614B" w:rsidRDefault="0039614B" w:rsidP="6296386A">
      <w:pPr>
        <w:rPr>
          <w:rFonts w:asciiTheme="majorHAnsi" w:eastAsiaTheme="majorEastAsia" w:hAnsiTheme="majorHAnsi" w:cstheme="majorBidi"/>
        </w:rPr>
      </w:pPr>
    </w:p>
    <w:p w14:paraId="50605C09" w14:textId="77777777" w:rsidR="0039614B" w:rsidRPr="00DD698C" w:rsidRDefault="0039614B" w:rsidP="6296386A">
      <w:pPr>
        <w:rPr>
          <w:rFonts w:asciiTheme="majorHAnsi" w:eastAsiaTheme="majorEastAsia" w:hAnsiTheme="majorHAnsi" w:cstheme="majorBidi"/>
        </w:rPr>
      </w:pPr>
    </w:p>
    <w:p w14:paraId="5513FA5E" w14:textId="77777777" w:rsidR="004534D6" w:rsidRPr="004534D6" w:rsidRDefault="004534D6" w:rsidP="6296386A">
      <w:pPr>
        <w:keepNext/>
        <w:keepLines/>
        <w:spacing w:before="40" w:after="0" w:line="240" w:lineRule="auto"/>
        <w:outlineLvl w:val="2"/>
        <w:rPr>
          <w:rFonts w:asciiTheme="majorHAnsi" w:eastAsiaTheme="majorEastAsia" w:hAnsiTheme="majorHAnsi" w:cstheme="majorBidi"/>
          <w:b/>
          <w:bCs/>
          <w:color w:val="1F3763" w:themeColor="accent1" w:themeShade="7F"/>
          <w:sz w:val="28"/>
          <w:szCs w:val="28"/>
        </w:rPr>
      </w:pPr>
      <w:r w:rsidRPr="6296386A">
        <w:rPr>
          <w:rFonts w:asciiTheme="majorHAnsi" w:eastAsiaTheme="majorEastAsia" w:hAnsiTheme="majorHAnsi" w:cstheme="majorBidi"/>
          <w:b/>
          <w:bCs/>
          <w:color w:val="1F3864" w:themeColor="accent1" w:themeShade="80"/>
          <w:sz w:val="28"/>
          <w:szCs w:val="28"/>
        </w:rPr>
        <w:t>PHYSICAL EDUCATION GCSE</w:t>
      </w:r>
    </w:p>
    <w:p w14:paraId="7A78D517" w14:textId="77777777" w:rsidR="004534D6" w:rsidRPr="004534D6" w:rsidRDefault="004534D6" w:rsidP="6296386A">
      <w:pPr>
        <w:keepNext/>
        <w:keepLines/>
        <w:tabs>
          <w:tab w:val="left" w:pos="6804"/>
        </w:tabs>
        <w:spacing w:before="40" w:after="0" w:line="240" w:lineRule="auto"/>
        <w:outlineLvl w:val="1"/>
        <w:rPr>
          <w:rFonts w:asciiTheme="majorHAnsi" w:eastAsiaTheme="majorEastAsia" w:hAnsiTheme="majorHAnsi" w:cstheme="majorBidi"/>
        </w:rPr>
      </w:pPr>
    </w:p>
    <w:p w14:paraId="0893D79C" w14:textId="77777777" w:rsidR="004534D6" w:rsidRPr="004534D6" w:rsidRDefault="004534D6" w:rsidP="6296386A">
      <w:pPr>
        <w:keepNext/>
        <w:keepLines/>
        <w:tabs>
          <w:tab w:val="left" w:pos="6237"/>
        </w:tabs>
        <w:spacing w:before="40" w:after="0" w:line="240" w:lineRule="auto"/>
        <w:outlineLvl w:val="1"/>
        <w:rPr>
          <w:rFonts w:asciiTheme="majorHAnsi" w:eastAsiaTheme="majorEastAsia" w:hAnsiTheme="majorHAnsi" w:cstheme="majorBidi"/>
        </w:rPr>
      </w:pPr>
      <w:r w:rsidRPr="6296386A">
        <w:rPr>
          <w:rFonts w:asciiTheme="majorHAnsi" w:eastAsiaTheme="majorEastAsia" w:hAnsiTheme="majorHAnsi" w:cstheme="majorBidi"/>
        </w:rPr>
        <w:t xml:space="preserve">Examination board - EDEXCEL                               </w:t>
      </w:r>
      <w:r>
        <w:tab/>
      </w:r>
      <w:r w:rsidRPr="6296386A">
        <w:rPr>
          <w:rFonts w:asciiTheme="majorHAnsi" w:eastAsiaTheme="majorEastAsia" w:hAnsiTheme="majorHAnsi" w:cstheme="majorBidi"/>
        </w:rPr>
        <w:t>5 periods per 2 weeks</w:t>
      </w:r>
    </w:p>
    <w:p w14:paraId="2AC31FB7" w14:textId="77777777" w:rsidR="004534D6" w:rsidRPr="004534D6" w:rsidRDefault="004534D6" w:rsidP="6296386A">
      <w:pPr>
        <w:spacing w:after="0" w:line="240" w:lineRule="auto"/>
        <w:rPr>
          <w:rFonts w:asciiTheme="majorHAnsi" w:eastAsiaTheme="majorEastAsia" w:hAnsiTheme="majorHAnsi" w:cstheme="majorBidi"/>
        </w:rPr>
      </w:pPr>
    </w:p>
    <w:p w14:paraId="1AA4711F" w14:textId="77777777" w:rsidR="004534D6" w:rsidRPr="004534D6" w:rsidRDefault="004534D6" w:rsidP="6296386A">
      <w:pPr>
        <w:tabs>
          <w:tab w:val="left" w:pos="7088"/>
        </w:tabs>
        <w:spacing w:after="0" w:line="240" w:lineRule="auto"/>
        <w:rPr>
          <w:rFonts w:asciiTheme="majorHAnsi" w:eastAsiaTheme="majorEastAsia" w:hAnsiTheme="majorHAnsi" w:cstheme="majorBidi"/>
        </w:rPr>
      </w:pPr>
      <w:r w:rsidRPr="6296386A">
        <w:rPr>
          <w:rFonts w:asciiTheme="majorHAnsi" w:eastAsiaTheme="majorEastAsia" w:hAnsiTheme="majorHAnsi" w:cstheme="majorBidi"/>
          <w:u w:val="single"/>
        </w:rPr>
        <w:t>Course Content</w:t>
      </w:r>
    </w:p>
    <w:p w14:paraId="31946A3C" w14:textId="77777777" w:rsidR="004534D6" w:rsidRPr="004534D6" w:rsidRDefault="004534D6"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During this course candidates will have the opportunity to study the theoretical side of physical education as well as performing the practical aspects.</w:t>
      </w:r>
    </w:p>
    <w:p w14:paraId="25BC4D93" w14:textId="77777777" w:rsidR="004534D6" w:rsidRPr="004534D6" w:rsidRDefault="004534D6" w:rsidP="6296386A">
      <w:pPr>
        <w:spacing w:after="0" w:line="240" w:lineRule="auto"/>
        <w:rPr>
          <w:rFonts w:asciiTheme="majorHAnsi" w:eastAsiaTheme="majorEastAsia" w:hAnsiTheme="majorHAnsi" w:cstheme="majorBidi"/>
        </w:rPr>
      </w:pPr>
    </w:p>
    <w:p w14:paraId="43F8C8B5" w14:textId="77777777" w:rsidR="004534D6" w:rsidRPr="004534D6" w:rsidRDefault="004534D6"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The main aims of the course are to:</w:t>
      </w:r>
    </w:p>
    <w:p w14:paraId="3A38AC75" w14:textId="77777777" w:rsidR="004534D6" w:rsidRPr="004534D6" w:rsidRDefault="004534D6" w:rsidP="6296386A">
      <w:pPr>
        <w:numPr>
          <w:ilvl w:val="0"/>
          <w:numId w:val="31"/>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improve the students’ ability to plan, perform and evaluate physical activity;</w:t>
      </w:r>
    </w:p>
    <w:p w14:paraId="2B3CE324" w14:textId="77777777" w:rsidR="004534D6" w:rsidRPr="004534D6" w:rsidRDefault="004534D6" w:rsidP="6296386A">
      <w:pPr>
        <w:numPr>
          <w:ilvl w:val="0"/>
          <w:numId w:val="31"/>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increase the students’ understanding of physical activity;</w:t>
      </w:r>
    </w:p>
    <w:p w14:paraId="59E29F5D" w14:textId="77777777" w:rsidR="004534D6" w:rsidRPr="004534D6" w:rsidRDefault="004534D6" w:rsidP="6296386A">
      <w:pPr>
        <w:numPr>
          <w:ilvl w:val="0"/>
          <w:numId w:val="31"/>
        </w:numPr>
        <w:tabs>
          <w:tab w:val="left" w:pos="142"/>
          <w:tab w:val="left" w:pos="567"/>
        </w:tabs>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promote the value of physical exercise as a part of healthy living.</w:t>
      </w:r>
    </w:p>
    <w:p w14:paraId="660890F8" w14:textId="77777777" w:rsidR="004534D6" w:rsidRPr="004534D6" w:rsidRDefault="004534D6" w:rsidP="6296386A">
      <w:pPr>
        <w:spacing w:after="0" w:line="240" w:lineRule="auto"/>
        <w:ind w:left="567" w:hanging="425"/>
        <w:rPr>
          <w:rFonts w:asciiTheme="majorHAnsi" w:eastAsiaTheme="majorEastAsia" w:hAnsiTheme="majorHAnsi" w:cstheme="majorBidi"/>
        </w:rPr>
      </w:pPr>
    </w:p>
    <w:p w14:paraId="71AE604B" w14:textId="77777777" w:rsidR="004534D6" w:rsidRPr="004534D6" w:rsidRDefault="004534D6" w:rsidP="6296386A">
      <w:pPr>
        <w:tabs>
          <w:tab w:val="left" w:pos="7088"/>
        </w:tabs>
        <w:spacing w:after="0" w:line="240" w:lineRule="auto"/>
        <w:rPr>
          <w:rFonts w:asciiTheme="majorHAnsi" w:eastAsiaTheme="majorEastAsia" w:hAnsiTheme="majorHAnsi" w:cstheme="majorBidi"/>
        </w:rPr>
      </w:pPr>
      <w:r w:rsidRPr="6296386A">
        <w:rPr>
          <w:rFonts w:asciiTheme="majorHAnsi" w:eastAsiaTheme="majorEastAsia" w:hAnsiTheme="majorHAnsi" w:cstheme="majorBidi"/>
          <w:u w:val="single"/>
        </w:rPr>
        <w:t>Assessment</w:t>
      </w:r>
    </w:p>
    <w:p w14:paraId="49B11428" w14:textId="77777777" w:rsidR="004534D6" w:rsidRPr="004534D6" w:rsidRDefault="004534D6"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The assessment consists of three components:</w:t>
      </w:r>
    </w:p>
    <w:p w14:paraId="295F2690" w14:textId="77777777" w:rsidR="004534D6" w:rsidRPr="004534D6" w:rsidRDefault="004534D6" w:rsidP="6296386A">
      <w:pPr>
        <w:numPr>
          <w:ilvl w:val="0"/>
          <w:numId w:val="28"/>
        </w:numPr>
        <w:tabs>
          <w:tab w:val="num" w:pos="567"/>
        </w:tabs>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a written examination</w:t>
      </w:r>
      <w:r>
        <w:tab/>
      </w:r>
      <w:r>
        <w:tab/>
      </w:r>
      <w:r w:rsidRPr="6296386A">
        <w:rPr>
          <w:rFonts w:asciiTheme="majorHAnsi" w:eastAsiaTheme="majorEastAsia" w:hAnsiTheme="majorHAnsi" w:cstheme="majorBidi"/>
        </w:rPr>
        <w:t>60%</w:t>
      </w:r>
    </w:p>
    <w:p w14:paraId="42572898" w14:textId="77777777" w:rsidR="004534D6" w:rsidRPr="004534D6" w:rsidRDefault="004534D6" w:rsidP="6296386A">
      <w:pPr>
        <w:numPr>
          <w:ilvl w:val="0"/>
          <w:numId w:val="28"/>
        </w:numPr>
        <w:tabs>
          <w:tab w:val="num" w:pos="567"/>
        </w:tabs>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personal exercise plan</w:t>
      </w:r>
      <w:r>
        <w:tab/>
      </w:r>
      <w:r>
        <w:tab/>
      </w:r>
      <w:r w:rsidRPr="6296386A">
        <w:rPr>
          <w:rFonts w:asciiTheme="majorHAnsi" w:eastAsiaTheme="majorEastAsia" w:hAnsiTheme="majorHAnsi" w:cstheme="majorBidi"/>
        </w:rPr>
        <w:t xml:space="preserve">10% </w:t>
      </w:r>
    </w:p>
    <w:p w14:paraId="24BD3799" w14:textId="77777777" w:rsidR="004534D6" w:rsidRPr="004534D6" w:rsidRDefault="004534D6" w:rsidP="6296386A">
      <w:pPr>
        <w:numPr>
          <w:ilvl w:val="0"/>
          <w:numId w:val="28"/>
        </w:numPr>
        <w:tabs>
          <w:tab w:val="num" w:pos="567"/>
        </w:tabs>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practical performance</w:t>
      </w:r>
      <w:r>
        <w:tab/>
      </w:r>
      <w:r>
        <w:tab/>
      </w:r>
      <w:r w:rsidRPr="6296386A">
        <w:rPr>
          <w:rFonts w:asciiTheme="majorHAnsi" w:eastAsiaTheme="majorEastAsia" w:hAnsiTheme="majorHAnsi" w:cstheme="majorBidi"/>
        </w:rPr>
        <w:t xml:space="preserve">30% </w:t>
      </w:r>
    </w:p>
    <w:p w14:paraId="0A0A9D09" w14:textId="77777777" w:rsidR="004534D6" w:rsidRPr="004534D6" w:rsidRDefault="004534D6" w:rsidP="6296386A">
      <w:pPr>
        <w:spacing w:after="0" w:line="240" w:lineRule="auto"/>
        <w:rPr>
          <w:rFonts w:asciiTheme="majorHAnsi" w:eastAsiaTheme="majorEastAsia" w:hAnsiTheme="majorHAnsi" w:cstheme="majorBidi"/>
        </w:rPr>
      </w:pPr>
    </w:p>
    <w:p w14:paraId="54371B70" w14:textId="77777777" w:rsidR="004534D6" w:rsidRPr="004534D6" w:rsidRDefault="004534D6"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The examination will test the student’s knowledge and understanding of:</w:t>
      </w:r>
    </w:p>
    <w:p w14:paraId="6124883A" w14:textId="77777777" w:rsidR="004534D6" w:rsidRPr="004534D6" w:rsidRDefault="004534D6" w:rsidP="6296386A">
      <w:pPr>
        <w:spacing w:after="0" w:line="240" w:lineRule="auto"/>
        <w:rPr>
          <w:rFonts w:asciiTheme="majorHAnsi" w:eastAsiaTheme="majorEastAsia" w:hAnsiTheme="majorHAnsi" w:cstheme="majorBidi"/>
        </w:rPr>
      </w:pPr>
    </w:p>
    <w:p w14:paraId="518B1287" w14:textId="77777777" w:rsidR="004534D6" w:rsidRPr="004534D6" w:rsidRDefault="004534D6"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Fitness and body systems</w:t>
      </w:r>
    </w:p>
    <w:p w14:paraId="5F52AFBD" w14:textId="77777777" w:rsidR="004534D6" w:rsidRPr="004534D6" w:rsidRDefault="004534D6" w:rsidP="6296386A">
      <w:pPr>
        <w:numPr>
          <w:ilvl w:val="0"/>
          <w:numId w:val="2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applied anatomy and physiology;</w:t>
      </w:r>
    </w:p>
    <w:p w14:paraId="022CD8AE" w14:textId="77777777" w:rsidR="004534D6" w:rsidRPr="004534D6" w:rsidRDefault="004534D6" w:rsidP="6296386A">
      <w:pPr>
        <w:numPr>
          <w:ilvl w:val="0"/>
          <w:numId w:val="2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movement analysis;</w:t>
      </w:r>
    </w:p>
    <w:p w14:paraId="0D8137B9" w14:textId="77777777" w:rsidR="004534D6" w:rsidRPr="004534D6" w:rsidRDefault="004534D6" w:rsidP="6296386A">
      <w:pPr>
        <w:numPr>
          <w:ilvl w:val="0"/>
          <w:numId w:val="2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physical training;</w:t>
      </w:r>
    </w:p>
    <w:p w14:paraId="314363A4" w14:textId="77777777" w:rsidR="004534D6" w:rsidRPr="004534D6" w:rsidRDefault="004534D6" w:rsidP="6296386A">
      <w:pPr>
        <w:numPr>
          <w:ilvl w:val="0"/>
          <w:numId w:val="2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using and analysing data.</w:t>
      </w:r>
    </w:p>
    <w:p w14:paraId="0152543D" w14:textId="77777777" w:rsidR="004534D6" w:rsidRPr="004534D6" w:rsidRDefault="004534D6" w:rsidP="6296386A">
      <w:pPr>
        <w:spacing w:after="0" w:line="240" w:lineRule="auto"/>
        <w:ind w:left="720"/>
        <w:rPr>
          <w:rFonts w:asciiTheme="majorHAnsi" w:eastAsiaTheme="majorEastAsia" w:hAnsiTheme="majorHAnsi" w:cstheme="majorBidi"/>
        </w:rPr>
      </w:pPr>
    </w:p>
    <w:p w14:paraId="4E764A7A" w14:textId="77777777" w:rsidR="004534D6" w:rsidRPr="004534D6" w:rsidRDefault="004534D6"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Health and performance</w:t>
      </w:r>
    </w:p>
    <w:p w14:paraId="2B140B81" w14:textId="77777777" w:rsidR="004534D6" w:rsidRPr="004534D6" w:rsidRDefault="004534D6" w:rsidP="6296386A">
      <w:pPr>
        <w:numPr>
          <w:ilvl w:val="0"/>
          <w:numId w:val="2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health fitness and well-being;</w:t>
      </w:r>
    </w:p>
    <w:p w14:paraId="3B0A295B" w14:textId="77777777" w:rsidR="004534D6" w:rsidRPr="004534D6" w:rsidRDefault="004534D6" w:rsidP="6296386A">
      <w:pPr>
        <w:numPr>
          <w:ilvl w:val="0"/>
          <w:numId w:val="2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sports psychology;</w:t>
      </w:r>
    </w:p>
    <w:p w14:paraId="0FE16B91" w14:textId="77777777" w:rsidR="004534D6" w:rsidRPr="004534D6" w:rsidRDefault="004534D6" w:rsidP="6296386A">
      <w:pPr>
        <w:numPr>
          <w:ilvl w:val="0"/>
          <w:numId w:val="2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socio-cultural influences.</w:t>
      </w:r>
    </w:p>
    <w:p w14:paraId="55E8558B" w14:textId="77777777" w:rsidR="004534D6" w:rsidRPr="004534D6" w:rsidRDefault="004534D6" w:rsidP="6296386A">
      <w:pPr>
        <w:spacing w:after="0" w:line="240" w:lineRule="auto"/>
        <w:ind w:left="720"/>
        <w:rPr>
          <w:rFonts w:asciiTheme="majorHAnsi" w:eastAsiaTheme="majorEastAsia" w:hAnsiTheme="majorHAnsi" w:cstheme="majorBidi"/>
        </w:rPr>
      </w:pPr>
    </w:p>
    <w:p w14:paraId="4D26945B" w14:textId="77777777" w:rsidR="004534D6" w:rsidRPr="004534D6" w:rsidRDefault="004534D6"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lastRenderedPageBreak/>
        <w:t>Practical performances will be assessed in three activities selected from the following areas:</w:t>
      </w:r>
    </w:p>
    <w:p w14:paraId="5C163F3F" w14:textId="77777777" w:rsidR="004534D6" w:rsidRPr="004534D6" w:rsidRDefault="004534D6" w:rsidP="6296386A">
      <w:pPr>
        <w:numPr>
          <w:ilvl w:val="1"/>
          <w:numId w:val="30"/>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individual sports;</w:t>
      </w:r>
    </w:p>
    <w:p w14:paraId="5C854C12" w14:textId="77777777" w:rsidR="004534D6" w:rsidRPr="004534D6" w:rsidRDefault="004534D6" w:rsidP="6296386A">
      <w:pPr>
        <w:numPr>
          <w:ilvl w:val="1"/>
          <w:numId w:val="30"/>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team sports;</w:t>
      </w:r>
    </w:p>
    <w:p w14:paraId="00C435DF" w14:textId="77777777" w:rsidR="004534D6" w:rsidRPr="004534D6" w:rsidRDefault="004534D6" w:rsidP="6296386A">
      <w:pPr>
        <w:numPr>
          <w:ilvl w:val="1"/>
          <w:numId w:val="30"/>
        </w:numPr>
        <w:spacing w:after="0" w:line="240" w:lineRule="auto"/>
        <w:ind w:left="567" w:hanging="425"/>
        <w:rPr>
          <w:rFonts w:asciiTheme="majorHAnsi" w:eastAsiaTheme="majorEastAsia" w:hAnsiTheme="majorHAnsi" w:cstheme="majorBidi"/>
          <w:b/>
          <w:bCs/>
        </w:rPr>
      </w:pPr>
      <w:r w:rsidRPr="6296386A">
        <w:rPr>
          <w:rFonts w:asciiTheme="majorHAnsi" w:eastAsiaTheme="majorEastAsia" w:hAnsiTheme="majorHAnsi" w:cstheme="majorBidi"/>
        </w:rPr>
        <w:t>one from either individual or team sports.</w:t>
      </w:r>
    </w:p>
    <w:p w14:paraId="02534BA3" w14:textId="77777777" w:rsidR="004534D6" w:rsidRPr="004534D6" w:rsidRDefault="004534D6" w:rsidP="6296386A">
      <w:pPr>
        <w:spacing w:after="0" w:line="240" w:lineRule="auto"/>
        <w:rPr>
          <w:rFonts w:asciiTheme="majorHAnsi" w:eastAsiaTheme="majorEastAsia" w:hAnsiTheme="majorHAnsi" w:cstheme="majorBidi"/>
        </w:rPr>
      </w:pPr>
    </w:p>
    <w:p w14:paraId="5089525B" w14:textId="77777777" w:rsidR="004534D6" w:rsidRPr="004534D6" w:rsidRDefault="004534D6"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Students will also be required to create a personal exercise plan. This will assess their ability to analyse what is required to develop specific fitness components and therefore improve their performance in a chosen sport. </w:t>
      </w:r>
    </w:p>
    <w:p w14:paraId="3F293D7E" w14:textId="77777777" w:rsidR="004534D6" w:rsidRPr="004534D6" w:rsidRDefault="004534D6" w:rsidP="6296386A">
      <w:pPr>
        <w:spacing w:after="0" w:line="240" w:lineRule="auto"/>
        <w:rPr>
          <w:rFonts w:asciiTheme="majorHAnsi" w:eastAsiaTheme="majorEastAsia" w:hAnsiTheme="majorHAnsi" w:cstheme="majorBidi"/>
        </w:rPr>
      </w:pPr>
    </w:p>
    <w:p w14:paraId="2C28E07E" w14:textId="77777777" w:rsidR="004534D6" w:rsidRPr="004534D6" w:rsidRDefault="004534D6"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Assessment of the practical performance will be completed by the teacher and endorsed by external moderation. Further information and details of the course are available from members of the PE department.</w:t>
      </w:r>
    </w:p>
    <w:p w14:paraId="373913D2" w14:textId="77777777" w:rsidR="004534D6" w:rsidRPr="004534D6" w:rsidRDefault="004534D6" w:rsidP="6296386A">
      <w:pPr>
        <w:spacing w:after="0" w:line="240" w:lineRule="auto"/>
        <w:rPr>
          <w:rFonts w:asciiTheme="majorHAnsi" w:eastAsiaTheme="majorEastAsia" w:hAnsiTheme="majorHAnsi" w:cstheme="majorBidi"/>
          <w:sz w:val="20"/>
          <w:szCs w:val="20"/>
        </w:rPr>
      </w:pPr>
    </w:p>
    <w:p w14:paraId="453009B8" w14:textId="77777777" w:rsidR="004534D6" w:rsidRDefault="004534D6" w:rsidP="6296386A">
      <w:pPr>
        <w:tabs>
          <w:tab w:val="left" w:pos="6237"/>
        </w:tabs>
        <w:rPr>
          <w:rStyle w:val="A5"/>
          <w:rFonts w:asciiTheme="majorHAnsi" w:eastAsiaTheme="majorEastAsia" w:hAnsiTheme="majorHAnsi" w:cstheme="majorBidi"/>
          <w:b/>
          <w:bCs/>
          <w:color w:val="002060"/>
          <w:sz w:val="28"/>
          <w:szCs w:val="28"/>
        </w:rPr>
      </w:pPr>
    </w:p>
    <w:p w14:paraId="773D8F22" w14:textId="77777777" w:rsidR="004534D6" w:rsidRDefault="004534D6" w:rsidP="6296386A">
      <w:pPr>
        <w:tabs>
          <w:tab w:val="left" w:pos="6237"/>
        </w:tabs>
        <w:rPr>
          <w:rStyle w:val="A5"/>
          <w:rFonts w:asciiTheme="majorHAnsi" w:eastAsiaTheme="majorEastAsia" w:hAnsiTheme="majorHAnsi" w:cstheme="majorBidi"/>
          <w:b/>
          <w:bCs/>
          <w:color w:val="002060"/>
          <w:sz w:val="28"/>
          <w:szCs w:val="28"/>
        </w:rPr>
      </w:pPr>
    </w:p>
    <w:p w14:paraId="632FF820" w14:textId="77777777" w:rsidR="004534D6" w:rsidRDefault="004534D6" w:rsidP="6296386A">
      <w:pPr>
        <w:tabs>
          <w:tab w:val="left" w:pos="6237"/>
        </w:tabs>
        <w:rPr>
          <w:rStyle w:val="A5"/>
          <w:rFonts w:asciiTheme="majorHAnsi" w:eastAsiaTheme="majorEastAsia" w:hAnsiTheme="majorHAnsi" w:cstheme="majorBidi"/>
          <w:b/>
          <w:bCs/>
          <w:color w:val="002060"/>
          <w:sz w:val="28"/>
          <w:szCs w:val="28"/>
        </w:rPr>
      </w:pPr>
    </w:p>
    <w:p w14:paraId="1A098EFF" w14:textId="77777777" w:rsidR="001A6205" w:rsidRPr="001A6205" w:rsidRDefault="001A6205" w:rsidP="6296386A">
      <w:pPr>
        <w:tabs>
          <w:tab w:val="left" w:pos="6237"/>
        </w:tabs>
        <w:spacing w:after="0" w:line="240" w:lineRule="auto"/>
        <w:rPr>
          <w:rFonts w:asciiTheme="majorHAnsi" w:eastAsiaTheme="majorEastAsia" w:hAnsiTheme="majorHAnsi" w:cstheme="majorBidi"/>
          <w:b/>
          <w:bCs/>
          <w:color w:val="1F3864" w:themeColor="accent1" w:themeShade="80"/>
          <w:sz w:val="24"/>
          <w:szCs w:val="24"/>
        </w:rPr>
      </w:pPr>
      <w:r w:rsidRPr="6296386A">
        <w:rPr>
          <w:rFonts w:asciiTheme="majorHAnsi" w:eastAsiaTheme="majorEastAsia" w:hAnsiTheme="majorHAnsi" w:cstheme="majorBidi"/>
          <w:b/>
          <w:bCs/>
          <w:color w:val="1F3864" w:themeColor="accent1" w:themeShade="80"/>
          <w:sz w:val="24"/>
          <w:szCs w:val="24"/>
        </w:rPr>
        <w:t>LEVEL 1/2 CAMBRIDGE NATIONALS IN SPORT STUDIES</w:t>
      </w:r>
      <w:r>
        <w:tab/>
      </w:r>
    </w:p>
    <w:p w14:paraId="7BBF83EE" w14:textId="77777777" w:rsidR="001A6205" w:rsidRPr="001A6205" w:rsidRDefault="001A6205" w:rsidP="6296386A">
      <w:pPr>
        <w:tabs>
          <w:tab w:val="left" w:pos="6237"/>
        </w:tabs>
        <w:spacing w:after="0" w:line="240" w:lineRule="auto"/>
        <w:rPr>
          <w:rFonts w:asciiTheme="majorHAnsi" w:eastAsiaTheme="majorEastAsia" w:hAnsiTheme="majorHAnsi" w:cstheme="majorBidi"/>
          <w:b/>
          <w:bCs/>
          <w:color w:val="1F3864" w:themeColor="accent1" w:themeShade="80"/>
        </w:rPr>
      </w:pPr>
      <w:r w:rsidRPr="001A6205">
        <w:rPr>
          <w:rFonts w:eastAsia="Times New Roman" w:cstheme="minorHAnsi"/>
          <w:b/>
          <w:color w:val="1F3864" w:themeColor="accent1" w:themeShade="80"/>
        </w:rPr>
        <w:tab/>
      </w:r>
    </w:p>
    <w:p w14:paraId="7D35439C" w14:textId="77777777" w:rsidR="001A6205" w:rsidRPr="001A6205" w:rsidRDefault="001A6205" w:rsidP="6296386A">
      <w:pPr>
        <w:tabs>
          <w:tab w:val="left" w:pos="6237"/>
        </w:tabs>
        <w:spacing w:after="0" w:line="240" w:lineRule="auto"/>
        <w:rPr>
          <w:rFonts w:asciiTheme="majorHAnsi" w:eastAsiaTheme="majorEastAsia" w:hAnsiTheme="majorHAnsi" w:cstheme="majorBidi"/>
          <w:b/>
          <w:bCs/>
          <w:color w:val="000000"/>
        </w:rPr>
      </w:pPr>
      <w:r w:rsidRPr="6296386A">
        <w:rPr>
          <w:rFonts w:asciiTheme="majorHAnsi" w:eastAsiaTheme="majorEastAsia" w:hAnsiTheme="majorHAnsi" w:cstheme="majorBidi"/>
          <w:b/>
          <w:bCs/>
          <w:color w:val="000000" w:themeColor="text1"/>
        </w:rPr>
        <w:t>Examination board: OCR</w:t>
      </w:r>
      <w:r>
        <w:tab/>
      </w:r>
      <w:r w:rsidRPr="6296386A">
        <w:rPr>
          <w:rFonts w:asciiTheme="majorHAnsi" w:eastAsiaTheme="majorEastAsia" w:hAnsiTheme="majorHAnsi" w:cstheme="majorBidi"/>
          <w:b/>
          <w:bCs/>
          <w:color w:val="000000" w:themeColor="text1"/>
        </w:rPr>
        <w:t>5periods per 2 weeks</w:t>
      </w:r>
    </w:p>
    <w:p w14:paraId="7F6FA523" w14:textId="77777777" w:rsidR="001A6205" w:rsidRPr="001A6205" w:rsidRDefault="001A6205" w:rsidP="6296386A">
      <w:pPr>
        <w:tabs>
          <w:tab w:val="left" w:pos="6237"/>
        </w:tabs>
        <w:spacing w:after="0" w:line="240" w:lineRule="auto"/>
        <w:rPr>
          <w:rFonts w:asciiTheme="majorHAnsi" w:eastAsiaTheme="majorEastAsia" w:hAnsiTheme="majorHAnsi" w:cstheme="majorBidi"/>
          <w:color w:val="000000"/>
        </w:rPr>
      </w:pPr>
    </w:p>
    <w:p w14:paraId="791F3E73" w14:textId="77777777" w:rsidR="001A6205" w:rsidRPr="001A6205" w:rsidRDefault="001A6205" w:rsidP="6296386A">
      <w:pPr>
        <w:tabs>
          <w:tab w:val="left" w:pos="6237"/>
        </w:tabs>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Cambridge National in Sport Studies will encourage students to:</w:t>
      </w:r>
    </w:p>
    <w:p w14:paraId="3EABC307" w14:textId="77777777" w:rsidR="001A6205" w:rsidRPr="001A6205" w:rsidRDefault="001A6205" w:rsidP="6296386A">
      <w:pPr>
        <w:tabs>
          <w:tab w:val="left" w:pos="6237"/>
        </w:tabs>
        <w:spacing w:after="0" w:line="240" w:lineRule="auto"/>
        <w:rPr>
          <w:rFonts w:asciiTheme="majorHAnsi" w:eastAsiaTheme="majorEastAsia" w:hAnsiTheme="majorHAnsi" w:cstheme="majorBidi"/>
        </w:rPr>
      </w:pPr>
    </w:p>
    <w:p w14:paraId="5E65CA1E" w14:textId="77777777" w:rsidR="001A6205" w:rsidRPr="001A6205" w:rsidRDefault="001A6205" w:rsidP="6296386A">
      <w:pPr>
        <w:numPr>
          <w:ilvl w:val="0"/>
          <w:numId w:val="11"/>
        </w:numPr>
        <w:tabs>
          <w:tab w:val="left" w:pos="6237"/>
        </w:tabs>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Develop learning and practical skills that can be applied to real-life contexts and work situations. </w:t>
      </w:r>
    </w:p>
    <w:p w14:paraId="0207D44B" w14:textId="77777777" w:rsidR="001A6205" w:rsidRPr="001A6205" w:rsidRDefault="001A6205" w:rsidP="6296386A">
      <w:pPr>
        <w:numPr>
          <w:ilvl w:val="0"/>
          <w:numId w:val="11"/>
        </w:numPr>
        <w:tabs>
          <w:tab w:val="left" w:pos="6237"/>
        </w:tabs>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Students will be required to think creatively, innovatively, analytically, logically and critically. </w:t>
      </w:r>
    </w:p>
    <w:p w14:paraId="0167EA3C" w14:textId="77777777" w:rsidR="001A6205" w:rsidRPr="001A6205" w:rsidRDefault="001A6205" w:rsidP="6296386A">
      <w:pPr>
        <w:numPr>
          <w:ilvl w:val="0"/>
          <w:numId w:val="11"/>
        </w:numPr>
        <w:tabs>
          <w:tab w:val="left" w:pos="6237"/>
        </w:tabs>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Students will be encouraged to develop independence and confidence in using skills that are relevant to the Exercise, Physical Activity, Sport and Health sector. </w:t>
      </w:r>
    </w:p>
    <w:p w14:paraId="0A91C0FE" w14:textId="77777777" w:rsidR="001A6205" w:rsidRPr="001A6205" w:rsidRDefault="001A6205" w:rsidP="6296386A">
      <w:pPr>
        <w:spacing w:after="0" w:line="240" w:lineRule="auto"/>
        <w:rPr>
          <w:rFonts w:asciiTheme="majorHAnsi" w:eastAsiaTheme="majorEastAsia" w:hAnsiTheme="majorHAnsi" w:cstheme="majorBidi"/>
        </w:rPr>
      </w:pPr>
    </w:p>
    <w:p w14:paraId="14A5756F" w14:textId="77777777" w:rsidR="001A6205" w:rsidRPr="001A6205" w:rsidRDefault="001A6205" w:rsidP="6296386A">
      <w:pPr>
        <w:spacing w:after="0" w:line="240" w:lineRule="auto"/>
        <w:rPr>
          <w:rFonts w:asciiTheme="majorHAnsi" w:eastAsiaTheme="majorEastAsia" w:hAnsiTheme="majorHAnsi" w:cstheme="majorBidi"/>
          <w:b/>
          <w:bCs/>
        </w:rPr>
      </w:pPr>
    </w:p>
    <w:p w14:paraId="2A96EDA3"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Students cover 3 units:</w:t>
      </w:r>
    </w:p>
    <w:p w14:paraId="7B2748BB" w14:textId="77777777" w:rsidR="001A6205" w:rsidRPr="001A6205" w:rsidRDefault="001A6205" w:rsidP="6296386A">
      <w:pPr>
        <w:spacing w:after="0" w:line="240" w:lineRule="auto"/>
        <w:rPr>
          <w:rFonts w:asciiTheme="majorHAnsi" w:eastAsiaTheme="majorEastAsia" w:hAnsiTheme="majorHAnsi" w:cstheme="majorBidi"/>
        </w:rPr>
      </w:pPr>
    </w:p>
    <w:p w14:paraId="2D1E1B08" w14:textId="77777777" w:rsidR="001A6205" w:rsidRPr="001A6205" w:rsidRDefault="001A6205" w:rsidP="6296386A">
      <w:pPr>
        <w:spacing w:after="0"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Unit R184: Contemporary issues in sport (40%)</w:t>
      </w:r>
    </w:p>
    <w:p w14:paraId="76FFC75D" w14:textId="77777777" w:rsidR="001A6205" w:rsidRPr="001A6205" w:rsidRDefault="001A6205" w:rsidP="6296386A">
      <w:pPr>
        <w:spacing w:after="0" w:line="240" w:lineRule="auto"/>
        <w:rPr>
          <w:rFonts w:asciiTheme="majorHAnsi" w:eastAsiaTheme="majorEastAsia" w:hAnsiTheme="majorHAnsi" w:cstheme="majorBidi"/>
        </w:rPr>
      </w:pPr>
    </w:p>
    <w:p w14:paraId="4D90233C"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In this unit you will learn about a range of topical and contemporary issues in sport, relating to; participation levels and barriers, promotion of values and ethical behaviour, the role of high-profile sporting events, the role of national governing bodies and how technology is used within sport.</w:t>
      </w:r>
    </w:p>
    <w:p w14:paraId="2DA496BB" w14:textId="77777777" w:rsidR="001A6205" w:rsidRPr="001A6205" w:rsidRDefault="001A6205" w:rsidP="6296386A">
      <w:pPr>
        <w:spacing w:after="0" w:line="240" w:lineRule="auto"/>
        <w:rPr>
          <w:rFonts w:asciiTheme="majorHAnsi" w:eastAsiaTheme="majorEastAsia" w:hAnsiTheme="majorHAnsi" w:cstheme="majorBidi"/>
          <w:b/>
          <w:bCs/>
        </w:rPr>
      </w:pPr>
    </w:p>
    <w:p w14:paraId="1E3746EC" w14:textId="77777777" w:rsidR="001A6205" w:rsidRPr="001A6205" w:rsidRDefault="001A6205" w:rsidP="6296386A">
      <w:pPr>
        <w:numPr>
          <w:ilvl w:val="0"/>
          <w:numId w:val="10"/>
        </w:numPr>
        <w:spacing w:after="0" w:line="240" w:lineRule="auto"/>
        <w:ind w:left="567" w:hanging="425"/>
        <w:contextualSpacing/>
        <w:rPr>
          <w:rFonts w:asciiTheme="majorHAnsi" w:eastAsiaTheme="majorEastAsia" w:hAnsiTheme="majorHAnsi" w:cstheme="majorBidi"/>
        </w:rPr>
      </w:pPr>
      <w:r w:rsidRPr="6296386A">
        <w:rPr>
          <w:rFonts w:asciiTheme="majorHAnsi" w:eastAsiaTheme="majorEastAsia" w:hAnsiTheme="majorHAnsi" w:cstheme="majorBidi"/>
        </w:rPr>
        <w:t>Topic Area 1: Issues which affect participation in sport</w:t>
      </w:r>
    </w:p>
    <w:p w14:paraId="49A88E0C" w14:textId="77777777" w:rsidR="001A6205" w:rsidRPr="001A6205" w:rsidRDefault="001A6205" w:rsidP="6296386A">
      <w:pPr>
        <w:numPr>
          <w:ilvl w:val="0"/>
          <w:numId w:val="10"/>
        </w:numPr>
        <w:spacing w:after="0" w:line="240" w:lineRule="auto"/>
        <w:ind w:left="567" w:hanging="425"/>
        <w:contextualSpacing/>
        <w:rPr>
          <w:rFonts w:asciiTheme="majorHAnsi" w:eastAsiaTheme="majorEastAsia" w:hAnsiTheme="majorHAnsi" w:cstheme="majorBidi"/>
        </w:rPr>
      </w:pPr>
      <w:r w:rsidRPr="6296386A">
        <w:rPr>
          <w:rFonts w:asciiTheme="majorHAnsi" w:eastAsiaTheme="majorEastAsia" w:hAnsiTheme="majorHAnsi" w:cstheme="majorBidi"/>
        </w:rPr>
        <w:t>Topic Area 2: The role of sport in promoting values</w:t>
      </w:r>
    </w:p>
    <w:p w14:paraId="625E32AE" w14:textId="77777777" w:rsidR="001A6205" w:rsidRPr="001A6205" w:rsidRDefault="001A6205" w:rsidP="6296386A">
      <w:pPr>
        <w:numPr>
          <w:ilvl w:val="0"/>
          <w:numId w:val="10"/>
        </w:numPr>
        <w:spacing w:after="0" w:line="240" w:lineRule="auto"/>
        <w:ind w:left="567" w:hanging="425"/>
        <w:contextualSpacing/>
        <w:rPr>
          <w:rFonts w:asciiTheme="majorHAnsi" w:eastAsiaTheme="majorEastAsia" w:hAnsiTheme="majorHAnsi" w:cstheme="majorBidi"/>
        </w:rPr>
      </w:pPr>
      <w:r w:rsidRPr="6296386A">
        <w:rPr>
          <w:rFonts w:asciiTheme="majorHAnsi" w:eastAsiaTheme="majorEastAsia" w:hAnsiTheme="majorHAnsi" w:cstheme="majorBidi"/>
        </w:rPr>
        <w:t>Topic Area 3: The implications of hosting a major sporting event for a city or country</w:t>
      </w:r>
    </w:p>
    <w:p w14:paraId="52CB329F" w14:textId="77777777" w:rsidR="001A6205" w:rsidRPr="001A6205" w:rsidRDefault="001A6205" w:rsidP="6296386A">
      <w:pPr>
        <w:numPr>
          <w:ilvl w:val="0"/>
          <w:numId w:val="10"/>
        </w:numPr>
        <w:spacing w:after="0" w:line="240" w:lineRule="auto"/>
        <w:ind w:left="567" w:hanging="425"/>
        <w:contextualSpacing/>
        <w:rPr>
          <w:rFonts w:asciiTheme="majorHAnsi" w:eastAsiaTheme="majorEastAsia" w:hAnsiTheme="majorHAnsi" w:cstheme="majorBidi"/>
        </w:rPr>
      </w:pPr>
      <w:r w:rsidRPr="6296386A">
        <w:rPr>
          <w:rFonts w:asciiTheme="majorHAnsi" w:eastAsiaTheme="majorEastAsia" w:hAnsiTheme="majorHAnsi" w:cstheme="majorBidi"/>
        </w:rPr>
        <w:t>Topic Area 4: The role National Governing Bodies (NGBs) play in the development of their sport</w:t>
      </w:r>
    </w:p>
    <w:p w14:paraId="5861EFCD" w14:textId="77777777" w:rsidR="001A6205" w:rsidRPr="001A6205" w:rsidRDefault="001A6205" w:rsidP="6296386A">
      <w:pPr>
        <w:numPr>
          <w:ilvl w:val="0"/>
          <w:numId w:val="10"/>
        </w:numPr>
        <w:spacing w:after="0" w:line="240" w:lineRule="auto"/>
        <w:ind w:left="567" w:hanging="425"/>
        <w:contextualSpacing/>
        <w:rPr>
          <w:rFonts w:asciiTheme="majorHAnsi" w:eastAsiaTheme="majorEastAsia" w:hAnsiTheme="majorHAnsi" w:cstheme="majorBidi"/>
        </w:rPr>
      </w:pPr>
      <w:r w:rsidRPr="6296386A">
        <w:rPr>
          <w:rFonts w:asciiTheme="majorHAnsi" w:eastAsiaTheme="majorEastAsia" w:hAnsiTheme="majorHAnsi" w:cstheme="majorBidi"/>
        </w:rPr>
        <w:t>Topic Area 5: The use of technology in sport</w:t>
      </w:r>
    </w:p>
    <w:p w14:paraId="403976D8" w14:textId="77777777" w:rsidR="001A6205" w:rsidRPr="001A6205" w:rsidRDefault="001A6205" w:rsidP="6296386A">
      <w:pPr>
        <w:spacing w:after="0" w:line="240" w:lineRule="auto"/>
        <w:ind w:left="567"/>
        <w:contextualSpacing/>
        <w:rPr>
          <w:rFonts w:asciiTheme="majorHAnsi" w:eastAsiaTheme="majorEastAsia" w:hAnsiTheme="majorHAnsi" w:cstheme="majorBidi"/>
        </w:rPr>
      </w:pPr>
    </w:p>
    <w:p w14:paraId="77912178" w14:textId="77777777" w:rsidR="001A6205" w:rsidRPr="001A6205" w:rsidRDefault="001A6205" w:rsidP="6296386A">
      <w:pPr>
        <w:spacing w:after="0"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Unit R185: Performance and leadership in sports activities (40%)</w:t>
      </w:r>
    </w:p>
    <w:p w14:paraId="15BDF31B" w14:textId="77777777" w:rsidR="001A6205" w:rsidRPr="001A6205" w:rsidRDefault="001A6205" w:rsidP="6296386A">
      <w:pPr>
        <w:spacing w:after="0" w:line="240" w:lineRule="auto"/>
        <w:rPr>
          <w:rFonts w:asciiTheme="majorHAnsi" w:eastAsiaTheme="majorEastAsia" w:hAnsiTheme="majorHAnsi" w:cstheme="majorBidi"/>
        </w:rPr>
      </w:pPr>
    </w:p>
    <w:p w14:paraId="332405B0"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In this unit you will learn how to develop your skills as both a performer, in two different sporting activities, and as a leader in one activity. As a leader you will have the opportunity to plan, lead and review safe and effective sporting activity sessions yourself. You will also have the opportunity to </w:t>
      </w:r>
      <w:r w:rsidRPr="6296386A">
        <w:rPr>
          <w:rFonts w:asciiTheme="majorHAnsi" w:eastAsiaTheme="majorEastAsia" w:hAnsiTheme="majorHAnsi" w:cstheme="majorBidi"/>
        </w:rPr>
        <w:lastRenderedPageBreak/>
        <w:t xml:space="preserve">develop a range of transferable skills. You will work both independently and as part of a team, including communicating with team mates as well as being in front of an audience when you perform. You will perform under pressure, both as a participant and as a leader, and will use your initiative to solve problems and make decisions. </w:t>
      </w:r>
    </w:p>
    <w:p w14:paraId="07FAF13B" w14:textId="77777777" w:rsidR="001A6205" w:rsidRPr="001A6205" w:rsidRDefault="001A6205" w:rsidP="6296386A">
      <w:pPr>
        <w:spacing w:after="0" w:line="240" w:lineRule="auto"/>
        <w:rPr>
          <w:rFonts w:asciiTheme="majorHAnsi" w:eastAsiaTheme="majorEastAsia" w:hAnsiTheme="majorHAnsi" w:cstheme="majorBidi"/>
        </w:rPr>
      </w:pPr>
    </w:p>
    <w:p w14:paraId="41051211"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Topic Area 1: Key components of performance</w:t>
      </w:r>
    </w:p>
    <w:p w14:paraId="7A92E167"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Topic Area 2: Applying practice methods to support improvement in a sporting activity</w:t>
      </w:r>
    </w:p>
    <w:p w14:paraId="6FDE1457"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Topic Area 3: Organising and planning a sports activity session</w:t>
      </w:r>
    </w:p>
    <w:p w14:paraId="35BF4B69"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Topic Area 4: Leading a sports activity session</w:t>
      </w:r>
    </w:p>
    <w:p w14:paraId="06BCD417"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Topic Area 5: Reviewing your own performance in planning and leading a sports activity session</w:t>
      </w:r>
    </w:p>
    <w:p w14:paraId="15211AC6" w14:textId="77777777" w:rsidR="001A6205" w:rsidRPr="001A6205" w:rsidRDefault="001A6205" w:rsidP="6296386A">
      <w:pPr>
        <w:spacing w:after="0" w:line="240" w:lineRule="auto"/>
        <w:rPr>
          <w:rFonts w:asciiTheme="majorHAnsi" w:eastAsiaTheme="majorEastAsia" w:hAnsiTheme="majorHAnsi" w:cstheme="majorBidi"/>
        </w:rPr>
      </w:pPr>
    </w:p>
    <w:p w14:paraId="320CDC0C" w14:textId="77777777" w:rsidR="001A6205" w:rsidRPr="001A6205" w:rsidRDefault="001A6205" w:rsidP="6296386A">
      <w:pPr>
        <w:spacing w:after="0"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Unit R187: Increasing awareness of Outdoor and Adventurous Activities (20%)</w:t>
      </w:r>
    </w:p>
    <w:p w14:paraId="32628217" w14:textId="77777777" w:rsidR="001A6205" w:rsidRPr="001A6205" w:rsidRDefault="001A6205" w:rsidP="6296386A">
      <w:pPr>
        <w:spacing w:after="0" w:line="240" w:lineRule="auto"/>
        <w:rPr>
          <w:rFonts w:asciiTheme="majorHAnsi" w:eastAsiaTheme="majorEastAsia" w:hAnsiTheme="majorHAnsi" w:cstheme="majorBidi"/>
        </w:rPr>
      </w:pPr>
    </w:p>
    <w:p w14:paraId="08257C02"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R187 is an optional unit that will allow students to be assessed through the following topic areas:</w:t>
      </w:r>
    </w:p>
    <w:p w14:paraId="21130F6D" w14:textId="77777777" w:rsidR="001A6205" w:rsidRPr="001A6205" w:rsidRDefault="001A6205" w:rsidP="6296386A">
      <w:pPr>
        <w:spacing w:after="0" w:line="240" w:lineRule="auto"/>
        <w:rPr>
          <w:rFonts w:asciiTheme="majorHAnsi" w:eastAsiaTheme="majorEastAsia" w:hAnsiTheme="majorHAnsi" w:cstheme="majorBidi"/>
        </w:rPr>
      </w:pPr>
    </w:p>
    <w:p w14:paraId="73439300"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Topic Area 1: Provision for different types of outdoor and adventurous activities in the UK</w:t>
      </w:r>
    </w:p>
    <w:p w14:paraId="026B4F01"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Topic Area 2: Equipment, clothing and safety aspects of participating in outdoor and adventurous activities</w:t>
      </w:r>
    </w:p>
    <w:p w14:paraId="69C29155"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Topic Area 3: Plan for and be able to participate in an outdoor and adventurous activity</w:t>
      </w:r>
    </w:p>
    <w:p w14:paraId="684E5E05" w14:textId="77777777" w:rsidR="001A6205" w:rsidRP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Topic Area 4: Evaluate participation in an outdoor and adventurous activity</w:t>
      </w:r>
    </w:p>
    <w:p w14:paraId="2179C521" w14:textId="77777777" w:rsidR="001A6205" w:rsidRPr="001A6205" w:rsidRDefault="001A6205" w:rsidP="6296386A">
      <w:pPr>
        <w:spacing w:after="0" w:line="240" w:lineRule="auto"/>
        <w:rPr>
          <w:rFonts w:asciiTheme="majorHAnsi" w:eastAsiaTheme="majorEastAsia" w:hAnsiTheme="majorHAnsi" w:cstheme="majorBidi"/>
          <w:b/>
          <w:bCs/>
        </w:rPr>
      </w:pPr>
    </w:p>
    <w:p w14:paraId="578C3843" w14:textId="77777777" w:rsidR="001A6205" w:rsidRPr="001A6205" w:rsidRDefault="001A6205" w:rsidP="6296386A">
      <w:pPr>
        <w:spacing w:after="0" w:line="240" w:lineRule="auto"/>
        <w:rPr>
          <w:rFonts w:asciiTheme="majorHAnsi" w:eastAsiaTheme="majorEastAsia" w:hAnsiTheme="majorHAnsi" w:cstheme="majorBidi"/>
          <w:b/>
          <w:bCs/>
          <w:u w:val="single"/>
        </w:rPr>
      </w:pPr>
      <w:r w:rsidRPr="6296386A">
        <w:rPr>
          <w:rFonts w:asciiTheme="majorHAnsi" w:eastAsiaTheme="majorEastAsia" w:hAnsiTheme="majorHAnsi" w:cstheme="majorBidi"/>
          <w:b/>
          <w:bCs/>
          <w:u w:val="single"/>
        </w:rPr>
        <w:t>Assessment</w:t>
      </w:r>
    </w:p>
    <w:p w14:paraId="395741CD" w14:textId="77777777" w:rsidR="001A6205" w:rsidRPr="001A6205" w:rsidRDefault="001A6205" w:rsidP="6296386A">
      <w:pPr>
        <w:spacing w:after="0" w:line="240" w:lineRule="auto"/>
        <w:contextualSpacing/>
        <w:rPr>
          <w:rFonts w:asciiTheme="majorHAnsi" w:eastAsiaTheme="majorEastAsia" w:hAnsiTheme="majorHAnsi" w:cstheme="majorBidi"/>
        </w:rPr>
      </w:pPr>
    </w:p>
    <w:p w14:paraId="638418AE" w14:textId="77777777" w:rsidR="001A6205" w:rsidRPr="001A6205" w:rsidRDefault="001A6205" w:rsidP="6296386A">
      <w:pPr>
        <w:spacing w:after="0" w:line="240" w:lineRule="auto"/>
        <w:contextualSpacing/>
        <w:rPr>
          <w:rFonts w:asciiTheme="majorHAnsi" w:eastAsiaTheme="majorEastAsia" w:hAnsiTheme="majorHAnsi" w:cstheme="majorBidi"/>
        </w:rPr>
      </w:pPr>
      <w:r w:rsidRPr="6296386A">
        <w:rPr>
          <w:rFonts w:asciiTheme="majorHAnsi" w:eastAsiaTheme="majorEastAsia" w:hAnsiTheme="majorHAnsi" w:cstheme="majorBidi"/>
          <w:b/>
          <w:bCs/>
        </w:rPr>
        <w:t>Unit R184 Contemporary issues in sport:</w:t>
      </w:r>
      <w:r w:rsidRPr="6296386A">
        <w:rPr>
          <w:rFonts w:asciiTheme="majorHAnsi" w:eastAsiaTheme="majorEastAsia" w:hAnsiTheme="majorHAnsi" w:cstheme="majorBidi"/>
        </w:rPr>
        <w:t xml:space="preserve">  This is a 1 hour 15 minutes written paper that is OCR set and marked. There will be 70 marks available This question paper has three parts:</w:t>
      </w:r>
    </w:p>
    <w:p w14:paraId="5DB3C8CA" w14:textId="77777777" w:rsidR="001A6205" w:rsidRPr="001A6205" w:rsidRDefault="001A6205" w:rsidP="6296386A">
      <w:pPr>
        <w:spacing w:after="0" w:line="240" w:lineRule="auto"/>
        <w:contextualSpacing/>
        <w:rPr>
          <w:rFonts w:asciiTheme="majorHAnsi" w:eastAsiaTheme="majorEastAsia" w:hAnsiTheme="majorHAnsi" w:cstheme="majorBidi"/>
        </w:rPr>
      </w:pPr>
    </w:p>
    <w:p w14:paraId="552AD7B5" w14:textId="77777777" w:rsidR="001A6205" w:rsidRPr="001A6205" w:rsidRDefault="001A6205" w:rsidP="6296386A">
      <w:pPr>
        <w:spacing w:after="0" w:line="240" w:lineRule="auto"/>
        <w:contextualSpacing/>
        <w:rPr>
          <w:rFonts w:asciiTheme="majorHAnsi" w:eastAsiaTheme="majorEastAsia" w:hAnsiTheme="majorHAnsi" w:cstheme="majorBidi"/>
        </w:rPr>
      </w:pPr>
      <w:r w:rsidRPr="6296386A">
        <w:rPr>
          <w:rFonts w:asciiTheme="majorHAnsi" w:eastAsiaTheme="majorEastAsia" w:hAnsiTheme="majorHAnsi" w:cstheme="majorBidi"/>
        </w:rPr>
        <w:t>Section A – short answer questions</w:t>
      </w:r>
    </w:p>
    <w:p w14:paraId="67A20AED" w14:textId="77777777" w:rsidR="001A6205" w:rsidRPr="001A6205" w:rsidRDefault="001A6205" w:rsidP="6296386A">
      <w:pPr>
        <w:spacing w:after="0" w:line="240" w:lineRule="auto"/>
        <w:contextualSpacing/>
        <w:rPr>
          <w:rFonts w:asciiTheme="majorHAnsi" w:eastAsiaTheme="majorEastAsia" w:hAnsiTheme="majorHAnsi" w:cstheme="majorBidi"/>
        </w:rPr>
      </w:pPr>
      <w:r w:rsidRPr="6296386A">
        <w:rPr>
          <w:rFonts w:asciiTheme="majorHAnsi" w:eastAsiaTheme="majorEastAsia" w:hAnsiTheme="majorHAnsi" w:cstheme="majorBidi"/>
        </w:rPr>
        <w:t xml:space="preserve">Section B - short and medium answer questions </w:t>
      </w:r>
    </w:p>
    <w:p w14:paraId="4E8A0D93" w14:textId="77777777" w:rsidR="001A6205" w:rsidRPr="001A6205" w:rsidRDefault="001A6205" w:rsidP="6296386A">
      <w:pPr>
        <w:spacing w:after="0" w:line="240" w:lineRule="auto"/>
        <w:contextualSpacing/>
        <w:rPr>
          <w:rFonts w:asciiTheme="majorHAnsi" w:eastAsiaTheme="majorEastAsia" w:hAnsiTheme="majorHAnsi" w:cstheme="majorBidi"/>
        </w:rPr>
      </w:pPr>
      <w:r w:rsidRPr="6296386A">
        <w:rPr>
          <w:rFonts w:asciiTheme="majorHAnsi" w:eastAsiaTheme="majorEastAsia" w:hAnsiTheme="majorHAnsi" w:cstheme="majorBidi"/>
        </w:rPr>
        <w:t>Section C – short and medium answer questions, and the final question is an extended response question</w:t>
      </w:r>
    </w:p>
    <w:p w14:paraId="21379453" w14:textId="77777777" w:rsidR="001A6205" w:rsidRPr="001A6205" w:rsidRDefault="001A6205" w:rsidP="6296386A">
      <w:pPr>
        <w:spacing w:after="0" w:line="240" w:lineRule="auto"/>
        <w:rPr>
          <w:rFonts w:asciiTheme="majorHAnsi" w:eastAsiaTheme="majorEastAsia" w:hAnsiTheme="majorHAnsi" w:cstheme="majorBidi"/>
        </w:rPr>
      </w:pPr>
    </w:p>
    <w:p w14:paraId="6C41F869" w14:textId="77777777" w:rsidR="001A6205" w:rsidRPr="001A6205" w:rsidRDefault="001A6205" w:rsidP="6296386A">
      <w:pPr>
        <w:spacing w:after="0"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 xml:space="preserve">UNIT R185 Performance and leadership in sports activities: </w:t>
      </w:r>
      <w:r w:rsidRPr="6296386A">
        <w:rPr>
          <w:rFonts w:asciiTheme="majorHAnsi" w:eastAsiaTheme="majorEastAsia" w:hAnsiTheme="majorHAnsi" w:cstheme="majorBidi"/>
        </w:rPr>
        <w:t xml:space="preserve"> A centre-assessed and OCR moderated set assignment that contains 5 tasks. There will be</w:t>
      </w:r>
      <w:r w:rsidRPr="6296386A">
        <w:rPr>
          <w:rFonts w:asciiTheme="majorHAnsi" w:eastAsiaTheme="majorEastAsia" w:hAnsiTheme="majorHAnsi" w:cstheme="majorBidi"/>
          <w:b/>
          <w:bCs/>
        </w:rPr>
        <w:t xml:space="preserve"> </w:t>
      </w:r>
      <w:r w:rsidRPr="6296386A">
        <w:rPr>
          <w:rFonts w:asciiTheme="majorHAnsi" w:eastAsiaTheme="majorEastAsia" w:hAnsiTheme="majorHAnsi" w:cstheme="majorBidi"/>
        </w:rPr>
        <w:t>80 marks available.</w:t>
      </w:r>
    </w:p>
    <w:p w14:paraId="39E3C031" w14:textId="77777777" w:rsidR="001A6205" w:rsidRPr="001A6205" w:rsidRDefault="001A6205" w:rsidP="6296386A">
      <w:pPr>
        <w:spacing w:after="0" w:line="240" w:lineRule="auto"/>
        <w:rPr>
          <w:rFonts w:asciiTheme="majorHAnsi" w:eastAsiaTheme="majorEastAsia" w:hAnsiTheme="majorHAnsi" w:cstheme="majorBidi"/>
        </w:rPr>
      </w:pPr>
    </w:p>
    <w:p w14:paraId="7150EEF1" w14:textId="77777777" w:rsidR="001A6205" w:rsidRDefault="001A6205"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b/>
          <w:bCs/>
        </w:rPr>
        <w:t xml:space="preserve">UNIT R187 Increasing awareness of outdoor adventurous activities: </w:t>
      </w:r>
      <w:r w:rsidRPr="6296386A">
        <w:rPr>
          <w:rFonts w:asciiTheme="majorHAnsi" w:eastAsiaTheme="majorEastAsia" w:hAnsiTheme="majorHAnsi" w:cstheme="majorBidi"/>
        </w:rPr>
        <w:t xml:space="preserve">A centre-assessed and OCR moderated set assignment that contains 4 tasks. There will be 40 marks available. </w:t>
      </w:r>
    </w:p>
    <w:p w14:paraId="378CB4C8" w14:textId="77777777" w:rsidR="00A56E60" w:rsidRDefault="00A56E60" w:rsidP="6296386A">
      <w:pPr>
        <w:spacing w:after="0" w:line="240" w:lineRule="auto"/>
        <w:rPr>
          <w:rFonts w:asciiTheme="majorHAnsi" w:eastAsiaTheme="majorEastAsia" w:hAnsiTheme="majorHAnsi" w:cstheme="majorBidi"/>
        </w:rPr>
      </w:pPr>
    </w:p>
    <w:p w14:paraId="1F6B357C" w14:textId="77777777" w:rsidR="00A56E60" w:rsidRDefault="00A56E60" w:rsidP="6296386A">
      <w:pPr>
        <w:spacing w:after="0" w:line="240" w:lineRule="auto"/>
        <w:rPr>
          <w:rFonts w:asciiTheme="majorHAnsi" w:eastAsiaTheme="majorEastAsia" w:hAnsiTheme="majorHAnsi" w:cstheme="majorBidi"/>
        </w:rPr>
      </w:pPr>
    </w:p>
    <w:p w14:paraId="76CC27BA" w14:textId="77777777" w:rsidR="00A56E60" w:rsidRDefault="00A56E60" w:rsidP="6296386A">
      <w:pPr>
        <w:spacing w:after="0" w:line="240" w:lineRule="auto"/>
        <w:rPr>
          <w:rFonts w:asciiTheme="majorHAnsi" w:eastAsiaTheme="majorEastAsia" w:hAnsiTheme="majorHAnsi" w:cstheme="majorBidi"/>
        </w:rPr>
      </w:pPr>
    </w:p>
    <w:p w14:paraId="221C20B7" w14:textId="77777777" w:rsidR="00A56E60" w:rsidRDefault="00A56E60" w:rsidP="6296386A">
      <w:pPr>
        <w:spacing w:after="0" w:line="240" w:lineRule="auto"/>
        <w:rPr>
          <w:rFonts w:asciiTheme="majorHAnsi" w:eastAsiaTheme="majorEastAsia" w:hAnsiTheme="majorHAnsi" w:cstheme="majorBidi"/>
        </w:rPr>
      </w:pPr>
    </w:p>
    <w:p w14:paraId="593F09BC" w14:textId="77777777" w:rsidR="00A56E60" w:rsidRDefault="00A56E60" w:rsidP="6296386A">
      <w:pPr>
        <w:spacing w:after="0" w:line="240" w:lineRule="auto"/>
        <w:rPr>
          <w:rFonts w:asciiTheme="majorHAnsi" w:eastAsiaTheme="majorEastAsia" w:hAnsiTheme="majorHAnsi" w:cstheme="majorBidi"/>
        </w:rPr>
      </w:pPr>
    </w:p>
    <w:p w14:paraId="652B166D" w14:textId="77777777" w:rsidR="00A56E60" w:rsidRDefault="00A56E60" w:rsidP="6296386A">
      <w:pPr>
        <w:spacing w:after="0" w:line="240" w:lineRule="auto"/>
        <w:rPr>
          <w:rFonts w:asciiTheme="majorHAnsi" w:eastAsiaTheme="majorEastAsia" w:hAnsiTheme="majorHAnsi" w:cstheme="majorBidi"/>
        </w:rPr>
      </w:pPr>
    </w:p>
    <w:p w14:paraId="733C826A" w14:textId="77777777" w:rsidR="00A56E60" w:rsidRDefault="00A56E60" w:rsidP="6296386A">
      <w:pPr>
        <w:spacing w:after="0" w:line="240" w:lineRule="auto"/>
        <w:rPr>
          <w:rFonts w:asciiTheme="majorHAnsi" w:eastAsiaTheme="majorEastAsia" w:hAnsiTheme="majorHAnsi" w:cstheme="majorBidi"/>
        </w:rPr>
      </w:pPr>
    </w:p>
    <w:p w14:paraId="6232A959" w14:textId="77777777" w:rsidR="00A56E60" w:rsidRDefault="00A56E60" w:rsidP="6296386A">
      <w:pPr>
        <w:spacing w:after="0" w:line="240" w:lineRule="auto"/>
        <w:rPr>
          <w:rFonts w:asciiTheme="majorHAnsi" w:eastAsiaTheme="majorEastAsia" w:hAnsiTheme="majorHAnsi" w:cstheme="majorBidi"/>
        </w:rPr>
      </w:pPr>
    </w:p>
    <w:p w14:paraId="71C3624E" w14:textId="77777777" w:rsidR="00A56E60" w:rsidRDefault="00A56E60" w:rsidP="6296386A">
      <w:pPr>
        <w:spacing w:after="0" w:line="240" w:lineRule="auto"/>
        <w:rPr>
          <w:rFonts w:asciiTheme="majorHAnsi" w:eastAsiaTheme="majorEastAsia" w:hAnsiTheme="majorHAnsi" w:cstheme="majorBidi"/>
        </w:rPr>
      </w:pPr>
    </w:p>
    <w:p w14:paraId="49F344CC" w14:textId="77777777" w:rsidR="00A56E60" w:rsidRDefault="00A56E60" w:rsidP="6296386A">
      <w:pPr>
        <w:spacing w:after="0" w:line="240" w:lineRule="auto"/>
        <w:rPr>
          <w:rFonts w:asciiTheme="majorHAnsi" w:eastAsiaTheme="majorEastAsia" w:hAnsiTheme="majorHAnsi" w:cstheme="majorBidi"/>
        </w:rPr>
      </w:pPr>
    </w:p>
    <w:p w14:paraId="5210334F" w14:textId="77777777" w:rsidR="00A56E60" w:rsidRDefault="00A56E60" w:rsidP="6296386A">
      <w:pPr>
        <w:spacing w:after="0" w:line="240" w:lineRule="auto"/>
        <w:rPr>
          <w:rFonts w:asciiTheme="majorHAnsi" w:eastAsiaTheme="majorEastAsia" w:hAnsiTheme="majorHAnsi" w:cstheme="majorBidi"/>
        </w:rPr>
      </w:pPr>
    </w:p>
    <w:p w14:paraId="106FE599" w14:textId="77777777" w:rsidR="00A56E60" w:rsidRDefault="00A56E60" w:rsidP="6296386A">
      <w:pPr>
        <w:spacing w:after="0" w:line="240" w:lineRule="auto"/>
        <w:rPr>
          <w:rFonts w:asciiTheme="majorHAnsi" w:eastAsiaTheme="majorEastAsia" w:hAnsiTheme="majorHAnsi" w:cstheme="majorBidi"/>
        </w:rPr>
      </w:pPr>
    </w:p>
    <w:p w14:paraId="21F4828D" w14:textId="77777777" w:rsidR="00A56E60" w:rsidRDefault="00A56E60" w:rsidP="6296386A">
      <w:pPr>
        <w:spacing w:after="0" w:line="240" w:lineRule="auto"/>
        <w:rPr>
          <w:rFonts w:asciiTheme="majorHAnsi" w:eastAsiaTheme="majorEastAsia" w:hAnsiTheme="majorHAnsi" w:cstheme="majorBidi"/>
        </w:rPr>
      </w:pPr>
    </w:p>
    <w:p w14:paraId="2A30946C" w14:textId="77777777" w:rsidR="00A56E60" w:rsidRDefault="00A56E60" w:rsidP="6296386A">
      <w:pPr>
        <w:spacing w:after="0" w:line="240" w:lineRule="auto"/>
        <w:rPr>
          <w:rFonts w:asciiTheme="majorHAnsi" w:eastAsiaTheme="majorEastAsia" w:hAnsiTheme="majorHAnsi" w:cstheme="majorBidi"/>
        </w:rPr>
      </w:pPr>
    </w:p>
    <w:p w14:paraId="28B4191E" w14:textId="77777777" w:rsidR="00A56E60" w:rsidRDefault="00A56E60" w:rsidP="6296386A">
      <w:pPr>
        <w:spacing w:after="0" w:line="240" w:lineRule="auto"/>
        <w:rPr>
          <w:rFonts w:asciiTheme="majorHAnsi" w:eastAsiaTheme="majorEastAsia" w:hAnsiTheme="majorHAnsi" w:cstheme="majorBidi"/>
        </w:rPr>
      </w:pPr>
    </w:p>
    <w:p w14:paraId="13496107" w14:textId="77777777" w:rsidR="00A56E60" w:rsidRDefault="00A56E60" w:rsidP="6296386A">
      <w:pPr>
        <w:spacing w:after="0" w:line="240" w:lineRule="auto"/>
        <w:rPr>
          <w:rFonts w:asciiTheme="majorHAnsi" w:eastAsiaTheme="majorEastAsia" w:hAnsiTheme="majorHAnsi" w:cstheme="majorBidi"/>
        </w:rPr>
      </w:pPr>
    </w:p>
    <w:p w14:paraId="2D6F9054" w14:textId="77777777" w:rsidR="00A56E60" w:rsidRDefault="00A56E60" w:rsidP="6296386A">
      <w:pPr>
        <w:spacing w:after="0" w:line="240" w:lineRule="auto"/>
        <w:rPr>
          <w:rFonts w:asciiTheme="majorHAnsi" w:eastAsiaTheme="majorEastAsia" w:hAnsiTheme="majorHAnsi" w:cstheme="majorBidi"/>
        </w:rPr>
      </w:pPr>
    </w:p>
    <w:p w14:paraId="33B2424D" w14:textId="77777777" w:rsidR="00A56E60" w:rsidRDefault="00A56E60" w:rsidP="6296386A">
      <w:pPr>
        <w:spacing w:after="0" w:line="240" w:lineRule="auto"/>
        <w:rPr>
          <w:rFonts w:asciiTheme="majorHAnsi" w:eastAsiaTheme="majorEastAsia" w:hAnsiTheme="majorHAnsi" w:cstheme="majorBidi"/>
        </w:rPr>
      </w:pPr>
    </w:p>
    <w:p w14:paraId="01EC905B" w14:textId="77777777" w:rsidR="00A56E60" w:rsidRDefault="00A56E60" w:rsidP="6296386A">
      <w:pPr>
        <w:spacing w:after="0" w:line="240" w:lineRule="auto"/>
        <w:rPr>
          <w:rFonts w:asciiTheme="majorHAnsi" w:eastAsiaTheme="majorEastAsia" w:hAnsiTheme="majorHAnsi" w:cstheme="majorBidi"/>
        </w:rPr>
      </w:pPr>
    </w:p>
    <w:p w14:paraId="733661F4" w14:textId="77777777" w:rsidR="00A56E60" w:rsidRDefault="00A56E60" w:rsidP="6296386A">
      <w:pPr>
        <w:spacing w:after="0" w:line="240" w:lineRule="auto"/>
        <w:rPr>
          <w:rFonts w:asciiTheme="majorHAnsi" w:eastAsiaTheme="majorEastAsia" w:hAnsiTheme="majorHAnsi" w:cstheme="majorBidi"/>
        </w:rPr>
      </w:pPr>
    </w:p>
    <w:p w14:paraId="4F9EC314" w14:textId="77777777" w:rsidR="00A56E60" w:rsidRDefault="00A56E60" w:rsidP="6296386A">
      <w:pPr>
        <w:spacing w:after="0" w:line="240" w:lineRule="auto"/>
        <w:rPr>
          <w:rFonts w:asciiTheme="majorHAnsi" w:eastAsiaTheme="majorEastAsia" w:hAnsiTheme="majorHAnsi" w:cstheme="majorBidi"/>
        </w:rPr>
      </w:pPr>
    </w:p>
    <w:p w14:paraId="0469C229" w14:textId="77777777" w:rsidR="00A56E60" w:rsidRDefault="00A56E60" w:rsidP="6296386A">
      <w:pPr>
        <w:spacing w:after="0" w:line="240" w:lineRule="auto"/>
        <w:rPr>
          <w:rFonts w:asciiTheme="majorHAnsi" w:eastAsiaTheme="majorEastAsia" w:hAnsiTheme="majorHAnsi" w:cstheme="majorBidi"/>
        </w:rPr>
      </w:pPr>
    </w:p>
    <w:p w14:paraId="0649B80F" w14:textId="77777777" w:rsidR="00A56E60" w:rsidRDefault="00A56E60" w:rsidP="6296386A">
      <w:pPr>
        <w:spacing w:after="0" w:line="240" w:lineRule="auto"/>
        <w:rPr>
          <w:rFonts w:asciiTheme="majorHAnsi" w:eastAsiaTheme="majorEastAsia" w:hAnsiTheme="majorHAnsi" w:cstheme="majorBidi"/>
        </w:rPr>
      </w:pPr>
    </w:p>
    <w:p w14:paraId="4B945FA8" w14:textId="77777777" w:rsidR="00A56E60" w:rsidRDefault="00A56E60" w:rsidP="6296386A">
      <w:pPr>
        <w:spacing w:after="0" w:line="240" w:lineRule="auto"/>
        <w:rPr>
          <w:rFonts w:asciiTheme="majorHAnsi" w:eastAsiaTheme="majorEastAsia" w:hAnsiTheme="majorHAnsi" w:cstheme="majorBidi"/>
        </w:rPr>
      </w:pPr>
    </w:p>
    <w:p w14:paraId="62A03DDC" w14:textId="77777777" w:rsidR="00A56E60" w:rsidRDefault="00A56E60" w:rsidP="6296386A">
      <w:pPr>
        <w:spacing w:after="0" w:line="240" w:lineRule="auto"/>
        <w:rPr>
          <w:rFonts w:asciiTheme="majorHAnsi" w:eastAsiaTheme="majorEastAsia" w:hAnsiTheme="majorHAnsi" w:cstheme="majorBidi"/>
        </w:rPr>
      </w:pPr>
    </w:p>
    <w:p w14:paraId="0903ED20" w14:textId="77777777" w:rsidR="00A56E60" w:rsidRDefault="00A56E60" w:rsidP="6296386A">
      <w:pPr>
        <w:spacing w:after="0" w:line="240" w:lineRule="auto"/>
        <w:rPr>
          <w:rFonts w:asciiTheme="majorHAnsi" w:eastAsiaTheme="majorEastAsia" w:hAnsiTheme="majorHAnsi" w:cstheme="majorBidi"/>
        </w:rPr>
      </w:pPr>
    </w:p>
    <w:p w14:paraId="5781C189" w14:textId="77777777" w:rsidR="00A56E60" w:rsidRDefault="00A56E60" w:rsidP="6296386A">
      <w:pPr>
        <w:spacing w:after="0" w:line="240" w:lineRule="auto"/>
        <w:rPr>
          <w:rFonts w:asciiTheme="majorHAnsi" w:eastAsiaTheme="majorEastAsia" w:hAnsiTheme="majorHAnsi" w:cstheme="majorBidi"/>
        </w:rPr>
      </w:pPr>
    </w:p>
    <w:p w14:paraId="6E1E4944" w14:textId="77777777" w:rsidR="00A56E60" w:rsidRDefault="00A56E60" w:rsidP="6296386A">
      <w:pPr>
        <w:spacing w:after="0" w:line="240" w:lineRule="auto"/>
        <w:rPr>
          <w:rFonts w:asciiTheme="majorHAnsi" w:eastAsiaTheme="majorEastAsia" w:hAnsiTheme="majorHAnsi" w:cstheme="majorBidi"/>
        </w:rPr>
      </w:pPr>
    </w:p>
    <w:p w14:paraId="2BC19E88" w14:textId="77777777" w:rsidR="00A56E60" w:rsidRDefault="00A56E60" w:rsidP="6296386A">
      <w:pPr>
        <w:spacing w:after="0" w:line="240" w:lineRule="auto"/>
        <w:rPr>
          <w:rFonts w:asciiTheme="majorHAnsi" w:eastAsiaTheme="majorEastAsia" w:hAnsiTheme="majorHAnsi" w:cstheme="majorBidi"/>
        </w:rPr>
      </w:pPr>
    </w:p>
    <w:p w14:paraId="10234744" w14:textId="77777777" w:rsidR="00A56E60" w:rsidRDefault="00A56E60" w:rsidP="6296386A">
      <w:pPr>
        <w:spacing w:after="0" w:line="240" w:lineRule="auto"/>
        <w:rPr>
          <w:rFonts w:asciiTheme="majorHAnsi" w:eastAsiaTheme="majorEastAsia" w:hAnsiTheme="majorHAnsi" w:cstheme="majorBidi"/>
        </w:rPr>
      </w:pPr>
    </w:p>
    <w:p w14:paraId="48EB76E8" w14:textId="66E12FF6" w:rsidR="001A6205" w:rsidRPr="001A6205" w:rsidRDefault="001A6205" w:rsidP="6296386A">
      <w:pPr>
        <w:spacing w:after="0" w:line="240" w:lineRule="auto"/>
        <w:rPr>
          <w:rFonts w:asciiTheme="majorHAnsi" w:eastAsiaTheme="majorEastAsia" w:hAnsiTheme="majorHAnsi" w:cstheme="majorBidi"/>
        </w:rPr>
      </w:pPr>
    </w:p>
    <w:p w14:paraId="5F092631" w14:textId="77777777" w:rsidR="00E15585" w:rsidRDefault="00367D51" w:rsidP="6296386A">
      <w:pPr>
        <w:pStyle w:val="Heading3"/>
        <w:rPr>
          <w:b/>
          <w:bCs/>
          <w:sz w:val="28"/>
          <w:szCs w:val="28"/>
          <w:lang w:val="en" w:eastAsia="en-GB"/>
        </w:rPr>
      </w:pPr>
      <w:r w:rsidRPr="6296386A">
        <w:rPr>
          <w:b/>
          <w:bCs/>
          <w:color w:val="1F3864" w:themeColor="accent1" w:themeShade="80"/>
          <w:sz w:val="28"/>
          <w:szCs w:val="28"/>
          <w:lang w:val="en" w:eastAsia="en-GB"/>
        </w:rPr>
        <w:t>FOOD PREPARATION AND NUTRITION GCSE</w:t>
      </w:r>
    </w:p>
    <w:p w14:paraId="5F092632" w14:textId="77777777" w:rsidR="00E15585" w:rsidRDefault="00E15585" w:rsidP="6296386A">
      <w:pPr>
        <w:spacing w:after="40"/>
        <w:rPr>
          <w:rFonts w:asciiTheme="majorHAnsi" w:eastAsiaTheme="majorEastAsia" w:hAnsiTheme="majorHAnsi" w:cstheme="majorBidi"/>
          <w:lang w:val="en" w:eastAsia="en-GB"/>
        </w:rPr>
      </w:pPr>
    </w:p>
    <w:p w14:paraId="5F092633" w14:textId="77777777" w:rsidR="00E15585" w:rsidRDefault="00367D51" w:rsidP="6296386A">
      <w:pPr>
        <w:spacing w:after="40"/>
        <w:rPr>
          <w:rFonts w:asciiTheme="majorHAnsi" w:eastAsiaTheme="majorEastAsia" w:hAnsiTheme="majorHAnsi" w:cstheme="majorBidi"/>
          <w:lang w:val="en-US" w:eastAsia="en-GB"/>
        </w:rPr>
      </w:pPr>
      <w:r w:rsidRPr="6296386A">
        <w:rPr>
          <w:rFonts w:asciiTheme="majorHAnsi" w:eastAsiaTheme="majorEastAsia" w:hAnsiTheme="majorHAnsi" w:cstheme="majorBidi"/>
          <w:lang w:val="en-US" w:eastAsia="en-GB"/>
        </w:rPr>
        <w:t>The GCSE Food Preparation and Nutrition is an exciting and creative course which focuses on practical cooking skills to ensure students develop a thorough understanding of nutrition, food provenance and the working characteristics of food materials. At its heart, this qualification focuses on nurturing students' practical cookery skills to give them a strong understanding of nutrition. Food preparation skills are integrated into five core topics:</w:t>
      </w:r>
    </w:p>
    <w:p w14:paraId="5F092634" w14:textId="77777777" w:rsidR="00E15585" w:rsidRDefault="00367D51" w:rsidP="6296386A">
      <w:pPr>
        <w:numPr>
          <w:ilvl w:val="0"/>
          <w:numId w:val="17"/>
        </w:numPr>
        <w:spacing w:before="100" w:beforeAutospacing="1" w:after="0" w:line="240" w:lineRule="auto"/>
        <w:ind w:left="567" w:hanging="425"/>
        <w:rPr>
          <w:rFonts w:asciiTheme="majorHAnsi" w:eastAsiaTheme="majorEastAsia" w:hAnsiTheme="majorHAnsi" w:cstheme="majorBidi"/>
          <w:lang w:val="en-US" w:eastAsia="en-GB"/>
        </w:rPr>
      </w:pPr>
      <w:r w:rsidRPr="6296386A">
        <w:rPr>
          <w:rFonts w:asciiTheme="majorHAnsi" w:eastAsiaTheme="majorEastAsia" w:hAnsiTheme="majorHAnsi" w:cstheme="majorBidi"/>
          <w:lang w:val="en-US" w:eastAsia="en-GB"/>
        </w:rPr>
        <w:t>food, nutrition and health;</w:t>
      </w:r>
    </w:p>
    <w:p w14:paraId="5F092635" w14:textId="77777777" w:rsidR="00E15585" w:rsidRDefault="00367D51" w:rsidP="6296386A">
      <w:pPr>
        <w:numPr>
          <w:ilvl w:val="0"/>
          <w:numId w:val="17"/>
        </w:numPr>
        <w:spacing w:before="100" w:beforeAutospacing="1" w:after="0" w:line="240" w:lineRule="auto"/>
        <w:ind w:left="567" w:hanging="425"/>
        <w:rPr>
          <w:rFonts w:asciiTheme="majorHAnsi" w:eastAsiaTheme="majorEastAsia" w:hAnsiTheme="majorHAnsi" w:cstheme="majorBidi"/>
          <w:lang w:val="en" w:eastAsia="en-GB"/>
        </w:rPr>
      </w:pPr>
      <w:r w:rsidRPr="6296386A">
        <w:rPr>
          <w:rFonts w:asciiTheme="majorHAnsi" w:eastAsiaTheme="majorEastAsia" w:hAnsiTheme="majorHAnsi" w:cstheme="majorBidi"/>
          <w:lang w:val="en" w:eastAsia="en-GB"/>
        </w:rPr>
        <w:t>food science;</w:t>
      </w:r>
    </w:p>
    <w:p w14:paraId="5F092636" w14:textId="77777777" w:rsidR="00E15585" w:rsidRDefault="00367D51" w:rsidP="6296386A">
      <w:pPr>
        <w:numPr>
          <w:ilvl w:val="0"/>
          <w:numId w:val="17"/>
        </w:numPr>
        <w:spacing w:before="100" w:beforeAutospacing="1" w:after="0" w:line="240" w:lineRule="auto"/>
        <w:ind w:left="567" w:hanging="425"/>
        <w:rPr>
          <w:rFonts w:asciiTheme="majorHAnsi" w:eastAsiaTheme="majorEastAsia" w:hAnsiTheme="majorHAnsi" w:cstheme="majorBidi"/>
          <w:lang w:val="en" w:eastAsia="en-GB"/>
        </w:rPr>
      </w:pPr>
      <w:r w:rsidRPr="6296386A">
        <w:rPr>
          <w:rFonts w:asciiTheme="majorHAnsi" w:eastAsiaTheme="majorEastAsia" w:hAnsiTheme="majorHAnsi" w:cstheme="majorBidi"/>
          <w:lang w:val="en" w:eastAsia="en-GB"/>
        </w:rPr>
        <w:t>food safety;</w:t>
      </w:r>
    </w:p>
    <w:p w14:paraId="5F092637" w14:textId="77777777" w:rsidR="00E15585" w:rsidRDefault="00367D51" w:rsidP="6296386A">
      <w:pPr>
        <w:numPr>
          <w:ilvl w:val="0"/>
          <w:numId w:val="17"/>
        </w:numPr>
        <w:spacing w:before="100" w:beforeAutospacing="1" w:after="0" w:line="240" w:lineRule="auto"/>
        <w:ind w:left="567" w:hanging="425"/>
        <w:rPr>
          <w:rFonts w:asciiTheme="majorHAnsi" w:eastAsiaTheme="majorEastAsia" w:hAnsiTheme="majorHAnsi" w:cstheme="majorBidi"/>
          <w:lang w:val="en" w:eastAsia="en-GB"/>
        </w:rPr>
      </w:pPr>
      <w:r w:rsidRPr="6296386A">
        <w:rPr>
          <w:rFonts w:asciiTheme="majorHAnsi" w:eastAsiaTheme="majorEastAsia" w:hAnsiTheme="majorHAnsi" w:cstheme="majorBidi"/>
          <w:lang w:val="en" w:eastAsia="en-GB"/>
        </w:rPr>
        <w:t>food choice;</w:t>
      </w:r>
    </w:p>
    <w:p w14:paraId="5F092638" w14:textId="77777777" w:rsidR="00E15585" w:rsidRDefault="00367D51" w:rsidP="6296386A">
      <w:pPr>
        <w:numPr>
          <w:ilvl w:val="0"/>
          <w:numId w:val="17"/>
        </w:numPr>
        <w:spacing w:after="0" w:line="240" w:lineRule="auto"/>
        <w:ind w:left="567" w:hanging="425"/>
        <w:rPr>
          <w:rFonts w:asciiTheme="majorHAnsi" w:eastAsiaTheme="majorEastAsia" w:hAnsiTheme="majorHAnsi" w:cstheme="majorBidi"/>
          <w:lang w:val="en" w:eastAsia="en-GB"/>
        </w:rPr>
      </w:pPr>
      <w:r w:rsidRPr="6296386A">
        <w:rPr>
          <w:rFonts w:asciiTheme="majorHAnsi" w:eastAsiaTheme="majorEastAsia" w:hAnsiTheme="majorHAnsi" w:cstheme="majorBidi"/>
          <w:lang w:val="en" w:eastAsia="en-GB"/>
        </w:rPr>
        <w:t>food provenance.</w:t>
      </w:r>
    </w:p>
    <w:tbl>
      <w:tblPr>
        <w:tblW w:w="5000" w:type="pct"/>
        <w:tblCellMar>
          <w:top w:w="15" w:type="dxa"/>
          <w:left w:w="15" w:type="dxa"/>
          <w:bottom w:w="15" w:type="dxa"/>
          <w:right w:w="15" w:type="dxa"/>
        </w:tblCellMar>
        <w:tblLook w:val="04A0" w:firstRow="1" w:lastRow="0" w:firstColumn="1" w:lastColumn="0" w:noHBand="0" w:noVBand="1"/>
      </w:tblPr>
      <w:tblGrid>
        <w:gridCol w:w="9026"/>
      </w:tblGrid>
      <w:tr w:rsidR="00E15585" w14:paraId="5F092641" w14:textId="77777777" w:rsidTr="6296386A">
        <w:tc>
          <w:tcPr>
            <w:tcW w:w="0" w:type="auto"/>
            <w:tcMar>
              <w:top w:w="150" w:type="dxa"/>
              <w:left w:w="150" w:type="dxa"/>
              <w:bottom w:w="150" w:type="dxa"/>
              <w:right w:w="150" w:type="dxa"/>
            </w:tcMar>
            <w:hideMark/>
          </w:tcPr>
          <w:p w14:paraId="5F092639" w14:textId="77777777" w:rsidR="00E15585" w:rsidRDefault="00367D51" w:rsidP="6296386A">
            <w:pPr>
              <w:spacing w:after="240"/>
              <w:rPr>
                <w:rFonts w:asciiTheme="majorHAnsi" w:eastAsiaTheme="majorEastAsia" w:hAnsiTheme="majorHAnsi" w:cstheme="majorBidi"/>
                <w:lang w:val="en-US" w:eastAsia="en-GB"/>
              </w:rPr>
            </w:pPr>
            <w:r w:rsidRPr="6296386A">
              <w:rPr>
                <w:rFonts w:asciiTheme="majorHAnsi" w:eastAsiaTheme="majorEastAsia" w:hAnsiTheme="majorHAnsi" w:cstheme="majorBidi"/>
                <w:lang w:val="en-US" w:eastAsia="en-GB"/>
              </w:rPr>
              <w:t xml:space="preserve">Upon completion of this course, students will be qualified to go on to further study, or embark on an apprenticeship or full-time career in the catering or food industries. </w:t>
            </w:r>
          </w:p>
          <w:p w14:paraId="5F09263A" w14:textId="77777777" w:rsidR="00E15585" w:rsidRDefault="00367D51" w:rsidP="6296386A">
            <w:pPr>
              <w:spacing w:after="120"/>
              <w:rPr>
                <w:rFonts w:asciiTheme="majorHAnsi" w:eastAsiaTheme="majorEastAsia" w:hAnsiTheme="majorHAnsi" w:cstheme="majorBidi"/>
                <w:lang w:eastAsia="en-GB"/>
              </w:rPr>
            </w:pPr>
            <w:r w:rsidRPr="6296386A">
              <w:rPr>
                <w:rFonts w:asciiTheme="majorHAnsi" w:eastAsiaTheme="majorEastAsia" w:hAnsiTheme="majorHAnsi" w:cstheme="majorBidi"/>
                <w:u w:val="single"/>
                <w:lang w:eastAsia="en-GB"/>
              </w:rPr>
              <w:t xml:space="preserve">Course content </w:t>
            </w:r>
            <w:r>
              <w:br/>
            </w:r>
            <w:r w:rsidRPr="6296386A">
              <w:rPr>
                <w:rFonts w:asciiTheme="majorHAnsi" w:eastAsiaTheme="majorEastAsia" w:hAnsiTheme="majorHAnsi" w:cstheme="majorBidi"/>
                <w:lang w:eastAsia="en-GB"/>
              </w:rPr>
              <w:t>The course is 50% coursework and 50% written examination (1H 45 minutes).</w:t>
            </w:r>
          </w:p>
          <w:p w14:paraId="5F09263B" w14:textId="77777777" w:rsidR="00E15585" w:rsidRDefault="00367D51" w:rsidP="6296386A">
            <w:pPr>
              <w:rPr>
                <w:rFonts w:asciiTheme="majorHAnsi" w:eastAsiaTheme="majorEastAsia" w:hAnsiTheme="majorHAnsi" w:cstheme="majorBidi"/>
                <w:b/>
                <w:bCs/>
                <w:lang w:eastAsia="en-GB"/>
              </w:rPr>
            </w:pPr>
            <w:r w:rsidRPr="6296386A">
              <w:rPr>
                <w:rFonts w:asciiTheme="majorHAnsi" w:eastAsiaTheme="majorEastAsia" w:hAnsiTheme="majorHAnsi" w:cstheme="majorBidi"/>
                <w:b/>
                <w:bCs/>
                <w:lang w:eastAsia="en-GB"/>
              </w:rPr>
              <w:t>Task 1: Food investigation</w:t>
            </w:r>
          </w:p>
          <w:p w14:paraId="5F09263C"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lang w:eastAsia="en-GB"/>
              </w:rPr>
              <w:t>Students' understanding of the working characteristics, functional and chemical properties of ingredients. Students will explore how ingredients work together and complete three experiments during this assessment.</w:t>
            </w:r>
          </w:p>
          <w:p w14:paraId="5F09263D"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lang w:eastAsia="en-GB"/>
              </w:rPr>
              <w:t xml:space="preserve">Practical investigations are a compulsory element. </w:t>
            </w:r>
          </w:p>
          <w:p w14:paraId="5F09263E"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b/>
                <w:bCs/>
                <w:lang w:eastAsia="en-GB"/>
              </w:rPr>
              <w:t>Task 2:</w:t>
            </w:r>
            <w:r w:rsidRPr="6296386A">
              <w:rPr>
                <w:rFonts w:asciiTheme="majorHAnsi" w:eastAsiaTheme="majorEastAsia" w:hAnsiTheme="majorHAnsi" w:cstheme="majorBidi"/>
                <w:lang w:eastAsia="en-GB"/>
              </w:rPr>
              <w:t xml:space="preserve"> </w:t>
            </w:r>
            <w:r w:rsidRPr="6296386A">
              <w:rPr>
                <w:rFonts w:asciiTheme="majorHAnsi" w:eastAsiaTheme="majorEastAsia" w:hAnsiTheme="majorHAnsi" w:cstheme="majorBidi"/>
                <w:b/>
                <w:bCs/>
                <w:lang w:eastAsia="en-GB"/>
              </w:rPr>
              <w:t>Food preparation assessment</w:t>
            </w:r>
          </w:p>
          <w:p w14:paraId="5F09263F"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lang w:eastAsia="en-GB"/>
              </w:rPr>
              <w:t>Students' knowledge, skills and understanding in relation to the planning, preparation, cooking, presentation of food and application of nutrition related to the chosen task.</w:t>
            </w:r>
          </w:p>
          <w:p w14:paraId="5F092640"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lang w:eastAsia="en-GB"/>
              </w:rPr>
              <w:t xml:space="preserve">Students will prepare, cook and present a final menu of three dishes within a single period of no more than three hours, planning in advance how this will be achieved. This will showcase their </w:t>
            </w:r>
            <w:r w:rsidRPr="6296386A">
              <w:rPr>
                <w:rFonts w:asciiTheme="majorHAnsi" w:eastAsiaTheme="majorEastAsia" w:hAnsiTheme="majorHAnsi" w:cstheme="majorBidi"/>
                <w:lang w:eastAsia="en-GB"/>
              </w:rPr>
              <w:lastRenderedPageBreak/>
              <w:t xml:space="preserve">practical skills giving students the opportunity to demonstrate high quality presentation through practical work. </w:t>
            </w:r>
          </w:p>
        </w:tc>
      </w:tr>
      <w:tr w:rsidR="00E15585" w14:paraId="5F092648" w14:textId="77777777" w:rsidTr="6296386A">
        <w:tc>
          <w:tcPr>
            <w:tcW w:w="0" w:type="auto"/>
            <w:tcMar>
              <w:top w:w="150" w:type="dxa"/>
              <w:left w:w="150" w:type="dxa"/>
              <w:bottom w:w="150" w:type="dxa"/>
              <w:right w:w="150" w:type="dxa"/>
            </w:tcMar>
            <w:hideMark/>
          </w:tcPr>
          <w:p w14:paraId="5F092642" w14:textId="77777777" w:rsidR="00E15585" w:rsidRDefault="00367D51" w:rsidP="6296386A">
            <w:pPr>
              <w:spacing w:line="360" w:lineRule="atLeast"/>
              <w:rPr>
                <w:rFonts w:asciiTheme="majorHAnsi" w:eastAsiaTheme="majorEastAsia" w:hAnsiTheme="majorHAnsi" w:cstheme="majorBidi"/>
                <w:lang w:eastAsia="en-GB"/>
              </w:rPr>
            </w:pPr>
            <w:r w:rsidRPr="6296386A">
              <w:rPr>
                <w:rFonts w:asciiTheme="majorHAnsi" w:eastAsiaTheme="majorEastAsia" w:hAnsiTheme="majorHAnsi" w:cstheme="majorBidi"/>
                <w:b/>
                <w:bCs/>
                <w:lang w:eastAsia="en-GB"/>
              </w:rPr>
              <w:lastRenderedPageBreak/>
              <w:t>How it's assessed</w:t>
            </w:r>
          </w:p>
          <w:p w14:paraId="5F092643" w14:textId="77777777" w:rsidR="00E15585" w:rsidRDefault="00367D51" w:rsidP="6296386A">
            <w:pPr>
              <w:spacing w:line="360" w:lineRule="atLeast"/>
              <w:rPr>
                <w:rFonts w:asciiTheme="majorHAnsi" w:eastAsiaTheme="majorEastAsia" w:hAnsiTheme="majorHAnsi" w:cstheme="majorBidi"/>
                <w:lang w:eastAsia="en-GB"/>
              </w:rPr>
            </w:pPr>
            <w:r w:rsidRPr="6296386A">
              <w:rPr>
                <w:rFonts w:asciiTheme="majorHAnsi" w:eastAsiaTheme="majorEastAsia" w:hAnsiTheme="majorHAnsi" w:cstheme="majorBidi"/>
                <w:b/>
                <w:bCs/>
                <w:lang w:eastAsia="en-GB"/>
              </w:rPr>
              <w:t>Task 1:</w:t>
            </w:r>
            <w:r w:rsidRPr="6296386A">
              <w:rPr>
                <w:rFonts w:asciiTheme="majorHAnsi" w:eastAsiaTheme="majorEastAsia" w:hAnsiTheme="majorHAnsi" w:cstheme="majorBidi"/>
                <w:lang w:eastAsia="en-GB"/>
              </w:rPr>
              <w:t xml:space="preserve"> Written or electronic report (1,500–2,000 words) including photographic evidence of the practical investigation.</w:t>
            </w:r>
          </w:p>
          <w:p w14:paraId="5F092644" w14:textId="77777777" w:rsidR="00E15585" w:rsidRDefault="00367D51" w:rsidP="6296386A">
            <w:pPr>
              <w:numPr>
                <w:ilvl w:val="0"/>
                <w:numId w:val="18"/>
              </w:numPr>
              <w:spacing w:after="0" w:line="360" w:lineRule="atLeast"/>
              <w:ind w:left="0" w:hanging="357"/>
              <w:rPr>
                <w:rFonts w:asciiTheme="majorHAnsi" w:eastAsiaTheme="majorEastAsia" w:hAnsiTheme="majorHAnsi" w:cstheme="majorBidi"/>
                <w:lang w:eastAsia="en-GB"/>
              </w:rPr>
            </w:pPr>
            <w:r w:rsidRPr="6296386A">
              <w:rPr>
                <w:rFonts w:asciiTheme="majorHAnsi" w:eastAsiaTheme="majorEastAsia" w:hAnsiTheme="majorHAnsi" w:cstheme="majorBidi"/>
                <w:b/>
                <w:bCs/>
                <w:lang w:eastAsia="en-GB"/>
              </w:rPr>
              <w:t>Task 2:</w:t>
            </w:r>
            <w:r w:rsidRPr="6296386A">
              <w:rPr>
                <w:rFonts w:asciiTheme="majorHAnsi" w:eastAsiaTheme="majorEastAsia" w:hAnsiTheme="majorHAnsi" w:cstheme="majorBidi"/>
                <w:lang w:eastAsia="en-GB"/>
              </w:rPr>
              <w:t xml:space="preserve"> Written or electronic portfolio including photographic evidence. Photographic evidence of the three final dishes must be included.</w:t>
            </w:r>
          </w:p>
          <w:p w14:paraId="5F092645" w14:textId="77777777" w:rsidR="00E15585" w:rsidRDefault="00E15585" w:rsidP="6296386A">
            <w:pPr>
              <w:pStyle w:val="Title"/>
              <w:jc w:val="left"/>
              <w:rPr>
                <w:rFonts w:asciiTheme="majorHAnsi" w:eastAsiaTheme="majorEastAsia" w:hAnsiTheme="majorHAnsi" w:cstheme="majorBidi"/>
                <w:sz w:val="22"/>
                <w:szCs w:val="22"/>
                <w:u w:val="single"/>
                <w:lang w:val="en-US"/>
              </w:rPr>
            </w:pPr>
          </w:p>
          <w:p w14:paraId="5F092646" w14:textId="77777777" w:rsidR="00E15585" w:rsidRDefault="00367D51" w:rsidP="6296386A">
            <w:pPr>
              <w:pStyle w:val="Title"/>
              <w:jc w:val="left"/>
              <w:rPr>
                <w:rFonts w:asciiTheme="majorHAnsi" w:eastAsiaTheme="majorEastAsia" w:hAnsiTheme="majorHAnsi" w:cstheme="majorBidi"/>
                <w:b w:val="0"/>
                <w:sz w:val="22"/>
                <w:szCs w:val="22"/>
                <w:u w:val="single"/>
                <w:lang w:val="en-US"/>
              </w:rPr>
            </w:pPr>
            <w:r w:rsidRPr="6296386A">
              <w:rPr>
                <w:rFonts w:asciiTheme="majorHAnsi" w:eastAsiaTheme="majorEastAsia" w:hAnsiTheme="majorHAnsi" w:cstheme="majorBidi"/>
                <w:b w:val="0"/>
                <w:sz w:val="22"/>
                <w:szCs w:val="22"/>
                <w:u w:val="single"/>
                <w:lang w:val="en-US"/>
              </w:rPr>
              <w:t>Homework</w:t>
            </w:r>
          </w:p>
          <w:p w14:paraId="5F092647" w14:textId="77777777" w:rsidR="00E15585" w:rsidRDefault="00367D51" w:rsidP="6296386A">
            <w:pPr>
              <w:pStyle w:val="Title"/>
              <w:jc w:val="left"/>
              <w:rPr>
                <w:rFonts w:asciiTheme="majorHAnsi" w:eastAsiaTheme="majorEastAsia" w:hAnsiTheme="majorHAnsi" w:cstheme="majorBidi"/>
                <w:b w:val="0"/>
                <w:sz w:val="22"/>
                <w:szCs w:val="22"/>
              </w:rPr>
            </w:pPr>
            <w:r w:rsidRPr="6296386A">
              <w:rPr>
                <w:rFonts w:asciiTheme="majorHAnsi" w:eastAsiaTheme="majorEastAsia" w:hAnsiTheme="majorHAnsi" w:cstheme="majorBidi"/>
                <w:b w:val="0"/>
                <w:sz w:val="22"/>
                <w:szCs w:val="22"/>
                <w:lang w:val="en-US"/>
              </w:rPr>
              <w:t xml:space="preserve">Students are set homework each week based upon the topic being studied at that time.  It should be noted that sometimes the homework may be: completion of a classroom task, research, investigation tasks, examination questions, and purchasing and weighing ingredients for a weekly cooking session. Students are expected to cook at least once a week and the recipes will be a combination of skills tasks set by the teacher or a recipe selected by the student. </w:t>
            </w:r>
          </w:p>
        </w:tc>
      </w:tr>
    </w:tbl>
    <w:p w14:paraId="5F092649" w14:textId="77777777" w:rsidR="00E15585" w:rsidRDefault="00367D51" w:rsidP="6296386A">
      <w:pPr>
        <w:spacing w:after="240" w:line="360" w:lineRule="atLeast"/>
        <w:rPr>
          <w:rFonts w:asciiTheme="majorHAnsi" w:eastAsiaTheme="majorEastAsia" w:hAnsiTheme="majorHAnsi" w:cstheme="majorBidi"/>
          <w:b/>
          <w:bCs/>
          <w:lang w:val="en-US" w:eastAsia="en-GB"/>
        </w:rPr>
      </w:pPr>
      <w:r w:rsidRPr="6296386A">
        <w:rPr>
          <w:rFonts w:asciiTheme="majorHAnsi" w:eastAsiaTheme="majorEastAsia" w:hAnsiTheme="majorHAnsi" w:cstheme="majorBidi"/>
          <w:b/>
          <w:bCs/>
          <w:lang w:val="en-US" w:eastAsia="en-GB"/>
        </w:rPr>
        <w:t xml:space="preserve">Please contact Mrs Jones and Miss Bailey for further information about this course. </w:t>
      </w:r>
    </w:p>
    <w:p w14:paraId="1E3C1BE7" w14:textId="7FC8B603" w:rsidR="6296386A" w:rsidRDefault="6296386A" w:rsidP="6296386A">
      <w:pPr>
        <w:spacing w:after="240" w:line="360" w:lineRule="atLeast"/>
        <w:rPr>
          <w:rFonts w:asciiTheme="majorHAnsi" w:eastAsiaTheme="majorEastAsia" w:hAnsiTheme="majorHAnsi" w:cstheme="majorBidi"/>
          <w:b/>
          <w:bCs/>
          <w:lang w:val="en-US" w:eastAsia="en-GB"/>
        </w:rPr>
      </w:pPr>
    </w:p>
    <w:p w14:paraId="40035400" w14:textId="26D528B1" w:rsidR="6296386A" w:rsidRDefault="6296386A" w:rsidP="6296386A">
      <w:pPr>
        <w:spacing w:after="240" w:line="360" w:lineRule="atLeast"/>
        <w:rPr>
          <w:rFonts w:asciiTheme="majorHAnsi" w:eastAsiaTheme="majorEastAsia" w:hAnsiTheme="majorHAnsi" w:cstheme="majorBidi"/>
          <w:b/>
          <w:bCs/>
          <w:lang w:val="en-US" w:eastAsia="en-GB"/>
        </w:rPr>
      </w:pPr>
    </w:p>
    <w:p w14:paraId="6E2AC568" w14:textId="01E9F2B0" w:rsidR="6296386A" w:rsidRDefault="6296386A" w:rsidP="6296386A">
      <w:pPr>
        <w:spacing w:after="240" w:line="360" w:lineRule="atLeast"/>
        <w:rPr>
          <w:rFonts w:asciiTheme="majorHAnsi" w:eastAsiaTheme="majorEastAsia" w:hAnsiTheme="majorHAnsi" w:cstheme="majorBidi"/>
          <w:b/>
          <w:bCs/>
          <w:lang w:val="en-US" w:eastAsia="en-GB"/>
        </w:rPr>
      </w:pPr>
    </w:p>
    <w:p w14:paraId="1DBFA7C7" w14:textId="47EED9DC" w:rsidR="6296386A" w:rsidRDefault="6296386A" w:rsidP="6296386A">
      <w:pPr>
        <w:spacing w:after="240" w:line="360" w:lineRule="atLeast"/>
        <w:rPr>
          <w:rFonts w:asciiTheme="majorHAnsi" w:eastAsiaTheme="majorEastAsia" w:hAnsiTheme="majorHAnsi" w:cstheme="majorBidi"/>
          <w:b/>
          <w:bCs/>
          <w:lang w:val="en-US" w:eastAsia="en-GB"/>
        </w:rPr>
      </w:pPr>
    </w:p>
    <w:p w14:paraId="0B7ABF77" w14:textId="3BCA1546" w:rsidR="6296386A" w:rsidRDefault="6296386A" w:rsidP="6296386A">
      <w:pPr>
        <w:spacing w:after="240" w:line="360" w:lineRule="atLeast"/>
        <w:rPr>
          <w:rFonts w:asciiTheme="majorHAnsi" w:eastAsiaTheme="majorEastAsia" w:hAnsiTheme="majorHAnsi" w:cstheme="majorBidi"/>
          <w:b/>
          <w:bCs/>
          <w:lang w:val="en-US" w:eastAsia="en-GB"/>
        </w:rPr>
      </w:pPr>
    </w:p>
    <w:p w14:paraId="240DF1F7" w14:textId="01BEC84D" w:rsidR="6296386A" w:rsidRDefault="6296386A" w:rsidP="6296386A">
      <w:pPr>
        <w:spacing w:after="240" w:line="360" w:lineRule="atLeast"/>
        <w:rPr>
          <w:rFonts w:asciiTheme="majorHAnsi" w:eastAsiaTheme="majorEastAsia" w:hAnsiTheme="majorHAnsi" w:cstheme="majorBidi"/>
          <w:b/>
          <w:bCs/>
          <w:lang w:val="en-US" w:eastAsia="en-GB"/>
        </w:rPr>
      </w:pPr>
    </w:p>
    <w:p w14:paraId="6CE0EACF" w14:textId="27C74FAD" w:rsidR="6296386A" w:rsidRDefault="6296386A" w:rsidP="6296386A">
      <w:pPr>
        <w:spacing w:after="240" w:line="360" w:lineRule="atLeast"/>
        <w:rPr>
          <w:rFonts w:asciiTheme="majorHAnsi" w:eastAsiaTheme="majorEastAsia" w:hAnsiTheme="majorHAnsi" w:cstheme="majorBidi"/>
          <w:b/>
          <w:bCs/>
          <w:lang w:val="en-US" w:eastAsia="en-GB"/>
        </w:rPr>
      </w:pPr>
    </w:p>
    <w:p w14:paraId="686E2B69" w14:textId="2AC91AE0" w:rsidR="6296386A" w:rsidRDefault="6296386A" w:rsidP="6296386A">
      <w:pPr>
        <w:spacing w:after="240" w:line="360" w:lineRule="atLeast"/>
        <w:rPr>
          <w:rFonts w:asciiTheme="majorHAnsi" w:eastAsiaTheme="majorEastAsia" w:hAnsiTheme="majorHAnsi" w:cstheme="majorBidi"/>
          <w:b/>
          <w:bCs/>
          <w:lang w:val="en-US" w:eastAsia="en-GB"/>
        </w:rPr>
      </w:pPr>
    </w:p>
    <w:p w14:paraId="1272D85B" w14:textId="0F05E992" w:rsidR="6296386A" w:rsidRDefault="6296386A" w:rsidP="6296386A">
      <w:pPr>
        <w:spacing w:after="240" w:line="360" w:lineRule="atLeast"/>
        <w:rPr>
          <w:rFonts w:asciiTheme="majorHAnsi" w:eastAsiaTheme="majorEastAsia" w:hAnsiTheme="majorHAnsi" w:cstheme="majorBidi"/>
          <w:b/>
          <w:bCs/>
          <w:lang w:val="en-US" w:eastAsia="en-GB"/>
        </w:rPr>
      </w:pPr>
    </w:p>
    <w:p w14:paraId="3153CB55" w14:textId="64154127" w:rsidR="6296386A" w:rsidRDefault="6296386A" w:rsidP="6296386A">
      <w:pPr>
        <w:spacing w:after="240" w:line="360" w:lineRule="atLeast"/>
        <w:rPr>
          <w:rFonts w:asciiTheme="majorHAnsi" w:eastAsiaTheme="majorEastAsia" w:hAnsiTheme="majorHAnsi" w:cstheme="majorBidi"/>
          <w:b/>
          <w:bCs/>
          <w:lang w:val="en-US" w:eastAsia="en-GB"/>
        </w:rPr>
      </w:pPr>
    </w:p>
    <w:p w14:paraId="64D164B6" w14:textId="50B2ECC0" w:rsidR="6296386A" w:rsidRDefault="6296386A" w:rsidP="6296386A">
      <w:pPr>
        <w:spacing w:after="240" w:line="360" w:lineRule="atLeast"/>
        <w:rPr>
          <w:rFonts w:asciiTheme="majorHAnsi" w:eastAsiaTheme="majorEastAsia" w:hAnsiTheme="majorHAnsi" w:cstheme="majorBidi"/>
          <w:b/>
          <w:bCs/>
          <w:lang w:val="en-US" w:eastAsia="en-GB"/>
        </w:rPr>
      </w:pPr>
    </w:p>
    <w:p w14:paraId="7CE5FAC4" w14:textId="75C7525A" w:rsidR="6296386A" w:rsidRDefault="6296386A" w:rsidP="6296386A">
      <w:pPr>
        <w:spacing w:after="240" w:line="360" w:lineRule="atLeast"/>
        <w:rPr>
          <w:rFonts w:asciiTheme="majorHAnsi" w:eastAsiaTheme="majorEastAsia" w:hAnsiTheme="majorHAnsi" w:cstheme="majorBidi"/>
          <w:b/>
          <w:bCs/>
          <w:lang w:val="en-US" w:eastAsia="en-GB"/>
        </w:rPr>
      </w:pPr>
    </w:p>
    <w:p w14:paraId="261CA9FF" w14:textId="174D71D8" w:rsidR="6296386A" w:rsidRDefault="6296386A" w:rsidP="6296386A">
      <w:pPr>
        <w:spacing w:after="240" w:line="360" w:lineRule="atLeast"/>
        <w:rPr>
          <w:rFonts w:asciiTheme="majorHAnsi" w:eastAsiaTheme="majorEastAsia" w:hAnsiTheme="majorHAnsi" w:cstheme="majorBidi"/>
          <w:b/>
          <w:bCs/>
          <w:lang w:val="en-US" w:eastAsia="en-GB"/>
        </w:rPr>
      </w:pPr>
    </w:p>
    <w:p w14:paraId="07A7FB0E" w14:textId="25C0D33E" w:rsidR="6296386A" w:rsidRDefault="6296386A" w:rsidP="6296386A">
      <w:pPr>
        <w:spacing w:after="240" w:line="360" w:lineRule="atLeast"/>
        <w:rPr>
          <w:rFonts w:asciiTheme="majorHAnsi" w:eastAsiaTheme="majorEastAsia" w:hAnsiTheme="majorHAnsi" w:cstheme="majorBidi"/>
          <w:b/>
          <w:bCs/>
          <w:lang w:val="en-US" w:eastAsia="en-GB"/>
        </w:rPr>
      </w:pPr>
    </w:p>
    <w:p w14:paraId="3B644091" w14:textId="53CAF64D" w:rsidR="6296386A" w:rsidRDefault="6296386A" w:rsidP="6296386A">
      <w:pPr>
        <w:spacing w:after="240" w:line="360" w:lineRule="atLeast"/>
        <w:rPr>
          <w:rFonts w:asciiTheme="majorHAnsi" w:eastAsiaTheme="majorEastAsia" w:hAnsiTheme="majorHAnsi" w:cstheme="majorBidi"/>
          <w:b/>
          <w:bCs/>
          <w:lang w:val="en-US" w:eastAsia="en-GB"/>
        </w:rPr>
      </w:pPr>
    </w:p>
    <w:p w14:paraId="549E6E5B" w14:textId="126C788E" w:rsidR="6296386A" w:rsidRDefault="6296386A" w:rsidP="6296386A">
      <w:pPr>
        <w:spacing w:after="240" w:line="360" w:lineRule="atLeast"/>
        <w:rPr>
          <w:rFonts w:asciiTheme="majorHAnsi" w:eastAsiaTheme="majorEastAsia" w:hAnsiTheme="majorHAnsi" w:cstheme="majorBidi"/>
          <w:b/>
          <w:bCs/>
          <w:lang w:val="en-US" w:eastAsia="en-GB"/>
        </w:rPr>
      </w:pPr>
    </w:p>
    <w:p w14:paraId="129AF233" w14:textId="2E3E31D0" w:rsidR="6296386A" w:rsidRDefault="6296386A" w:rsidP="6296386A">
      <w:pPr>
        <w:spacing w:after="240" w:line="360" w:lineRule="atLeast"/>
        <w:rPr>
          <w:rFonts w:asciiTheme="majorHAnsi" w:eastAsiaTheme="majorEastAsia" w:hAnsiTheme="majorHAnsi" w:cstheme="majorBidi"/>
          <w:b/>
          <w:bCs/>
          <w:lang w:val="en-US" w:eastAsia="en-GB"/>
        </w:rPr>
      </w:pPr>
    </w:p>
    <w:p w14:paraId="2B117A9D" w14:textId="069A358C" w:rsidR="6296386A" w:rsidRDefault="6296386A" w:rsidP="6296386A">
      <w:pPr>
        <w:spacing w:after="240" w:line="360" w:lineRule="atLeast"/>
        <w:rPr>
          <w:rFonts w:asciiTheme="majorHAnsi" w:eastAsiaTheme="majorEastAsia" w:hAnsiTheme="majorHAnsi" w:cstheme="majorBidi"/>
          <w:b/>
          <w:bCs/>
          <w:lang w:val="en-US" w:eastAsia="en-GB"/>
        </w:rPr>
      </w:pPr>
    </w:p>
    <w:p w14:paraId="4B26057C" w14:textId="49631A88" w:rsidR="6296386A" w:rsidRDefault="6296386A" w:rsidP="6296386A">
      <w:pPr>
        <w:spacing w:after="240" w:line="360" w:lineRule="atLeast"/>
        <w:rPr>
          <w:rFonts w:asciiTheme="majorHAnsi" w:eastAsiaTheme="majorEastAsia" w:hAnsiTheme="majorHAnsi" w:cstheme="majorBidi"/>
          <w:b/>
          <w:bCs/>
          <w:lang w:val="en-US" w:eastAsia="en-GB"/>
        </w:rPr>
      </w:pPr>
    </w:p>
    <w:p w14:paraId="7A142AE1" w14:textId="0B1F0BD7" w:rsidR="6296386A" w:rsidRDefault="6296386A" w:rsidP="6296386A">
      <w:pPr>
        <w:spacing w:after="240" w:line="360" w:lineRule="atLeast"/>
        <w:rPr>
          <w:rFonts w:asciiTheme="majorHAnsi" w:eastAsiaTheme="majorEastAsia" w:hAnsiTheme="majorHAnsi" w:cstheme="majorBidi"/>
          <w:b/>
          <w:bCs/>
          <w:lang w:val="en-US" w:eastAsia="en-GB"/>
        </w:rPr>
      </w:pPr>
    </w:p>
    <w:p w14:paraId="142DA16B" w14:textId="0187FD61" w:rsidR="6296386A" w:rsidRDefault="6296386A" w:rsidP="6296386A">
      <w:pPr>
        <w:spacing w:after="240" w:line="360" w:lineRule="atLeast"/>
        <w:rPr>
          <w:rFonts w:asciiTheme="majorHAnsi" w:eastAsiaTheme="majorEastAsia" w:hAnsiTheme="majorHAnsi" w:cstheme="majorBidi"/>
          <w:b/>
          <w:bCs/>
          <w:lang w:val="en-US" w:eastAsia="en-GB"/>
        </w:rPr>
      </w:pPr>
    </w:p>
    <w:p w14:paraId="6510EA70" w14:textId="7372D311" w:rsidR="004A6ED5" w:rsidRPr="004A6ED5" w:rsidRDefault="004A6ED5" w:rsidP="6296386A">
      <w:pPr>
        <w:keepNext/>
        <w:keepLines/>
        <w:spacing w:before="40" w:after="0" w:line="240" w:lineRule="auto"/>
        <w:rPr>
          <w:rFonts w:asciiTheme="majorHAnsi" w:eastAsiaTheme="majorEastAsia" w:hAnsiTheme="majorHAnsi" w:cstheme="majorBidi"/>
          <w:b/>
          <w:bCs/>
          <w:color w:val="1F3763" w:themeColor="accent1" w:themeShade="7F"/>
          <w:sz w:val="28"/>
          <w:szCs w:val="28"/>
        </w:rPr>
      </w:pPr>
      <w:r w:rsidRPr="6296386A">
        <w:rPr>
          <w:rFonts w:asciiTheme="majorHAnsi" w:eastAsiaTheme="majorEastAsia" w:hAnsiTheme="majorHAnsi" w:cstheme="majorBidi"/>
          <w:b/>
          <w:bCs/>
          <w:color w:val="1F3864" w:themeColor="accent1" w:themeShade="80"/>
          <w:sz w:val="28"/>
          <w:szCs w:val="28"/>
        </w:rPr>
        <w:t>DESIGN &amp; TECHNOLOGY GCSE</w:t>
      </w:r>
    </w:p>
    <w:p w14:paraId="54FEB8FC"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color w:val="000000"/>
          <w:bdr w:val="nil"/>
          <w:lang w:eastAsia="en-GB"/>
        </w:rPr>
      </w:pPr>
    </w:p>
    <w:p w14:paraId="4B0B7469" w14:textId="77777777" w:rsidR="004A6ED5" w:rsidRPr="004A6ED5" w:rsidRDefault="004A6ED5" w:rsidP="6296386A">
      <w:pPr>
        <w:pBdr>
          <w:top w:val="nil"/>
          <w:left w:val="nil"/>
          <w:bottom w:val="nil"/>
          <w:right w:val="nil"/>
          <w:between w:val="nil"/>
          <w:bar w:val="nil"/>
        </w:pBdr>
        <w:tabs>
          <w:tab w:val="left" w:pos="6237"/>
        </w:tabs>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 xml:space="preserve">Examination board- AQA                                                                       </w:t>
      </w:r>
      <w:r w:rsidRPr="004A6ED5">
        <w:rPr>
          <w:rFonts w:eastAsia="Arial Unicode MS" w:cs="Arial Unicode MS"/>
          <w:u w:color="000000"/>
          <w:bdr w:val="nil"/>
          <w:lang w:eastAsia="en-GB"/>
        </w:rPr>
        <w:tab/>
      </w:r>
      <w:r w:rsidRPr="6296386A">
        <w:rPr>
          <w:rFonts w:asciiTheme="majorHAnsi" w:eastAsiaTheme="majorEastAsia" w:hAnsiTheme="majorHAnsi" w:cstheme="majorBidi"/>
          <w:bdr w:val="nil"/>
          <w:lang w:eastAsia="en-GB"/>
        </w:rPr>
        <w:t>5 periods per 2 weeks</w:t>
      </w:r>
    </w:p>
    <w:p w14:paraId="117DCA52"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p>
    <w:p w14:paraId="21C76E07"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u w:val="single" w:color="000000"/>
          <w:bdr w:val="nil"/>
          <w:lang w:eastAsia="en-GB"/>
        </w:rPr>
      </w:pPr>
      <w:r w:rsidRPr="6296386A">
        <w:rPr>
          <w:rFonts w:asciiTheme="majorHAnsi" w:eastAsiaTheme="majorEastAsia" w:hAnsiTheme="majorHAnsi" w:cstheme="majorBidi"/>
          <w:u w:val="single" w:color="000000"/>
          <w:bdr w:val="nil"/>
          <w:lang w:eastAsia="en-GB"/>
        </w:rPr>
        <w:t>Course content</w:t>
      </w:r>
    </w:p>
    <w:p w14:paraId="7AD4CBE5"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 xml:space="preserve">This GCSE course explores a wide range of materials including textiles, paper, board, timber, metal and polymers, providing students with an insight into the world of design, engineering and manufacturing industries.  All GCSE students will explore how the work of past designers has been developed and evolved to create innovative products, and will consider the impact our designs can have on society and the environment. </w:t>
      </w:r>
    </w:p>
    <w:p w14:paraId="509F09B9"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p>
    <w:p w14:paraId="0044F007"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Core technical principles include:</w:t>
      </w:r>
    </w:p>
    <w:p w14:paraId="6FB8ECA5" w14:textId="77777777" w:rsidR="004A6ED5" w:rsidRPr="004A6ED5" w:rsidRDefault="004A6ED5" w:rsidP="6296386A">
      <w:pPr>
        <w:numPr>
          <w:ilvl w:val="0"/>
          <w:numId w:val="14"/>
        </w:numPr>
        <w:pBdr>
          <w:top w:val="nil"/>
          <w:left w:val="nil"/>
          <w:bottom w:val="nil"/>
          <w:right w:val="nil"/>
          <w:between w:val="nil"/>
          <w:bar w:val="nil"/>
        </w:pBdr>
        <w:spacing w:after="0" w:line="240" w:lineRule="auto"/>
        <w:ind w:left="567" w:hanging="425"/>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new and emerging technologies including sustainable design;</w:t>
      </w:r>
    </w:p>
    <w:p w14:paraId="245B6750" w14:textId="77777777" w:rsidR="004A6ED5" w:rsidRPr="004A6ED5" w:rsidRDefault="004A6ED5" w:rsidP="6296386A">
      <w:pPr>
        <w:numPr>
          <w:ilvl w:val="0"/>
          <w:numId w:val="14"/>
        </w:numPr>
        <w:pBdr>
          <w:top w:val="nil"/>
          <w:left w:val="nil"/>
          <w:bottom w:val="nil"/>
          <w:right w:val="nil"/>
          <w:between w:val="nil"/>
          <w:bar w:val="nil"/>
        </w:pBdr>
        <w:spacing w:after="0" w:line="240" w:lineRule="auto"/>
        <w:ind w:left="567" w:hanging="425"/>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modern and smart materials;</w:t>
      </w:r>
    </w:p>
    <w:p w14:paraId="6197232E" w14:textId="77777777" w:rsidR="004A6ED5" w:rsidRPr="004A6ED5" w:rsidRDefault="004A6ED5" w:rsidP="6296386A">
      <w:pPr>
        <w:numPr>
          <w:ilvl w:val="0"/>
          <w:numId w:val="14"/>
        </w:numPr>
        <w:pBdr>
          <w:top w:val="nil"/>
          <w:left w:val="nil"/>
          <w:bottom w:val="nil"/>
          <w:right w:val="nil"/>
          <w:between w:val="nil"/>
          <w:bar w:val="nil"/>
        </w:pBdr>
        <w:spacing w:after="0" w:line="240" w:lineRule="auto"/>
        <w:ind w:left="567" w:hanging="425"/>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materials and their working properties.</w:t>
      </w:r>
    </w:p>
    <w:p w14:paraId="7E2D819C" w14:textId="77777777" w:rsidR="004A6ED5" w:rsidRPr="004A6ED5" w:rsidRDefault="004A6ED5" w:rsidP="6296386A">
      <w:pPr>
        <w:pBdr>
          <w:top w:val="nil"/>
          <w:left w:val="nil"/>
          <w:bottom w:val="nil"/>
          <w:right w:val="nil"/>
          <w:between w:val="nil"/>
          <w:bar w:val="nil"/>
        </w:pBdr>
        <w:spacing w:after="0" w:line="240" w:lineRule="auto"/>
        <w:ind w:left="720"/>
        <w:rPr>
          <w:rFonts w:asciiTheme="majorHAnsi" w:eastAsiaTheme="majorEastAsia" w:hAnsiTheme="majorHAnsi" w:cstheme="majorBidi"/>
          <w:bdr w:val="nil"/>
          <w:lang w:eastAsia="en-GB"/>
        </w:rPr>
      </w:pPr>
    </w:p>
    <w:p w14:paraId="32D23F13"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 xml:space="preserve">Through theory and practical lessons students will experience how different materials work and can be modified using a range of manufacturing skills and equipment. These materials include timbers, metals, polymers, fabrics, paper and board. Students will also specialise in one material area and make prototypes and products using this chosen material as part of the non-exam assessment. During year 10 all students will explore common theory topics to fully prepare them for the examination and complete a number of short skills projects to develop their practical skills. </w:t>
      </w:r>
    </w:p>
    <w:p w14:paraId="46CA8A0D"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p>
    <w:p w14:paraId="631EFFDE"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u w:val="single" w:color="000000"/>
          <w:bdr w:val="nil"/>
          <w:lang w:eastAsia="en-GB"/>
        </w:rPr>
      </w:pPr>
      <w:r w:rsidRPr="6296386A">
        <w:rPr>
          <w:rFonts w:asciiTheme="majorHAnsi" w:eastAsiaTheme="majorEastAsia" w:hAnsiTheme="majorHAnsi" w:cstheme="majorBidi"/>
          <w:u w:val="single" w:color="000000"/>
          <w:bdr w:val="nil"/>
          <w:lang w:eastAsia="en-GB"/>
        </w:rPr>
        <w:t>Assessment</w:t>
      </w:r>
    </w:p>
    <w:p w14:paraId="374ADE1C"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There are two assessments for this course valued at 50% each, one is an internal assessment completed at the beginning of year 11.</w:t>
      </w:r>
    </w:p>
    <w:p w14:paraId="4E37B8AE"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p>
    <w:p w14:paraId="4AB4C340"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Assessment one: 2 hour written examination taken at the end of year 11 (100 marks/50% of the final grade).</w:t>
      </w:r>
    </w:p>
    <w:p w14:paraId="13B35880"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 xml:space="preserve">This examination will cover core technical principles related to the design and development of a wide range of technology products. There are also short answer questions based on specialist technical principles. The final part of the exam will focus on designing and making principles and includes a </w:t>
      </w:r>
      <w:r w:rsidRPr="6296386A">
        <w:rPr>
          <w:rFonts w:asciiTheme="majorHAnsi" w:eastAsiaTheme="majorEastAsia" w:hAnsiTheme="majorHAnsi" w:cstheme="majorBidi"/>
          <w:bdr w:val="nil"/>
          <w:lang w:eastAsia="en-GB"/>
        </w:rPr>
        <w:lastRenderedPageBreak/>
        <w:t>designing question. Students will be able to answer longer questions focused on their chosen specialist material.</w:t>
      </w:r>
    </w:p>
    <w:p w14:paraId="6256EFB4"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p>
    <w:p w14:paraId="3C36B7FD"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Assessment two: Non-exam assessment (100 marks/50% of the final grade).</w:t>
      </w:r>
    </w:p>
    <w:p w14:paraId="1A3D3875"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The NEA allows students to demonstrate their knowledge and understanding of specialist technical principles through the designing and manufacture of the product of their choice. Students can choose to specialise in one specialist material area for this unit e.g. timber, polymers and textiles. At the beginning of year 11 AQA will publish a small selection of design contexts which students will be able to choose from e.g. designing for a high-profile event, environmental design or contemporary interiors. They will then be expected to write their own design brief based on the context provided by AQA.</w:t>
      </w:r>
    </w:p>
    <w:p w14:paraId="39ABA849"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p>
    <w:p w14:paraId="0963D2D0"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u w:val="single" w:color="000000"/>
          <w:bdr w:val="nil"/>
          <w:lang w:eastAsia="en-GB"/>
        </w:rPr>
      </w:pPr>
      <w:r w:rsidRPr="6296386A">
        <w:rPr>
          <w:rFonts w:asciiTheme="majorHAnsi" w:eastAsiaTheme="majorEastAsia" w:hAnsiTheme="majorHAnsi" w:cstheme="majorBidi"/>
          <w:bdr w:val="nil"/>
          <w:lang w:eastAsia="en-GB"/>
        </w:rPr>
        <w:t xml:space="preserve">The NEA consists of a </w:t>
      </w:r>
      <w:proofErr w:type="gramStart"/>
      <w:r w:rsidRPr="6296386A">
        <w:rPr>
          <w:rFonts w:asciiTheme="majorHAnsi" w:eastAsiaTheme="majorEastAsia" w:hAnsiTheme="majorHAnsi" w:cstheme="majorBidi"/>
          <w:bdr w:val="nil"/>
          <w:lang w:eastAsia="en-GB"/>
        </w:rPr>
        <w:t>20 page</w:t>
      </w:r>
      <w:proofErr w:type="gramEnd"/>
      <w:r w:rsidRPr="6296386A">
        <w:rPr>
          <w:rFonts w:asciiTheme="majorHAnsi" w:eastAsiaTheme="majorEastAsia" w:hAnsiTheme="majorHAnsi" w:cstheme="majorBidi"/>
          <w:bdr w:val="nil"/>
          <w:lang w:eastAsia="en-GB"/>
        </w:rPr>
        <w:t xml:space="preserve"> portfolio including investigative work, design ideas including CAD, analysis and evaluation, and a final working prototype. Past design and technology students have developed fashion garments, costume, electronic devices, innovative lighting products, packaging and promotional products.</w:t>
      </w:r>
    </w:p>
    <w:p w14:paraId="559B2451"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u w:val="single" w:color="000000"/>
          <w:bdr w:val="nil"/>
          <w:lang w:eastAsia="en-GB"/>
        </w:rPr>
      </w:pPr>
    </w:p>
    <w:p w14:paraId="34E64361" w14:textId="0352A7B4" w:rsidR="6296386A" w:rsidRDefault="6296386A" w:rsidP="6296386A">
      <w:pPr>
        <w:pBdr>
          <w:top w:val="nil"/>
          <w:left w:val="nil"/>
          <w:bottom w:val="nil"/>
          <w:right w:val="nil"/>
          <w:between w:val="nil"/>
          <w:bar w:val="nil"/>
        </w:pBdr>
        <w:spacing w:after="0" w:line="240" w:lineRule="auto"/>
        <w:rPr>
          <w:rFonts w:asciiTheme="majorHAnsi" w:eastAsiaTheme="majorEastAsia" w:hAnsiTheme="majorHAnsi" w:cstheme="majorBidi"/>
          <w:u w:val="single"/>
          <w:lang w:eastAsia="en-GB"/>
        </w:rPr>
      </w:pPr>
    </w:p>
    <w:p w14:paraId="2E32DC87" w14:textId="1A52A3AE" w:rsidR="6296386A" w:rsidRDefault="6296386A" w:rsidP="6296386A">
      <w:pPr>
        <w:pBdr>
          <w:top w:val="nil"/>
          <w:left w:val="nil"/>
          <w:bottom w:val="nil"/>
          <w:right w:val="nil"/>
          <w:between w:val="nil"/>
          <w:bar w:val="nil"/>
        </w:pBdr>
        <w:spacing w:after="0" w:line="240" w:lineRule="auto"/>
        <w:rPr>
          <w:rFonts w:asciiTheme="majorHAnsi" w:eastAsiaTheme="majorEastAsia" w:hAnsiTheme="majorHAnsi" w:cstheme="majorBidi"/>
          <w:u w:val="single"/>
          <w:lang w:eastAsia="en-GB"/>
        </w:rPr>
      </w:pPr>
    </w:p>
    <w:p w14:paraId="3BCD1E74"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u w:val="single" w:color="000000"/>
          <w:bdr w:val="nil"/>
          <w:lang w:eastAsia="en-GB"/>
        </w:rPr>
      </w:pPr>
      <w:r w:rsidRPr="6296386A">
        <w:rPr>
          <w:rFonts w:asciiTheme="majorHAnsi" w:eastAsiaTheme="majorEastAsia" w:hAnsiTheme="majorHAnsi" w:cstheme="majorBidi"/>
          <w:u w:val="single" w:color="000000"/>
          <w:bdr w:val="nil"/>
          <w:lang w:eastAsia="en-GB"/>
        </w:rPr>
        <w:t>Progression</w:t>
      </w:r>
    </w:p>
    <w:p w14:paraId="4716189D"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 xml:space="preserve">Students who achieve grade 5 and above should consider further study with one of our A level courses- A level Product Design or A level Fashion and Textiles. This qualification could also lead to further study in a range of creative, manufacturing and design-based courses and a wide range of career opportunities. This subject is also a good stepping stone towards apprenticeships in engineering, retail and manufacturing. </w:t>
      </w:r>
    </w:p>
    <w:p w14:paraId="35BB1C06"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
          <w:bCs/>
          <w:bdr w:val="nil"/>
          <w:lang w:eastAsia="en-GB"/>
        </w:rPr>
      </w:pPr>
    </w:p>
    <w:p w14:paraId="662ED59D"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 xml:space="preserve">Career opportunities include: teaching, photography, product design, advertising, buying, marketing, manufacturing, engineering, architecture, construction, pattern cutting, interior design, visual merchandising, joinery, construction, animation, web design, illustration and fashion to name but a few. </w:t>
      </w:r>
    </w:p>
    <w:p w14:paraId="2DC5D428"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p>
    <w:p w14:paraId="1968E07E"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u w:val="single" w:color="000000"/>
          <w:bdr w:val="nil"/>
          <w:lang w:eastAsia="en-GB"/>
        </w:rPr>
      </w:pPr>
      <w:r w:rsidRPr="6296386A">
        <w:rPr>
          <w:rFonts w:asciiTheme="majorHAnsi" w:eastAsiaTheme="majorEastAsia" w:hAnsiTheme="majorHAnsi" w:cstheme="majorBidi"/>
          <w:u w:val="single" w:color="000000"/>
          <w:bdr w:val="nil"/>
          <w:lang w:eastAsia="en-GB"/>
        </w:rPr>
        <w:t>Homework</w:t>
      </w:r>
    </w:p>
    <w:p w14:paraId="67791312"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 xml:space="preserve">Students are set homework each week based on the topic studied at the time. It should be noted that some tasks include completion of folder work, theory notes and questions, research and investigation tasks and sourcing materials for products. </w:t>
      </w:r>
    </w:p>
    <w:p w14:paraId="2ADD7674"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p>
    <w:p w14:paraId="0D15FC9C"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u w:val="single" w:color="000000"/>
          <w:bdr w:val="nil"/>
          <w:lang w:eastAsia="en-GB"/>
        </w:rPr>
      </w:pPr>
      <w:r w:rsidRPr="6296386A">
        <w:rPr>
          <w:rFonts w:asciiTheme="majorHAnsi" w:eastAsiaTheme="majorEastAsia" w:hAnsiTheme="majorHAnsi" w:cstheme="majorBidi"/>
          <w:u w:val="single" w:color="000000"/>
          <w:bdr w:val="nil"/>
          <w:lang w:eastAsia="en-GB"/>
        </w:rPr>
        <w:t xml:space="preserve">Next steps </w:t>
      </w:r>
    </w:p>
    <w:p w14:paraId="1F88B68E" w14:textId="77777777" w:rsidR="004A6ED5" w:rsidRPr="004A6ED5" w:rsidRDefault="004A6ED5" w:rsidP="6296386A">
      <w:pPr>
        <w:pBdr>
          <w:top w:val="nil"/>
          <w:left w:val="nil"/>
          <w:bottom w:val="nil"/>
          <w:right w:val="nil"/>
          <w:between w:val="nil"/>
          <w:bar w:val="nil"/>
        </w:pBdr>
        <w:spacing w:after="0" w:line="240" w:lineRule="auto"/>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Students who wish to choose this option should indicate on the pathway form which material area they wish to specialise in, as follows:</w:t>
      </w:r>
    </w:p>
    <w:p w14:paraId="5AD01CCF" w14:textId="77777777" w:rsidR="004A6ED5" w:rsidRPr="004A6ED5" w:rsidRDefault="004A6ED5" w:rsidP="6296386A">
      <w:pPr>
        <w:numPr>
          <w:ilvl w:val="0"/>
          <w:numId w:val="15"/>
        </w:numPr>
        <w:pBdr>
          <w:top w:val="nil"/>
          <w:left w:val="nil"/>
          <w:bottom w:val="nil"/>
          <w:right w:val="nil"/>
          <w:between w:val="nil"/>
          <w:bar w:val="nil"/>
        </w:pBdr>
        <w:spacing w:after="0" w:line="240" w:lineRule="auto"/>
        <w:ind w:left="567" w:hanging="425"/>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textiles based materials (Fashion and fabrics);</w:t>
      </w:r>
    </w:p>
    <w:p w14:paraId="7CEE0604" w14:textId="77777777" w:rsidR="004A6ED5" w:rsidRPr="004A6ED5" w:rsidRDefault="004A6ED5" w:rsidP="6296386A">
      <w:pPr>
        <w:numPr>
          <w:ilvl w:val="0"/>
          <w:numId w:val="15"/>
        </w:numPr>
        <w:pBdr>
          <w:top w:val="nil"/>
          <w:left w:val="nil"/>
          <w:bottom w:val="nil"/>
          <w:right w:val="nil"/>
          <w:between w:val="nil"/>
          <w:bar w:val="nil"/>
        </w:pBdr>
        <w:spacing w:after="0" w:line="240" w:lineRule="auto"/>
        <w:ind w:left="567" w:hanging="425"/>
        <w:rPr>
          <w:rFonts w:asciiTheme="majorHAnsi" w:eastAsiaTheme="majorEastAsia" w:hAnsiTheme="majorHAnsi" w:cstheme="majorBidi"/>
          <w:bdr w:val="nil"/>
          <w:lang w:eastAsia="en-GB"/>
        </w:rPr>
      </w:pPr>
      <w:r w:rsidRPr="6296386A">
        <w:rPr>
          <w:rFonts w:asciiTheme="majorHAnsi" w:eastAsiaTheme="majorEastAsia" w:hAnsiTheme="majorHAnsi" w:cstheme="majorBidi"/>
          <w:bdr w:val="nil"/>
          <w:lang w:eastAsia="en-GB"/>
        </w:rPr>
        <w:t>timber based materials (workshop skills, CAD);</w:t>
      </w:r>
    </w:p>
    <w:p w14:paraId="5269B8F8" w14:textId="77777777" w:rsidR="004A6ED5" w:rsidRPr="004A6ED5" w:rsidRDefault="004A6ED5" w:rsidP="6296386A">
      <w:pPr>
        <w:spacing w:after="240" w:line="360" w:lineRule="atLeast"/>
        <w:rPr>
          <w:rFonts w:asciiTheme="majorHAnsi" w:eastAsiaTheme="majorEastAsia" w:hAnsiTheme="majorHAnsi" w:cstheme="majorBidi"/>
          <w:b/>
          <w:bCs/>
          <w:lang w:val="en-US" w:eastAsia="en-GB"/>
        </w:rPr>
      </w:pPr>
      <w:r w:rsidRPr="6296386A">
        <w:rPr>
          <w:rFonts w:asciiTheme="majorHAnsi" w:eastAsiaTheme="majorEastAsia" w:hAnsiTheme="majorHAnsi" w:cstheme="majorBidi"/>
          <w:b/>
          <w:bCs/>
          <w:lang w:val="en-US" w:eastAsia="en-GB"/>
        </w:rPr>
        <w:t xml:space="preserve">Please contact Ms Holt, Miss Bailey and Miss Morley for further information about this course. </w:t>
      </w:r>
    </w:p>
    <w:p w14:paraId="3CE9E320" w14:textId="77777777" w:rsidR="004A6ED5" w:rsidRPr="004A6ED5" w:rsidRDefault="004A6ED5" w:rsidP="6296386A">
      <w:pPr>
        <w:spacing w:after="0" w:line="240" w:lineRule="auto"/>
        <w:rPr>
          <w:rFonts w:asciiTheme="majorHAnsi" w:eastAsiaTheme="majorEastAsia" w:hAnsiTheme="majorHAnsi" w:cstheme="majorBidi"/>
          <w:sz w:val="20"/>
          <w:szCs w:val="20"/>
        </w:rPr>
      </w:pPr>
    </w:p>
    <w:p w14:paraId="1C54796C" w14:textId="77777777" w:rsidR="00997ABF" w:rsidRDefault="00997ABF" w:rsidP="6296386A">
      <w:pPr>
        <w:spacing w:after="0" w:line="240" w:lineRule="auto"/>
        <w:rPr>
          <w:rFonts w:asciiTheme="majorHAnsi" w:eastAsiaTheme="majorEastAsia" w:hAnsiTheme="majorHAnsi" w:cstheme="majorBidi"/>
          <w:sz w:val="20"/>
          <w:szCs w:val="20"/>
        </w:rPr>
      </w:pPr>
    </w:p>
    <w:p w14:paraId="49B30BC5" w14:textId="77777777" w:rsidR="004A6ED5" w:rsidRDefault="004A6ED5" w:rsidP="6296386A">
      <w:pPr>
        <w:spacing w:after="0" w:line="240" w:lineRule="auto"/>
        <w:rPr>
          <w:rFonts w:asciiTheme="majorHAnsi" w:eastAsiaTheme="majorEastAsia" w:hAnsiTheme="majorHAnsi" w:cstheme="majorBidi"/>
          <w:sz w:val="20"/>
          <w:szCs w:val="20"/>
        </w:rPr>
      </w:pPr>
    </w:p>
    <w:p w14:paraId="06A95DCF" w14:textId="77777777" w:rsidR="004A6ED5" w:rsidRDefault="004A6ED5" w:rsidP="6296386A">
      <w:pPr>
        <w:spacing w:after="0" w:line="240" w:lineRule="auto"/>
        <w:rPr>
          <w:rFonts w:asciiTheme="majorHAnsi" w:eastAsiaTheme="majorEastAsia" w:hAnsiTheme="majorHAnsi" w:cstheme="majorBidi"/>
          <w:sz w:val="20"/>
          <w:szCs w:val="20"/>
        </w:rPr>
      </w:pPr>
    </w:p>
    <w:p w14:paraId="1EF01C0A" w14:textId="77777777" w:rsidR="004A6ED5" w:rsidRDefault="004A6ED5" w:rsidP="6296386A">
      <w:pPr>
        <w:spacing w:after="0" w:line="240" w:lineRule="auto"/>
        <w:rPr>
          <w:rFonts w:asciiTheme="majorHAnsi" w:eastAsiaTheme="majorEastAsia" w:hAnsiTheme="majorHAnsi" w:cstheme="majorBidi"/>
          <w:sz w:val="20"/>
          <w:szCs w:val="20"/>
        </w:rPr>
      </w:pPr>
    </w:p>
    <w:p w14:paraId="0064AB2C" w14:textId="77777777" w:rsidR="004A6ED5" w:rsidRDefault="004A6ED5" w:rsidP="6296386A">
      <w:pPr>
        <w:spacing w:after="0" w:line="240" w:lineRule="auto"/>
        <w:rPr>
          <w:rFonts w:asciiTheme="majorHAnsi" w:eastAsiaTheme="majorEastAsia" w:hAnsiTheme="majorHAnsi" w:cstheme="majorBidi"/>
          <w:sz w:val="20"/>
          <w:szCs w:val="20"/>
        </w:rPr>
      </w:pPr>
    </w:p>
    <w:p w14:paraId="048C028B" w14:textId="77777777" w:rsidR="004A6ED5" w:rsidRDefault="004A6ED5" w:rsidP="6296386A">
      <w:pPr>
        <w:spacing w:after="0" w:line="240" w:lineRule="auto"/>
        <w:rPr>
          <w:rFonts w:asciiTheme="majorHAnsi" w:eastAsiaTheme="majorEastAsia" w:hAnsiTheme="majorHAnsi" w:cstheme="majorBidi"/>
          <w:sz w:val="20"/>
          <w:szCs w:val="20"/>
        </w:rPr>
      </w:pPr>
    </w:p>
    <w:p w14:paraId="5FE86713" w14:textId="77777777" w:rsidR="004A6ED5" w:rsidRDefault="004A6ED5" w:rsidP="6296386A">
      <w:pPr>
        <w:spacing w:after="0" w:line="240" w:lineRule="auto"/>
        <w:rPr>
          <w:rFonts w:asciiTheme="majorHAnsi" w:eastAsiaTheme="majorEastAsia" w:hAnsiTheme="majorHAnsi" w:cstheme="majorBidi"/>
          <w:sz w:val="20"/>
          <w:szCs w:val="20"/>
        </w:rPr>
      </w:pPr>
    </w:p>
    <w:p w14:paraId="7ED8532D" w14:textId="77777777" w:rsidR="004A6ED5" w:rsidRDefault="004A6ED5" w:rsidP="6296386A">
      <w:pPr>
        <w:spacing w:after="0" w:line="240" w:lineRule="auto"/>
        <w:rPr>
          <w:rFonts w:asciiTheme="majorHAnsi" w:eastAsiaTheme="majorEastAsia" w:hAnsiTheme="majorHAnsi" w:cstheme="majorBidi"/>
          <w:sz w:val="20"/>
          <w:szCs w:val="20"/>
        </w:rPr>
      </w:pPr>
    </w:p>
    <w:p w14:paraId="171E40F1" w14:textId="77777777" w:rsidR="004A6ED5" w:rsidRDefault="004A6ED5" w:rsidP="6296386A">
      <w:pPr>
        <w:spacing w:after="0" w:line="240" w:lineRule="auto"/>
        <w:rPr>
          <w:rFonts w:asciiTheme="majorHAnsi" w:eastAsiaTheme="majorEastAsia" w:hAnsiTheme="majorHAnsi" w:cstheme="majorBidi"/>
          <w:sz w:val="20"/>
          <w:szCs w:val="20"/>
        </w:rPr>
      </w:pPr>
    </w:p>
    <w:p w14:paraId="78261BD2" w14:textId="77777777" w:rsidR="004A6ED5" w:rsidRDefault="004A6ED5" w:rsidP="6296386A">
      <w:pPr>
        <w:spacing w:after="0" w:line="240" w:lineRule="auto"/>
        <w:rPr>
          <w:rFonts w:asciiTheme="majorHAnsi" w:eastAsiaTheme="majorEastAsia" w:hAnsiTheme="majorHAnsi" w:cstheme="majorBidi"/>
          <w:sz w:val="20"/>
          <w:szCs w:val="20"/>
        </w:rPr>
      </w:pPr>
    </w:p>
    <w:p w14:paraId="21642C95" w14:textId="77777777" w:rsidR="00997ABF" w:rsidRDefault="00997ABF" w:rsidP="6296386A">
      <w:pPr>
        <w:spacing w:after="0" w:line="240" w:lineRule="auto"/>
        <w:rPr>
          <w:rFonts w:asciiTheme="majorHAnsi" w:eastAsiaTheme="majorEastAsia" w:hAnsiTheme="majorHAnsi" w:cstheme="majorBidi"/>
          <w:sz w:val="20"/>
          <w:szCs w:val="20"/>
        </w:rPr>
      </w:pPr>
    </w:p>
    <w:p w14:paraId="2ED86BA1" w14:textId="77777777" w:rsidR="00997ABF" w:rsidRDefault="00997ABF" w:rsidP="6296386A">
      <w:pPr>
        <w:spacing w:after="0" w:line="240" w:lineRule="auto"/>
        <w:rPr>
          <w:rFonts w:asciiTheme="majorHAnsi" w:eastAsiaTheme="majorEastAsia" w:hAnsiTheme="majorHAnsi" w:cstheme="majorBidi"/>
          <w:sz w:val="20"/>
          <w:szCs w:val="20"/>
        </w:rPr>
      </w:pPr>
    </w:p>
    <w:p w14:paraId="58A07C69" w14:textId="77777777" w:rsidR="00997ABF" w:rsidRDefault="00997ABF" w:rsidP="6296386A">
      <w:pPr>
        <w:spacing w:after="0" w:line="240" w:lineRule="auto"/>
        <w:rPr>
          <w:rFonts w:asciiTheme="majorHAnsi" w:eastAsiaTheme="majorEastAsia" w:hAnsiTheme="majorHAnsi" w:cstheme="majorBidi"/>
          <w:sz w:val="20"/>
          <w:szCs w:val="20"/>
        </w:rPr>
      </w:pPr>
    </w:p>
    <w:p w14:paraId="4A39FB75" w14:textId="77777777" w:rsidR="00997ABF" w:rsidRDefault="00997ABF" w:rsidP="6296386A">
      <w:pPr>
        <w:spacing w:after="0" w:line="240" w:lineRule="auto"/>
        <w:rPr>
          <w:rFonts w:asciiTheme="majorHAnsi" w:eastAsiaTheme="majorEastAsia" w:hAnsiTheme="majorHAnsi" w:cstheme="majorBidi"/>
          <w:sz w:val="20"/>
          <w:szCs w:val="20"/>
        </w:rPr>
      </w:pPr>
    </w:p>
    <w:p w14:paraId="52FD6935" w14:textId="77777777" w:rsidR="00997ABF" w:rsidRDefault="00997ABF" w:rsidP="6296386A">
      <w:pPr>
        <w:spacing w:after="0" w:line="240" w:lineRule="auto"/>
        <w:rPr>
          <w:rFonts w:asciiTheme="majorHAnsi" w:eastAsiaTheme="majorEastAsia" w:hAnsiTheme="majorHAnsi" w:cstheme="majorBidi"/>
          <w:sz w:val="20"/>
          <w:szCs w:val="20"/>
        </w:rPr>
      </w:pPr>
    </w:p>
    <w:p w14:paraId="20F9FAD6" w14:textId="77777777" w:rsidR="00997ABF" w:rsidRDefault="00997ABF" w:rsidP="6296386A">
      <w:pPr>
        <w:spacing w:after="0" w:line="240" w:lineRule="auto"/>
        <w:rPr>
          <w:rFonts w:asciiTheme="majorHAnsi" w:eastAsiaTheme="majorEastAsia" w:hAnsiTheme="majorHAnsi" w:cstheme="majorBidi"/>
          <w:sz w:val="20"/>
          <w:szCs w:val="20"/>
        </w:rPr>
      </w:pPr>
    </w:p>
    <w:p w14:paraId="1BE61D8C" w14:textId="77777777" w:rsidR="00997ABF" w:rsidRDefault="00997ABF" w:rsidP="6296386A">
      <w:pPr>
        <w:spacing w:after="0" w:line="240" w:lineRule="auto"/>
        <w:rPr>
          <w:rFonts w:asciiTheme="majorHAnsi" w:eastAsiaTheme="majorEastAsia" w:hAnsiTheme="majorHAnsi" w:cstheme="majorBidi"/>
          <w:sz w:val="20"/>
          <w:szCs w:val="20"/>
        </w:rPr>
      </w:pPr>
    </w:p>
    <w:p w14:paraId="6598A065" w14:textId="77777777" w:rsidR="00997ABF" w:rsidRDefault="00997ABF" w:rsidP="6296386A">
      <w:pPr>
        <w:spacing w:after="0" w:line="240" w:lineRule="auto"/>
        <w:rPr>
          <w:rFonts w:asciiTheme="majorHAnsi" w:eastAsiaTheme="majorEastAsia" w:hAnsiTheme="majorHAnsi" w:cstheme="majorBidi"/>
          <w:sz w:val="20"/>
          <w:szCs w:val="20"/>
        </w:rPr>
      </w:pPr>
    </w:p>
    <w:p w14:paraId="6F39189C" w14:textId="77777777" w:rsidR="00997ABF" w:rsidRDefault="00997ABF" w:rsidP="6296386A">
      <w:pPr>
        <w:spacing w:after="0" w:line="240" w:lineRule="auto"/>
        <w:rPr>
          <w:rFonts w:asciiTheme="majorHAnsi" w:eastAsiaTheme="majorEastAsia" w:hAnsiTheme="majorHAnsi" w:cstheme="majorBidi"/>
          <w:sz w:val="20"/>
          <w:szCs w:val="20"/>
        </w:rPr>
      </w:pPr>
    </w:p>
    <w:p w14:paraId="3DFDB478" w14:textId="77777777" w:rsidR="00997ABF" w:rsidRDefault="00997ABF" w:rsidP="6296386A">
      <w:pPr>
        <w:spacing w:after="0" w:line="240" w:lineRule="auto"/>
        <w:rPr>
          <w:rFonts w:asciiTheme="majorHAnsi" w:eastAsiaTheme="majorEastAsia" w:hAnsiTheme="majorHAnsi" w:cstheme="majorBidi"/>
          <w:sz w:val="20"/>
          <w:szCs w:val="20"/>
        </w:rPr>
      </w:pPr>
    </w:p>
    <w:p w14:paraId="505299FE" w14:textId="77777777" w:rsidR="00997ABF" w:rsidRDefault="00997ABF" w:rsidP="6296386A">
      <w:pPr>
        <w:spacing w:after="0" w:line="240" w:lineRule="auto"/>
        <w:rPr>
          <w:rFonts w:asciiTheme="majorHAnsi" w:eastAsiaTheme="majorEastAsia" w:hAnsiTheme="majorHAnsi" w:cstheme="majorBidi"/>
          <w:sz w:val="20"/>
          <w:szCs w:val="20"/>
        </w:rPr>
      </w:pPr>
    </w:p>
    <w:p w14:paraId="41236A4A" w14:textId="77777777" w:rsidR="00997ABF" w:rsidRDefault="00997ABF" w:rsidP="6296386A">
      <w:pPr>
        <w:spacing w:after="0" w:line="240" w:lineRule="auto"/>
        <w:rPr>
          <w:rFonts w:asciiTheme="majorHAnsi" w:eastAsiaTheme="majorEastAsia" w:hAnsiTheme="majorHAnsi" w:cstheme="majorBidi"/>
          <w:sz w:val="20"/>
          <w:szCs w:val="20"/>
        </w:rPr>
      </w:pPr>
    </w:p>
    <w:p w14:paraId="6073F5E9" w14:textId="77777777" w:rsidR="00997ABF" w:rsidRDefault="00997ABF" w:rsidP="6296386A">
      <w:pPr>
        <w:spacing w:after="0" w:line="240" w:lineRule="auto"/>
        <w:rPr>
          <w:rFonts w:asciiTheme="majorHAnsi" w:eastAsiaTheme="majorEastAsia" w:hAnsiTheme="majorHAnsi" w:cstheme="majorBidi"/>
          <w:sz w:val="20"/>
          <w:szCs w:val="20"/>
        </w:rPr>
      </w:pPr>
    </w:p>
    <w:p w14:paraId="395D7F98" w14:textId="77777777" w:rsidR="00997ABF" w:rsidRDefault="00997ABF" w:rsidP="6296386A">
      <w:pPr>
        <w:spacing w:after="0" w:line="240" w:lineRule="auto"/>
        <w:rPr>
          <w:rFonts w:asciiTheme="majorHAnsi" w:eastAsiaTheme="majorEastAsia" w:hAnsiTheme="majorHAnsi" w:cstheme="majorBidi"/>
          <w:sz w:val="20"/>
          <w:szCs w:val="20"/>
        </w:rPr>
      </w:pPr>
    </w:p>
    <w:p w14:paraId="0F6EEF07" w14:textId="77777777" w:rsidR="00997ABF" w:rsidRDefault="00997ABF" w:rsidP="6296386A">
      <w:pPr>
        <w:spacing w:after="0" w:line="240" w:lineRule="auto"/>
        <w:rPr>
          <w:rFonts w:asciiTheme="majorHAnsi" w:eastAsiaTheme="majorEastAsia" w:hAnsiTheme="majorHAnsi" w:cstheme="majorBidi"/>
          <w:sz w:val="20"/>
          <w:szCs w:val="20"/>
        </w:rPr>
      </w:pPr>
    </w:p>
    <w:p w14:paraId="4DE84632" w14:textId="77777777" w:rsidR="00997ABF" w:rsidRDefault="00997ABF" w:rsidP="6296386A">
      <w:pPr>
        <w:spacing w:after="0" w:line="240" w:lineRule="auto"/>
        <w:rPr>
          <w:rFonts w:asciiTheme="majorHAnsi" w:eastAsiaTheme="majorEastAsia" w:hAnsiTheme="majorHAnsi" w:cstheme="majorBidi"/>
          <w:sz w:val="20"/>
          <w:szCs w:val="20"/>
        </w:rPr>
      </w:pPr>
    </w:p>
    <w:p w14:paraId="4EEF6055" w14:textId="13BB6650" w:rsidR="00997ABF" w:rsidRDefault="00997ABF" w:rsidP="6296386A">
      <w:pPr>
        <w:spacing w:after="0" w:line="240" w:lineRule="auto"/>
        <w:rPr>
          <w:rFonts w:asciiTheme="majorHAnsi" w:eastAsiaTheme="majorEastAsia" w:hAnsiTheme="majorHAnsi" w:cstheme="majorBidi"/>
          <w:sz w:val="20"/>
          <w:szCs w:val="20"/>
        </w:rPr>
      </w:pPr>
    </w:p>
    <w:p w14:paraId="15C648C8" w14:textId="77777777" w:rsidR="00997ABF" w:rsidRPr="00997ABF" w:rsidRDefault="00997ABF" w:rsidP="6296386A">
      <w:pPr>
        <w:spacing w:after="0" w:line="240" w:lineRule="auto"/>
        <w:rPr>
          <w:rFonts w:asciiTheme="majorHAnsi" w:eastAsiaTheme="majorEastAsia" w:hAnsiTheme="majorHAnsi" w:cstheme="majorBidi"/>
          <w:sz w:val="20"/>
          <w:szCs w:val="20"/>
        </w:rPr>
      </w:pPr>
    </w:p>
    <w:p w14:paraId="5F092676" w14:textId="77777777" w:rsidR="00E15585" w:rsidRDefault="00367D51" w:rsidP="6296386A">
      <w:pPr>
        <w:pStyle w:val="Heading3"/>
        <w:rPr>
          <w:b/>
          <w:bCs/>
          <w:sz w:val="28"/>
          <w:szCs w:val="28"/>
        </w:rPr>
      </w:pPr>
      <w:r w:rsidRPr="6296386A">
        <w:rPr>
          <w:b/>
          <w:bCs/>
          <w:color w:val="1F3864" w:themeColor="accent1" w:themeShade="80"/>
          <w:sz w:val="28"/>
          <w:szCs w:val="28"/>
        </w:rPr>
        <w:t>LEVEL 1/2 CAMBRIDGE NATIONALS IN ENGINEERING DESIGN</w:t>
      </w:r>
    </w:p>
    <w:p w14:paraId="5F092677" w14:textId="77777777" w:rsidR="00E15585" w:rsidRDefault="00E15585" w:rsidP="6296386A">
      <w:pPr>
        <w:pStyle w:val="Body"/>
        <w:rPr>
          <w:rFonts w:asciiTheme="majorHAnsi" w:eastAsiaTheme="majorEastAsia" w:hAnsiTheme="majorHAnsi" w:cstheme="majorBidi"/>
          <w:color w:val="auto"/>
          <w:sz w:val="22"/>
          <w:szCs w:val="22"/>
        </w:rPr>
      </w:pPr>
    </w:p>
    <w:p w14:paraId="3E31B937" w14:textId="77777777" w:rsidR="00F5148C" w:rsidRDefault="00F5148C" w:rsidP="6296386A">
      <w:pPr>
        <w:pStyle w:val="Body"/>
        <w:tabs>
          <w:tab w:val="left" w:pos="6237"/>
        </w:tabs>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 xml:space="preserve">Examination board - OCR                                                                       </w:t>
      </w:r>
      <w:r>
        <w:tab/>
      </w:r>
      <w:r>
        <w:tab/>
      </w:r>
      <w:r>
        <w:tab/>
      </w:r>
      <w:r>
        <w:tab/>
      </w:r>
      <w:r w:rsidRPr="6296386A">
        <w:rPr>
          <w:rFonts w:asciiTheme="majorHAnsi" w:eastAsiaTheme="majorEastAsia" w:hAnsiTheme="majorHAnsi" w:cstheme="majorBidi"/>
          <w:color w:val="auto"/>
          <w:sz w:val="22"/>
          <w:szCs w:val="22"/>
        </w:rPr>
        <w:t>5 periods per 2 weeks</w:t>
      </w:r>
    </w:p>
    <w:p w14:paraId="149B39DE" w14:textId="77777777" w:rsidR="00F5148C" w:rsidRDefault="00F5148C" w:rsidP="6296386A">
      <w:pPr>
        <w:rPr>
          <w:rFonts w:asciiTheme="majorHAnsi" w:eastAsiaTheme="majorEastAsia" w:hAnsiTheme="majorHAnsi" w:cstheme="majorBidi"/>
        </w:rPr>
      </w:pPr>
    </w:p>
    <w:p w14:paraId="2207A6AF" w14:textId="77777777" w:rsidR="00F5148C" w:rsidRDefault="00F5148C"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This designing course introduces students to the industry of Engineering. Everyday products like remote controls, electric drills, pumps and speakers are analysed fully, own ideas are developed and a prototype will be realised. Students are directed to the products they will explore as the assignments are set by the board. </w:t>
      </w:r>
    </w:p>
    <w:p w14:paraId="1A92416C" w14:textId="77777777" w:rsidR="00F5148C" w:rsidRDefault="00F5148C" w:rsidP="6296386A">
      <w:pPr>
        <w:pStyle w:val="Body"/>
        <w:rPr>
          <w:rFonts w:asciiTheme="majorHAnsi" w:eastAsiaTheme="majorEastAsia" w:hAnsiTheme="majorHAnsi" w:cstheme="majorBidi"/>
          <w:color w:val="auto"/>
          <w:sz w:val="22"/>
          <w:szCs w:val="22"/>
          <w:u w:val="single"/>
        </w:rPr>
      </w:pPr>
      <w:r w:rsidRPr="6296386A">
        <w:rPr>
          <w:rFonts w:asciiTheme="majorHAnsi" w:eastAsiaTheme="majorEastAsia" w:hAnsiTheme="majorHAnsi" w:cstheme="majorBidi"/>
          <w:color w:val="auto"/>
          <w:sz w:val="22"/>
          <w:szCs w:val="22"/>
          <w:u w:val="single"/>
        </w:rPr>
        <w:t>Course content</w:t>
      </w:r>
    </w:p>
    <w:p w14:paraId="77E48866" w14:textId="77777777" w:rsidR="00F5148C" w:rsidRDefault="00F5148C"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You will study the key aspects of Engineering design and have the opportunity to apply what you learn through a number of designing experiences. This course is ideal for pupils who enjoy drawing and CAD. This will involve you studying three mandatory units: </w:t>
      </w:r>
    </w:p>
    <w:p w14:paraId="1551ABCA" w14:textId="77777777" w:rsidR="00F5148C" w:rsidRPr="00C5540D" w:rsidRDefault="00F5148C" w:rsidP="6296386A">
      <w:pPr>
        <w:rPr>
          <w:rFonts w:asciiTheme="majorHAnsi" w:eastAsiaTheme="majorEastAsia" w:hAnsiTheme="majorHAnsi" w:cstheme="majorBidi"/>
          <w:u w:val="single"/>
        </w:rPr>
      </w:pPr>
      <w:r w:rsidRPr="6296386A">
        <w:rPr>
          <w:rFonts w:asciiTheme="majorHAnsi" w:eastAsiaTheme="majorEastAsia" w:hAnsiTheme="majorHAnsi" w:cstheme="majorBidi"/>
          <w:u w:val="single"/>
        </w:rPr>
        <w:t xml:space="preserve">R038: Principles of engineering design </w:t>
      </w:r>
      <w:r w:rsidRPr="6296386A">
        <w:rPr>
          <w:rFonts w:asciiTheme="majorHAnsi" w:eastAsiaTheme="majorEastAsia" w:hAnsiTheme="majorHAnsi" w:cstheme="majorBidi"/>
        </w:rPr>
        <w:t>(40% of the final grade, exam at the end of year 11)</w:t>
      </w:r>
    </w:p>
    <w:p w14:paraId="79382C3C" w14:textId="77777777" w:rsidR="00F5148C" w:rsidRDefault="00F5148C"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This is assessed by written exam. You will learn about the design process, and all the stages that are involved. Topics include designing processes, product requirements, communicating design outcomes, and evaluating design ideas. </w:t>
      </w:r>
    </w:p>
    <w:p w14:paraId="7B06016A" w14:textId="77777777" w:rsidR="00F5148C" w:rsidRPr="00C5540D" w:rsidRDefault="00F5148C" w:rsidP="6296386A">
      <w:pPr>
        <w:rPr>
          <w:rFonts w:asciiTheme="majorHAnsi" w:eastAsiaTheme="majorEastAsia" w:hAnsiTheme="majorHAnsi" w:cstheme="majorBidi"/>
        </w:rPr>
      </w:pPr>
      <w:r w:rsidRPr="6296386A">
        <w:rPr>
          <w:rFonts w:asciiTheme="majorHAnsi" w:eastAsiaTheme="majorEastAsia" w:hAnsiTheme="majorHAnsi" w:cstheme="majorBidi"/>
          <w:u w:val="single"/>
        </w:rPr>
        <w:t>R039: Communicating designs</w:t>
      </w:r>
      <w:r w:rsidRPr="6296386A">
        <w:rPr>
          <w:rFonts w:asciiTheme="majorHAnsi" w:eastAsiaTheme="majorEastAsia" w:hAnsiTheme="majorHAnsi" w:cstheme="majorBidi"/>
        </w:rPr>
        <w:t xml:space="preserve"> (30% of the final grade completed during year 10).</w:t>
      </w:r>
    </w:p>
    <w:p w14:paraId="30713705" w14:textId="77777777" w:rsidR="00F5148C" w:rsidRPr="00C5540D" w:rsidRDefault="00F5148C"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This is assessed through a set assignment NEA task. In this unit you will learn how to use sketching and engineering drawings to communicate your ideas. Topics include manual production of freehand sketches, manual production of engineering drawings, and use of CAD. </w:t>
      </w:r>
    </w:p>
    <w:p w14:paraId="025889DF" w14:textId="77777777" w:rsidR="00F5148C" w:rsidRDefault="00F5148C" w:rsidP="6296386A">
      <w:pPr>
        <w:rPr>
          <w:rFonts w:asciiTheme="majorHAnsi" w:eastAsiaTheme="majorEastAsia" w:hAnsiTheme="majorHAnsi" w:cstheme="majorBidi"/>
        </w:rPr>
      </w:pPr>
      <w:r w:rsidRPr="6296386A">
        <w:rPr>
          <w:rFonts w:asciiTheme="majorHAnsi" w:eastAsiaTheme="majorEastAsia" w:hAnsiTheme="majorHAnsi" w:cstheme="majorBidi"/>
          <w:u w:val="single"/>
        </w:rPr>
        <w:t>R040: design, evaluation and modelling</w:t>
      </w:r>
      <w:r w:rsidRPr="6296386A">
        <w:rPr>
          <w:rFonts w:asciiTheme="majorHAnsi" w:eastAsiaTheme="majorEastAsia" w:hAnsiTheme="majorHAnsi" w:cstheme="majorBidi"/>
        </w:rPr>
        <w:t xml:space="preserve"> (30% of the final grade completed during year 11).</w:t>
      </w:r>
    </w:p>
    <w:p w14:paraId="19ADD554" w14:textId="77777777" w:rsidR="00F5148C" w:rsidRPr="00C5540D" w:rsidRDefault="00F5148C" w:rsidP="6296386A">
      <w:pPr>
        <w:rPr>
          <w:rFonts w:asciiTheme="majorHAnsi" w:eastAsiaTheme="majorEastAsia" w:hAnsiTheme="majorHAnsi" w:cstheme="majorBidi"/>
        </w:rPr>
      </w:pPr>
      <w:r w:rsidRPr="6296386A">
        <w:rPr>
          <w:rFonts w:asciiTheme="majorHAnsi" w:eastAsiaTheme="majorEastAsia" w:hAnsiTheme="majorHAnsi" w:cstheme="majorBidi"/>
        </w:rPr>
        <w:t xml:space="preserve">This is assessed through a set assignment NEA task. In this unit you will learn how to create and test models of your design. Topics include product evaluation and modelling design ideas. </w:t>
      </w:r>
    </w:p>
    <w:p w14:paraId="3CDDBC87" w14:textId="77777777" w:rsidR="00F5148C" w:rsidRPr="00C5540D" w:rsidRDefault="00F5148C" w:rsidP="6296386A">
      <w:pPr>
        <w:rPr>
          <w:rFonts w:asciiTheme="majorHAnsi" w:eastAsiaTheme="majorEastAsia" w:hAnsiTheme="majorHAnsi" w:cstheme="majorBidi"/>
        </w:rPr>
      </w:pPr>
      <w:r w:rsidRPr="6296386A">
        <w:rPr>
          <w:rFonts w:asciiTheme="majorHAnsi" w:eastAsiaTheme="majorEastAsia" w:hAnsiTheme="majorHAnsi" w:cstheme="majorBidi"/>
          <w:b/>
          <w:bCs/>
        </w:rPr>
        <w:t>Why pick Engineering?</w:t>
      </w:r>
      <w:r w:rsidRPr="6296386A">
        <w:rPr>
          <w:rFonts w:asciiTheme="majorHAnsi" w:eastAsiaTheme="majorEastAsia" w:hAnsiTheme="majorHAnsi" w:cstheme="majorBidi"/>
        </w:rPr>
        <w:t xml:space="preserve"> Students should pick Engineering if they have a passion for re-designing or improving existing products and are able to sketch and model new ideas. They should also have an </w:t>
      </w:r>
      <w:r w:rsidRPr="6296386A">
        <w:rPr>
          <w:rFonts w:asciiTheme="majorHAnsi" w:eastAsiaTheme="majorEastAsia" w:hAnsiTheme="majorHAnsi" w:cstheme="majorBidi"/>
        </w:rPr>
        <w:lastRenderedPageBreak/>
        <w:t xml:space="preserve">interest in using computers to generate, develop and manufacture ideas. An eye for detail is essential and they must be able to show initiative when completing assignments independently. </w:t>
      </w:r>
    </w:p>
    <w:p w14:paraId="21965CB0" w14:textId="77777777" w:rsidR="00F5148C" w:rsidRDefault="00F5148C" w:rsidP="6296386A">
      <w:pPr>
        <w:pStyle w:val="Body"/>
        <w:rPr>
          <w:rFonts w:asciiTheme="majorHAnsi" w:eastAsiaTheme="majorEastAsia" w:hAnsiTheme="majorHAnsi" w:cstheme="majorBidi"/>
          <w:color w:val="auto"/>
          <w:sz w:val="22"/>
          <w:szCs w:val="22"/>
          <w:u w:val="single"/>
        </w:rPr>
      </w:pPr>
      <w:r w:rsidRPr="6296386A">
        <w:rPr>
          <w:rFonts w:asciiTheme="majorHAnsi" w:eastAsiaTheme="majorEastAsia" w:hAnsiTheme="majorHAnsi" w:cstheme="majorBidi"/>
          <w:color w:val="auto"/>
          <w:sz w:val="22"/>
          <w:szCs w:val="22"/>
          <w:u w:val="single"/>
        </w:rPr>
        <w:t>Progression</w:t>
      </w:r>
    </w:p>
    <w:p w14:paraId="206E9705" w14:textId="77777777" w:rsidR="00F5148C" w:rsidRDefault="00F5148C" w:rsidP="6296386A">
      <w:pPr>
        <w:pStyle w:val="Body"/>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 xml:space="preserve">This subject is a good stepping stone towards apprenticeships in engineering, design, mechanics and manufacturing. This course is also a stepping stone towards out A level in Product design. </w:t>
      </w:r>
    </w:p>
    <w:p w14:paraId="4DA44E71" w14:textId="77777777" w:rsidR="00F5148C" w:rsidRDefault="00F5148C" w:rsidP="6296386A">
      <w:pPr>
        <w:pStyle w:val="Body"/>
        <w:rPr>
          <w:rFonts w:asciiTheme="majorHAnsi" w:eastAsiaTheme="majorEastAsia" w:hAnsiTheme="majorHAnsi" w:cstheme="majorBidi"/>
          <w:b/>
          <w:bCs/>
          <w:color w:val="auto"/>
          <w:sz w:val="22"/>
          <w:szCs w:val="22"/>
        </w:rPr>
      </w:pPr>
    </w:p>
    <w:p w14:paraId="336224A9" w14:textId="77777777" w:rsidR="00F5148C" w:rsidRDefault="00F5148C" w:rsidP="6296386A">
      <w:pPr>
        <w:pStyle w:val="Body"/>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Career opportunities include: engineering, manufacturing, product design, architecture, construction, joinery, design or manufacturing based apprenticeships.</w:t>
      </w:r>
    </w:p>
    <w:p w14:paraId="5725388A" w14:textId="77777777" w:rsidR="00F5148C" w:rsidRDefault="00F5148C" w:rsidP="6296386A">
      <w:pPr>
        <w:pStyle w:val="Body"/>
        <w:rPr>
          <w:rFonts w:asciiTheme="majorHAnsi" w:eastAsiaTheme="majorEastAsia" w:hAnsiTheme="majorHAnsi" w:cstheme="majorBidi"/>
          <w:color w:val="auto"/>
          <w:sz w:val="22"/>
          <w:szCs w:val="22"/>
        </w:rPr>
      </w:pPr>
    </w:p>
    <w:p w14:paraId="49F6FB78" w14:textId="77777777" w:rsidR="00F5148C" w:rsidRDefault="00F5148C" w:rsidP="6296386A">
      <w:pPr>
        <w:pStyle w:val="Body"/>
        <w:rPr>
          <w:rFonts w:asciiTheme="majorHAnsi" w:eastAsiaTheme="majorEastAsia" w:hAnsiTheme="majorHAnsi" w:cstheme="majorBidi"/>
          <w:color w:val="auto"/>
          <w:sz w:val="22"/>
          <w:szCs w:val="22"/>
          <w:u w:val="single"/>
        </w:rPr>
      </w:pPr>
      <w:r w:rsidRPr="6296386A">
        <w:rPr>
          <w:rFonts w:asciiTheme="majorHAnsi" w:eastAsiaTheme="majorEastAsia" w:hAnsiTheme="majorHAnsi" w:cstheme="majorBidi"/>
          <w:color w:val="auto"/>
          <w:sz w:val="22"/>
          <w:szCs w:val="22"/>
          <w:u w:val="single"/>
        </w:rPr>
        <w:t>Homework</w:t>
      </w:r>
    </w:p>
    <w:p w14:paraId="231A15AB" w14:textId="77777777" w:rsidR="00F5148C" w:rsidRDefault="00F5148C" w:rsidP="6296386A">
      <w:pPr>
        <w:pStyle w:val="Body"/>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 xml:space="preserve">Students are set homework each week based on the topic studied at the time. It should be noted that some tasks include completion of folder work, theory notes and questions, research and investigation tasks and sourcing materials for products. </w:t>
      </w:r>
    </w:p>
    <w:p w14:paraId="3ABE0A40" w14:textId="77777777" w:rsidR="00F5148C" w:rsidRDefault="00F5148C" w:rsidP="6296386A">
      <w:pPr>
        <w:pStyle w:val="Body"/>
        <w:rPr>
          <w:rFonts w:asciiTheme="majorHAnsi" w:eastAsiaTheme="majorEastAsia" w:hAnsiTheme="majorHAnsi" w:cstheme="majorBidi"/>
          <w:color w:val="FF0000"/>
          <w:sz w:val="22"/>
          <w:szCs w:val="22"/>
        </w:rPr>
      </w:pPr>
      <w:r w:rsidRPr="6296386A">
        <w:rPr>
          <w:rFonts w:asciiTheme="majorHAnsi" w:eastAsiaTheme="majorEastAsia" w:hAnsiTheme="majorHAnsi" w:cstheme="majorBidi"/>
          <w:b/>
          <w:bCs/>
          <w:color w:val="auto"/>
          <w:sz w:val="22"/>
          <w:szCs w:val="22"/>
        </w:rPr>
        <w:t>Further information about this course can be obtained from Miss Morley and Ms Holt</w:t>
      </w:r>
    </w:p>
    <w:p w14:paraId="279C1DE1" w14:textId="77777777" w:rsidR="00F5148C" w:rsidRDefault="00F5148C" w:rsidP="6296386A">
      <w:pPr>
        <w:rPr>
          <w:rFonts w:asciiTheme="majorHAnsi" w:eastAsiaTheme="majorEastAsia" w:hAnsiTheme="majorHAnsi" w:cstheme="majorBidi"/>
        </w:rPr>
      </w:pPr>
      <w:r>
        <w:rPr>
          <w:noProof/>
          <w:lang w:eastAsia="en-GB"/>
        </w:rPr>
        <w:drawing>
          <wp:anchor distT="0" distB="0" distL="114300" distR="114300" simplePos="0" relativeHeight="251658241" behindDoc="1" locked="0" layoutInCell="1" allowOverlap="1" wp14:anchorId="2B331868" wp14:editId="062A1A2A">
            <wp:simplePos x="0" y="0"/>
            <wp:positionH relativeFrom="margin">
              <wp:posOffset>3381375</wp:posOffset>
            </wp:positionH>
            <wp:positionV relativeFrom="paragraph">
              <wp:posOffset>433705</wp:posOffset>
            </wp:positionV>
            <wp:extent cx="1966595" cy="1160145"/>
            <wp:effectExtent l="0" t="0" r="0" b="1905"/>
            <wp:wrapTight wrapText="bothSides">
              <wp:wrapPolygon edited="0">
                <wp:start x="0" y="0"/>
                <wp:lineTo x="0" y="21281"/>
                <wp:lineTo x="21342" y="21281"/>
                <wp:lineTo x="21342" y="0"/>
                <wp:lineTo x="0" y="0"/>
              </wp:wrapPolygon>
            </wp:wrapTight>
            <wp:docPr id="4" name="Picture 4"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mputer screen shot of a computer screen&#10;&#10;Description automatically generated"/>
                    <pic:cNvPicPr/>
                  </pic:nvPicPr>
                  <pic:blipFill rotWithShape="1">
                    <a:blip r:embed="rId10" cstate="print">
                      <a:extLst>
                        <a:ext uri="{28A0092B-C50C-407E-A947-70E740481C1C}">
                          <a14:useLocalDpi xmlns:a14="http://schemas.microsoft.com/office/drawing/2010/main" val="0"/>
                        </a:ext>
                      </a:extLst>
                    </a:blip>
                    <a:srcRect t="2036"/>
                    <a:stretch/>
                  </pic:blipFill>
                  <pic:spPr bwMode="auto">
                    <a:xfrm>
                      <a:off x="0" y="0"/>
                      <a:ext cx="1966595" cy="1160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3605B040" wp14:editId="13474A9D">
            <wp:simplePos x="0" y="0"/>
            <wp:positionH relativeFrom="margin">
              <wp:posOffset>33020</wp:posOffset>
            </wp:positionH>
            <wp:positionV relativeFrom="paragraph">
              <wp:posOffset>285750</wp:posOffset>
            </wp:positionV>
            <wp:extent cx="2364740" cy="1732280"/>
            <wp:effectExtent l="0" t="0" r="0" b="1270"/>
            <wp:wrapTight wrapText="bothSides">
              <wp:wrapPolygon edited="0">
                <wp:start x="0" y="0"/>
                <wp:lineTo x="0" y="21378"/>
                <wp:lineTo x="21403" y="21378"/>
                <wp:lineTo x="21403" y="0"/>
                <wp:lineTo x="0" y="0"/>
              </wp:wrapPolygon>
            </wp:wrapTight>
            <wp:docPr id="1" name="Picture 1" descr="C:\Users\TEMP.STEDMUNDS.000\Downloads\IMG_7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STEDMUNDS.000\Downloads\IMG_7336.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440" t="6614" r="3191" b="8041"/>
                    <a:stretch/>
                  </pic:blipFill>
                  <pic:spPr bwMode="auto">
                    <a:xfrm>
                      <a:off x="0" y="0"/>
                      <a:ext cx="2364740" cy="1732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408DC9" w14:textId="77777777" w:rsidR="00F5148C" w:rsidRDefault="00F5148C" w:rsidP="6296386A">
      <w:pPr>
        <w:pStyle w:val="NormalWeb"/>
        <w:rPr>
          <w:rStyle w:val="Heading3Char"/>
          <w:b/>
          <w:bCs/>
          <w:color w:val="1F3864" w:themeColor="accent1" w:themeShade="80"/>
          <w:sz w:val="28"/>
          <w:szCs w:val="28"/>
        </w:rPr>
      </w:pPr>
    </w:p>
    <w:p w14:paraId="07033D65" w14:textId="77777777" w:rsidR="00F5148C" w:rsidRDefault="00F5148C" w:rsidP="6296386A">
      <w:pPr>
        <w:pStyle w:val="NormalWeb"/>
        <w:rPr>
          <w:rStyle w:val="Heading3Char"/>
          <w:b/>
          <w:bCs/>
          <w:color w:val="1F3864" w:themeColor="accent1" w:themeShade="80"/>
          <w:sz w:val="28"/>
          <w:szCs w:val="28"/>
        </w:rPr>
      </w:pPr>
    </w:p>
    <w:p w14:paraId="7FC41810" w14:textId="77777777" w:rsidR="00F5148C" w:rsidRDefault="00F5148C" w:rsidP="6296386A">
      <w:pPr>
        <w:pStyle w:val="NormalWeb"/>
        <w:rPr>
          <w:rStyle w:val="Heading3Char"/>
          <w:b/>
          <w:bCs/>
          <w:color w:val="1F3864" w:themeColor="accent1" w:themeShade="80"/>
          <w:sz w:val="28"/>
          <w:szCs w:val="28"/>
        </w:rPr>
      </w:pPr>
    </w:p>
    <w:p w14:paraId="387545D2" w14:textId="77777777" w:rsidR="00F5148C" w:rsidRDefault="00F5148C" w:rsidP="6296386A">
      <w:pPr>
        <w:pStyle w:val="NormalWeb"/>
        <w:rPr>
          <w:rStyle w:val="Heading3Char"/>
          <w:b/>
          <w:bCs/>
          <w:color w:val="1F3864" w:themeColor="accent1" w:themeShade="80"/>
          <w:sz w:val="28"/>
          <w:szCs w:val="28"/>
        </w:rPr>
      </w:pPr>
    </w:p>
    <w:p w14:paraId="6FBAED69" w14:textId="77777777" w:rsidR="00F5148C" w:rsidRDefault="00F5148C" w:rsidP="6296386A">
      <w:pPr>
        <w:pStyle w:val="NormalWeb"/>
        <w:rPr>
          <w:rStyle w:val="Heading3Char"/>
          <w:b/>
          <w:bCs/>
          <w:color w:val="1F3864" w:themeColor="accent1" w:themeShade="80"/>
          <w:sz w:val="28"/>
          <w:szCs w:val="28"/>
        </w:rPr>
      </w:pPr>
    </w:p>
    <w:p w14:paraId="43AE85D8" w14:textId="77777777" w:rsidR="00F5148C" w:rsidRDefault="00F5148C" w:rsidP="6296386A">
      <w:pPr>
        <w:pStyle w:val="NormalWeb"/>
        <w:rPr>
          <w:rStyle w:val="Heading3Char"/>
          <w:b/>
          <w:bCs/>
          <w:color w:val="1F3864" w:themeColor="accent1" w:themeShade="80"/>
          <w:sz w:val="28"/>
          <w:szCs w:val="28"/>
        </w:rPr>
      </w:pPr>
    </w:p>
    <w:p w14:paraId="67BCF0FD" w14:textId="77777777" w:rsidR="00F5148C" w:rsidRDefault="00F5148C" w:rsidP="6296386A">
      <w:pPr>
        <w:pStyle w:val="NormalWeb"/>
        <w:rPr>
          <w:rStyle w:val="Heading3Char"/>
          <w:b/>
          <w:bCs/>
          <w:color w:val="1F3864" w:themeColor="accent1" w:themeShade="80"/>
          <w:sz w:val="28"/>
          <w:szCs w:val="28"/>
        </w:rPr>
      </w:pPr>
    </w:p>
    <w:p w14:paraId="0BCEDC78" w14:textId="77777777" w:rsidR="00F5148C" w:rsidRDefault="00F5148C" w:rsidP="6296386A">
      <w:pPr>
        <w:pStyle w:val="NormalWeb"/>
        <w:rPr>
          <w:rStyle w:val="Heading3Char"/>
          <w:b/>
          <w:bCs/>
          <w:color w:val="1F3864" w:themeColor="accent1" w:themeShade="80"/>
          <w:sz w:val="28"/>
          <w:szCs w:val="28"/>
        </w:rPr>
      </w:pPr>
    </w:p>
    <w:p w14:paraId="2630C5C3" w14:textId="77777777" w:rsidR="00F5148C" w:rsidRDefault="00F5148C" w:rsidP="6296386A">
      <w:pPr>
        <w:pStyle w:val="NormalWeb"/>
        <w:rPr>
          <w:rStyle w:val="Heading3Char"/>
          <w:b/>
          <w:bCs/>
          <w:color w:val="1F3864" w:themeColor="accent1" w:themeShade="80"/>
          <w:sz w:val="28"/>
          <w:szCs w:val="28"/>
        </w:rPr>
      </w:pPr>
    </w:p>
    <w:p w14:paraId="2FC8E80A" w14:textId="77777777" w:rsidR="00F5148C" w:rsidRDefault="00F5148C" w:rsidP="6296386A">
      <w:pPr>
        <w:pStyle w:val="NormalWeb"/>
        <w:rPr>
          <w:rStyle w:val="Heading3Char"/>
          <w:b/>
          <w:bCs/>
          <w:color w:val="1F3864" w:themeColor="accent1" w:themeShade="80"/>
          <w:sz w:val="28"/>
          <w:szCs w:val="28"/>
        </w:rPr>
      </w:pPr>
    </w:p>
    <w:p w14:paraId="010FEAF1" w14:textId="77777777" w:rsidR="00F5148C" w:rsidRDefault="00F5148C" w:rsidP="6296386A">
      <w:pPr>
        <w:pStyle w:val="NormalWeb"/>
        <w:rPr>
          <w:rStyle w:val="Heading3Char"/>
          <w:b/>
          <w:bCs/>
          <w:color w:val="1F3864" w:themeColor="accent1" w:themeShade="80"/>
          <w:sz w:val="28"/>
          <w:szCs w:val="28"/>
        </w:rPr>
      </w:pPr>
    </w:p>
    <w:p w14:paraId="6791B3E2" w14:textId="77777777" w:rsidR="00F5148C" w:rsidRDefault="00F5148C" w:rsidP="6296386A">
      <w:pPr>
        <w:pStyle w:val="NormalWeb"/>
        <w:rPr>
          <w:rStyle w:val="Heading3Char"/>
          <w:b/>
          <w:bCs/>
          <w:color w:val="1F3864" w:themeColor="accent1" w:themeShade="80"/>
          <w:sz w:val="28"/>
          <w:szCs w:val="28"/>
        </w:rPr>
      </w:pPr>
    </w:p>
    <w:p w14:paraId="5F019A1E" w14:textId="77777777" w:rsidR="00F5148C" w:rsidRDefault="00F5148C" w:rsidP="6296386A">
      <w:pPr>
        <w:pStyle w:val="NormalWeb"/>
        <w:rPr>
          <w:rStyle w:val="Heading3Char"/>
          <w:b/>
          <w:bCs/>
          <w:color w:val="1F3864" w:themeColor="accent1" w:themeShade="80"/>
          <w:sz w:val="28"/>
          <w:szCs w:val="28"/>
        </w:rPr>
      </w:pPr>
    </w:p>
    <w:p w14:paraId="35A16AF9" w14:textId="77777777" w:rsidR="00F5148C" w:rsidRDefault="00F5148C" w:rsidP="6296386A">
      <w:pPr>
        <w:pStyle w:val="NormalWeb"/>
        <w:rPr>
          <w:rStyle w:val="Heading3Char"/>
          <w:b/>
          <w:bCs/>
          <w:color w:val="1F3864" w:themeColor="accent1" w:themeShade="80"/>
          <w:sz w:val="28"/>
          <w:szCs w:val="28"/>
        </w:rPr>
      </w:pPr>
    </w:p>
    <w:p w14:paraId="49B7265C" w14:textId="77777777" w:rsidR="00F5148C" w:rsidRDefault="00F5148C" w:rsidP="6296386A">
      <w:pPr>
        <w:pStyle w:val="NormalWeb"/>
        <w:rPr>
          <w:rStyle w:val="Heading3Char"/>
          <w:b/>
          <w:bCs/>
          <w:color w:val="1F3864" w:themeColor="accent1" w:themeShade="80"/>
          <w:sz w:val="28"/>
          <w:szCs w:val="28"/>
        </w:rPr>
      </w:pPr>
    </w:p>
    <w:p w14:paraId="5CADE808" w14:textId="77777777" w:rsidR="00F5148C" w:rsidRDefault="00F5148C" w:rsidP="6296386A">
      <w:pPr>
        <w:pStyle w:val="NormalWeb"/>
        <w:rPr>
          <w:rStyle w:val="Heading3Char"/>
          <w:b/>
          <w:bCs/>
          <w:color w:val="1F3864" w:themeColor="accent1" w:themeShade="80"/>
          <w:sz w:val="28"/>
          <w:szCs w:val="28"/>
        </w:rPr>
      </w:pPr>
    </w:p>
    <w:p w14:paraId="494BAD9D" w14:textId="77777777" w:rsidR="00F5148C" w:rsidRDefault="00F5148C" w:rsidP="6296386A">
      <w:pPr>
        <w:pStyle w:val="NormalWeb"/>
        <w:rPr>
          <w:rStyle w:val="Heading3Char"/>
          <w:b/>
          <w:bCs/>
          <w:color w:val="1F3864" w:themeColor="accent1" w:themeShade="80"/>
          <w:sz w:val="28"/>
          <w:szCs w:val="28"/>
        </w:rPr>
      </w:pPr>
    </w:p>
    <w:p w14:paraId="5D13A92C" w14:textId="77777777" w:rsidR="00F5148C" w:rsidRDefault="00F5148C" w:rsidP="6296386A">
      <w:pPr>
        <w:pStyle w:val="NormalWeb"/>
        <w:rPr>
          <w:rStyle w:val="Heading3Char"/>
          <w:b/>
          <w:bCs/>
          <w:color w:val="1F3864" w:themeColor="accent1" w:themeShade="80"/>
          <w:sz w:val="28"/>
          <w:szCs w:val="28"/>
        </w:rPr>
      </w:pPr>
    </w:p>
    <w:p w14:paraId="06E0442B" w14:textId="77777777" w:rsidR="00F5148C" w:rsidRDefault="00F5148C" w:rsidP="6296386A">
      <w:pPr>
        <w:pStyle w:val="NormalWeb"/>
        <w:rPr>
          <w:rStyle w:val="Heading3Char"/>
          <w:b/>
          <w:bCs/>
          <w:color w:val="1F3864" w:themeColor="accent1" w:themeShade="80"/>
          <w:sz w:val="28"/>
          <w:szCs w:val="28"/>
        </w:rPr>
      </w:pPr>
    </w:p>
    <w:p w14:paraId="7C9E67D2" w14:textId="77777777" w:rsidR="00F5148C" w:rsidRDefault="00F5148C" w:rsidP="6296386A">
      <w:pPr>
        <w:pStyle w:val="NormalWeb"/>
        <w:rPr>
          <w:rStyle w:val="Heading3Char"/>
          <w:b/>
          <w:bCs/>
          <w:color w:val="1F3864" w:themeColor="accent1" w:themeShade="80"/>
          <w:sz w:val="28"/>
          <w:szCs w:val="28"/>
        </w:rPr>
      </w:pPr>
    </w:p>
    <w:p w14:paraId="2A9A4FB0" w14:textId="77777777" w:rsidR="00F5148C" w:rsidRDefault="00F5148C" w:rsidP="6296386A">
      <w:pPr>
        <w:pStyle w:val="NormalWeb"/>
        <w:rPr>
          <w:rStyle w:val="Heading3Char"/>
          <w:b/>
          <w:bCs/>
          <w:color w:val="1F3864" w:themeColor="accent1" w:themeShade="80"/>
          <w:sz w:val="28"/>
          <w:szCs w:val="28"/>
        </w:rPr>
      </w:pPr>
    </w:p>
    <w:p w14:paraId="7E31B3AF" w14:textId="2CB5A9BA" w:rsidR="6296386A" w:rsidRDefault="6296386A" w:rsidP="6296386A">
      <w:pPr>
        <w:pStyle w:val="NormalWeb"/>
        <w:rPr>
          <w:rStyle w:val="Heading3Char"/>
          <w:b/>
          <w:bCs/>
          <w:color w:val="1F3864" w:themeColor="accent1" w:themeShade="80"/>
          <w:sz w:val="28"/>
          <w:szCs w:val="28"/>
        </w:rPr>
      </w:pPr>
    </w:p>
    <w:p w14:paraId="70460697" w14:textId="76AEC05E" w:rsidR="6296386A" w:rsidRDefault="6296386A" w:rsidP="6296386A">
      <w:pPr>
        <w:pStyle w:val="NormalWeb"/>
        <w:rPr>
          <w:rStyle w:val="Heading3Char"/>
          <w:b/>
          <w:bCs/>
          <w:color w:val="1F3864" w:themeColor="accent1" w:themeShade="80"/>
          <w:sz w:val="28"/>
          <w:szCs w:val="28"/>
        </w:rPr>
      </w:pPr>
    </w:p>
    <w:p w14:paraId="450A5D81" w14:textId="416FA9BB" w:rsidR="6296386A" w:rsidRDefault="6296386A" w:rsidP="6296386A">
      <w:pPr>
        <w:pStyle w:val="NormalWeb"/>
        <w:rPr>
          <w:rStyle w:val="Heading3Char"/>
          <w:b/>
          <w:bCs/>
          <w:color w:val="1F3864" w:themeColor="accent1" w:themeShade="80"/>
          <w:sz w:val="28"/>
          <w:szCs w:val="28"/>
        </w:rPr>
      </w:pPr>
    </w:p>
    <w:p w14:paraId="648D8AED" w14:textId="60F595BC" w:rsidR="6296386A" w:rsidRDefault="6296386A" w:rsidP="6296386A">
      <w:pPr>
        <w:pStyle w:val="NormalWeb"/>
        <w:rPr>
          <w:rStyle w:val="Heading3Char"/>
          <w:b/>
          <w:bCs/>
          <w:color w:val="1F3864" w:themeColor="accent1" w:themeShade="80"/>
          <w:sz w:val="28"/>
          <w:szCs w:val="28"/>
        </w:rPr>
      </w:pPr>
    </w:p>
    <w:p w14:paraId="14B776F9" w14:textId="10157FC6" w:rsidR="6296386A" w:rsidRDefault="6296386A" w:rsidP="6296386A">
      <w:pPr>
        <w:pStyle w:val="NormalWeb"/>
        <w:rPr>
          <w:rStyle w:val="Heading3Char"/>
          <w:b/>
          <w:bCs/>
          <w:color w:val="1F3864" w:themeColor="accent1" w:themeShade="80"/>
          <w:sz w:val="28"/>
          <w:szCs w:val="28"/>
        </w:rPr>
      </w:pPr>
    </w:p>
    <w:p w14:paraId="59CB5690" w14:textId="661481CA" w:rsidR="6296386A" w:rsidRDefault="6296386A" w:rsidP="6296386A">
      <w:pPr>
        <w:pStyle w:val="NormalWeb"/>
        <w:rPr>
          <w:rStyle w:val="Heading3Char"/>
          <w:b/>
          <w:bCs/>
          <w:color w:val="1F3864" w:themeColor="accent1" w:themeShade="80"/>
          <w:sz w:val="28"/>
          <w:szCs w:val="28"/>
        </w:rPr>
      </w:pPr>
    </w:p>
    <w:p w14:paraId="2A9A9954" w14:textId="484A4095" w:rsidR="6296386A" w:rsidRDefault="6296386A" w:rsidP="6296386A">
      <w:pPr>
        <w:pStyle w:val="NormalWeb"/>
        <w:rPr>
          <w:rStyle w:val="Heading3Char"/>
          <w:b/>
          <w:bCs/>
          <w:color w:val="1F3864" w:themeColor="accent1" w:themeShade="80"/>
          <w:sz w:val="28"/>
          <w:szCs w:val="28"/>
        </w:rPr>
      </w:pPr>
    </w:p>
    <w:p w14:paraId="7624546C" w14:textId="197E719B" w:rsidR="6296386A" w:rsidRDefault="6296386A" w:rsidP="6296386A">
      <w:pPr>
        <w:pStyle w:val="NormalWeb"/>
        <w:rPr>
          <w:rStyle w:val="Heading3Char"/>
          <w:b/>
          <w:bCs/>
          <w:color w:val="1F3864" w:themeColor="accent1" w:themeShade="80"/>
          <w:sz w:val="28"/>
          <w:szCs w:val="28"/>
        </w:rPr>
      </w:pPr>
    </w:p>
    <w:p w14:paraId="28F45A67" w14:textId="17BEED3C" w:rsidR="6296386A" w:rsidRDefault="6296386A" w:rsidP="6296386A">
      <w:pPr>
        <w:pStyle w:val="NormalWeb"/>
        <w:rPr>
          <w:rStyle w:val="Heading3Char"/>
          <w:b/>
          <w:bCs/>
          <w:color w:val="1F3864" w:themeColor="accent1" w:themeShade="80"/>
          <w:sz w:val="28"/>
          <w:szCs w:val="28"/>
        </w:rPr>
      </w:pPr>
    </w:p>
    <w:p w14:paraId="511BD9DD" w14:textId="50F09A74" w:rsidR="6296386A" w:rsidRDefault="6296386A" w:rsidP="6296386A">
      <w:pPr>
        <w:pStyle w:val="NormalWeb"/>
        <w:rPr>
          <w:rStyle w:val="Heading3Char"/>
          <w:b/>
          <w:bCs/>
          <w:color w:val="1F3864" w:themeColor="accent1" w:themeShade="80"/>
          <w:sz w:val="28"/>
          <w:szCs w:val="28"/>
        </w:rPr>
      </w:pPr>
    </w:p>
    <w:p w14:paraId="0AB5B0AC" w14:textId="003D6689" w:rsidR="6296386A" w:rsidRDefault="6296386A" w:rsidP="6296386A">
      <w:pPr>
        <w:pStyle w:val="NormalWeb"/>
        <w:rPr>
          <w:rStyle w:val="Heading3Char"/>
          <w:b/>
          <w:bCs/>
          <w:color w:val="1F3864" w:themeColor="accent1" w:themeShade="80"/>
          <w:sz w:val="28"/>
          <w:szCs w:val="28"/>
        </w:rPr>
      </w:pPr>
    </w:p>
    <w:p w14:paraId="21C2CE9C" w14:textId="77777777" w:rsidR="008F5361" w:rsidRDefault="008F5361" w:rsidP="6296386A">
      <w:pPr>
        <w:pStyle w:val="NormalWeb"/>
        <w:rPr>
          <w:rStyle w:val="Heading3Char"/>
          <w:b/>
          <w:bCs/>
          <w:color w:val="1F3864" w:themeColor="accent1" w:themeShade="80"/>
          <w:sz w:val="28"/>
          <w:szCs w:val="28"/>
        </w:rPr>
      </w:pPr>
      <w:r w:rsidRPr="6296386A">
        <w:rPr>
          <w:rStyle w:val="Heading3Char"/>
          <w:b/>
          <w:bCs/>
          <w:color w:val="1F3864" w:themeColor="accent1" w:themeShade="80"/>
          <w:sz w:val="28"/>
          <w:szCs w:val="28"/>
        </w:rPr>
        <w:t>GEOGRAPHY – GCSE</w:t>
      </w:r>
    </w:p>
    <w:p w14:paraId="497D06FF" w14:textId="77777777" w:rsidR="008F5361" w:rsidRDefault="008F5361" w:rsidP="6296386A">
      <w:pPr>
        <w:pStyle w:val="NormalWeb"/>
        <w:tabs>
          <w:tab w:val="left" w:pos="6237"/>
        </w:tabs>
        <w:rPr>
          <w:rFonts w:asciiTheme="majorHAnsi" w:eastAsiaTheme="majorEastAsia" w:hAnsiTheme="majorHAnsi" w:cstheme="majorBidi"/>
          <w:sz w:val="22"/>
          <w:szCs w:val="22"/>
        </w:rPr>
      </w:pPr>
      <w:r w:rsidRPr="6296386A">
        <w:rPr>
          <w:rFonts w:asciiTheme="majorHAnsi" w:eastAsiaTheme="majorEastAsia" w:hAnsiTheme="majorHAnsi" w:cstheme="majorBidi"/>
          <w:b/>
          <w:bCs/>
          <w:sz w:val="22"/>
          <w:szCs w:val="22"/>
        </w:rPr>
        <w:t xml:space="preserve">Examination Board – AQA                                                                </w:t>
      </w:r>
      <w:r>
        <w:tab/>
      </w:r>
      <w:r w:rsidRPr="6296386A">
        <w:rPr>
          <w:rFonts w:asciiTheme="majorHAnsi" w:eastAsiaTheme="majorEastAsia" w:hAnsiTheme="majorHAnsi" w:cstheme="majorBidi"/>
          <w:sz w:val="22"/>
          <w:szCs w:val="22"/>
        </w:rPr>
        <w:t xml:space="preserve">5 periods per 2 weeks </w:t>
      </w:r>
    </w:p>
    <w:p w14:paraId="5C8233AF" w14:textId="77777777" w:rsidR="008F5361" w:rsidRDefault="008F5361" w:rsidP="6296386A">
      <w:pPr>
        <w:pStyle w:val="NormalWeb"/>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The world in which we live is likely to change more in the next 50 years than it has ever done before.  Geography explains why and helps us to prepare for these changes.  This exciting course is based on a balanced framework of physical and human geography. It allows students to investigate the delicate links between the natural and human world, and approach and examine the battles between the man-made and natural worlds.</w:t>
      </w:r>
    </w:p>
    <w:p w14:paraId="0A05B29E" w14:textId="77777777" w:rsidR="008F5361" w:rsidRPr="00D20CF9" w:rsidRDefault="008F5361" w:rsidP="6296386A">
      <w:pPr>
        <w:pStyle w:val="NormalWeb"/>
        <w:contextualSpacing/>
        <w:rPr>
          <w:rFonts w:asciiTheme="majorHAnsi" w:eastAsiaTheme="majorEastAsia" w:hAnsiTheme="majorHAnsi" w:cstheme="majorBidi"/>
          <w:b/>
          <w:bCs/>
          <w:sz w:val="22"/>
          <w:szCs w:val="22"/>
          <w:u w:val="single"/>
        </w:rPr>
      </w:pPr>
      <w:r w:rsidRPr="6296386A">
        <w:rPr>
          <w:rFonts w:asciiTheme="majorHAnsi" w:eastAsiaTheme="majorEastAsia" w:hAnsiTheme="majorHAnsi" w:cstheme="majorBidi"/>
          <w:b/>
          <w:bCs/>
          <w:sz w:val="22"/>
          <w:szCs w:val="22"/>
          <w:u w:val="single"/>
        </w:rPr>
        <w:t>Course Content</w:t>
      </w:r>
      <w:r>
        <w:br/>
      </w:r>
    </w:p>
    <w:p w14:paraId="17A21C69" w14:textId="77777777" w:rsidR="008F5361" w:rsidRPr="00D20CF9" w:rsidRDefault="008F5361" w:rsidP="6296386A">
      <w:pPr>
        <w:pStyle w:val="NormalWeb"/>
        <w:contextualSpacing/>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lastRenderedPageBreak/>
        <w:t>Year 10</w:t>
      </w:r>
    </w:p>
    <w:p w14:paraId="4128A6C9" w14:textId="77777777" w:rsidR="008F5361" w:rsidRDefault="008F5361" w:rsidP="6296386A">
      <w:pPr>
        <w:pStyle w:val="NormalWeb"/>
        <w:numPr>
          <w:ilvl w:val="0"/>
          <w:numId w:val="23"/>
        </w:numPr>
        <w:ind w:left="567" w:hanging="425"/>
        <w:contextualSpacing/>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The challenge of natural hazards (tectonics, weather, climate change);</w:t>
      </w:r>
    </w:p>
    <w:p w14:paraId="4F93412A" w14:textId="77777777" w:rsidR="008F5361" w:rsidRDefault="008F5361" w:rsidP="6296386A">
      <w:pPr>
        <w:pStyle w:val="NormalWeb"/>
        <w:numPr>
          <w:ilvl w:val="0"/>
          <w:numId w:val="23"/>
        </w:numPr>
        <w:ind w:left="567" w:hanging="425"/>
        <w:contextualSpacing/>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Urban issues and challenges (Rio and Manchester);</w:t>
      </w:r>
      <w:r w:rsidRPr="6296386A">
        <w:rPr>
          <w:rFonts w:asciiTheme="majorHAnsi" w:eastAsiaTheme="majorEastAsia" w:hAnsiTheme="majorHAnsi" w:cstheme="majorBidi"/>
          <w:sz w:val="22"/>
          <w:szCs w:val="22"/>
          <w:lang w:val="en-US"/>
        </w:rPr>
        <w:t xml:space="preserve">                                                                                   </w:t>
      </w:r>
    </w:p>
    <w:p w14:paraId="5F37C16C" w14:textId="77777777" w:rsidR="008F5361" w:rsidRDefault="008F5361" w:rsidP="6296386A">
      <w:pPr>
        <w:pStyle w:val="NormalWeb"/>
        <w:numPr>
          <w:ilvl w:val="0"/>
          <w:numId w:val="23"/>
        </w:numPr>
        <w:ind w:left="567" w:hanging="425"/>
        <w:contextualSpacing/>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Physical landscapes in the UK (coastal landscapes, river landscapes);                                                                      </w:t>
      </w:r>
    </w:p>
    <w:p w14:paraId="79042BEA" w14:textId="77777777" w:rsidR="008F5361" w:rsidRDefault="008F5361" w:rsidP="6296386A">
      <w:pPr>
        <w:pStyle w:val="NormalWeb"/>
        <w:numPr>
          <w:ilvl w:val="0"/>
          <w:numId w:val="23"/>
        </w:numPr>
        <w:ind w:left="567" w:hanging="425"/>
        <w:contextualSpacing/>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Coastal Fieldwork at Hornsea (1 day).</w:t>
      </w:r>
    </w:p>
    <w:p w14:paraId="3015AE7D" w14:textId="77777777" w:rsidR="008F5361" w:rsidRDefault="008F5361" w:rsidP="6296386A">
      <w:pPr>
        <w:pStyle w:val="NormalWeb"/>
        <w:ind w:left="567" w:hanging="425"/>
        <w:contextualSpacing/>
        <w:rPr>
          <w:rFonts w:asciiTheme="majorHAnsi" w:eastAsiaTheme="majorEastAsia" w:hAnsiTheme="majorHAnsi" w:cstheme="majorBidi"/>
          <w:sz w:val="22"/>
          <w:szCs w:val="22"/>
        </w:rPr>
      </w:pPr>
    </w:p>
    <w:p w14:paraId="4AD3BC43" w14:textId="77777777" w:rsidR="008F5361" w:rsidRDefault="008F5361" w:rsidP="6296386A">
      <w:pPr>
        <w:pStyle w:val="NormalWeb"/>
        <w:ind w:left="567" w:hanging="425"/>
        <w:contextualSpacing/>
        <w:rPr>
          <w:rFonts w:asciiTheme="majorHAnsi" w:eastAsiaTheme="majorEastAsia" w:hAnsiTheme="majorHAnsi" w:cstheme="majorBidi"/>
          <w:sz w:val="22"/>
          <w:szCs w:val="22"/>
        </w:rPr>
      </w:pPr>
    </w:p>
    <w:p w14:paraId="37EA41CA" w14:textId="77777777" w:rsidR="008F5361" w:rsidRPr="00D20CF9" w:rsidRDefault="008F5361" w:rsidP="6296386A">
      <w:pPr>
        <w:pStyle w:val="NormalWeb"/>
        <w:ind w:left="567" w:hanging="425"/>
        <w:contextualSpacing/>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 xml:space="preserve">Year 11  </w:t>
      </w:r>
    </w:p>
    <w:p w14:paraId="30EAA7FE" w14:textId="77777777" w:rsidR="008F5361" w:rsidRPr="00D20CF9" w:rsidRDefault="008F5361" w:rsidP="6296386A">
      <w:pPr>
        <w:pStyle w:val="NormalWeb"/>
        <w:numPr>
          <w:ilvl w:val="0"/>
          <w:numId w:val="24"/>
        </w:numPr>
        <w:ind w:left="567" w:hanging="425"/>
        <w:contextualSpacing/>
        <w:rPr>
          <w:rFonts w:asciiTheme="majorHAnsi" w:eastAsiaTheme="majorEastAsia" w:hAnsiTheme="majorHAnsi" w:cstheme="majorBidi"/>
          <w:b/>
          <w:bCs/>
          <w:sz w:val="22"/>
          <w:szCs w:val="22"/>
          <w:u w:val="single"/>
        </w:rPr>
      </w:pPr>
      <w:r w:rsidRPr="6296386A">
        <w:rPr>
          <w:rFonts w:asciiTheme="majorHAnsi" w:eastAsiaTheme="majorEastAsia" w:hAnsiTheme="majorHAnsi" w:cstheme="majorBidi"/>
          <w:sz w:val="22"/>
          <w:szCs w:val="22"/>
          <w:lang w:val="en-US"/>
        </w:rPr>
        <w:t>Urban fieldwork at Salford Quays (1 day);</w:t>
      </w:r>
    </w:p>
    <w:p w14:paraId="353B8B4C" w14:textId="77777777" w:rsidR="008F5361" w:rsidRPr="00D20CF9" w:rsidRDefault="008F5361" w:rsidP="6296386A">
      <w:pPr>
        <w:pStyle w:val="NormalWeb"/>
        <w:numPr>
          <w:ilvl w:val="0"/>
          <w:numId w:val="24"/>
        </w:numPr>
        <w:ind w:left="567" w:hanging="425"/>
        <w:contextualSpacing/>
        <w:rPr>
          <w:rFonts w:asciiTheme="majorHAnsi" w:eastAsiaTheme="majorEastAsia" w:hAnsiTheme="majorHAnsi" w:cstheme="majorBidi"/>
          <w:sz w:val="22"/>
          <w:szCs w:val="22"/>
          <w:lang w:val="en-US"/>
        </w:rPr>
      </w:pPr>
      <w:r w:rsidRPr="6296386A">
        <w:rPr>
          <w:rFonts w:asciiTheme="majorHAnsi" w:eastAsiaTheme="majorEastAsia" w:hAnsiTheme="majorHAnsi" w:cstheme="majorBidi"/>
          <w:sz w:val="22"/>
          <w:szCs w:val="22"/>
        </w:rPr>
        <w:t>The challenge of resource management (food).</w:t>
      </w:r>
    </w:p>
    <w:p w14:paraId="485BBC26" w14:textId="77777777" w:rsidR="008F5361" w:rsidRPr="00D20CF9" w:rsidRDefault="008F5361" w:rsidP="6296386A">
      <w:pPr>
        <w:pStyle w:val="NormalWeb"/>
        <w:numPr>
          <w:ilvl w:val="0"/>
          <w:numId w:val="24"/>
        </w:numPr>
        <w:ind w:left="567" w:hanging="425"/>
        <w:contextualSpacing/>
        <w:rPr>
          <w:rFonts w:asciiTheme="majorHAnsi" w:eastAsiaTheme="majorEastAsia" w:hAnsiTheme="majorHAnsi" w:cstheme="majorBidi"/>
          <w:sz w:val="22"/>
          <w:szCs w:val="22"/>
          <w:lang w:val="en-US"/>
        </w:rPr>
      </w:pPr>
      <w:r w:rsidRPr="6296386A">
        <w:rPr>
          <w:rFonts w:asciiTheme="majorHAnsi" w:eastAsiaTheme="majorEastAsia" w:hAnsiTheme="majorHAnsi" w:cstheme="majorBidi"/>
          <w:sz w:val="22"/>
          <w:szCs w:val="22"/>
        </w:rPr>
        <w:t>The living world (tropical rainforests, cold environments);</w:t>
      </w:r>
    </w:p>
    <w:p w14:paraId="024DD9F8" w14:textId="77777777" w:rsidR="008F5361" w:rsidRDefault="008F5361" w:rsidP="6296386A">
      <w:pPr>
        <w:pStyle w:val="NormalWeb"/>
        <w:numPr>
          <w:ilvl w:val="0"/>
          <w:numId w:val="24"/>
        </w:numPr>
        <w:ind w:left="567" w:hanging="425"/>
        <w:contextualSpacing/>
        <w:rPr>
          <w:rFonts w:asciiTheme="majorHAnsi" w:eastAsiaTheme="majorEastAsia" w:hAnsiTheme="majorHAnsi" w:cstheme="majorBidi"/>
          <w:sz w:val="22"/>
          <w:szCs w:val="22"/>
          <w:lang w:val="en-US"/>
        </w:rPr>
      </w:pPr>
      <w:r w:rsidRPr="6296386A">
        <w:rPr>
          <w:rFonts w:asciiTheme="majorHAnsi" w:eastAsiaTheme="majorEastAsia" w:hAnsiTheme="majorHAnsi" w:cstheme="majorBidi"/>
          <w:sz w:val="22"/>
          <w:szCs w:val="22"/>
        </w:rPr>
        <w:t>The changing economic world;</w:t>
      </w:r>
      <w:r w:rsidRPr="6296386A">
        <w:rPr>
          <w:rFonts w:asciiTheme="majorHAnsi" w:eastAsiaTheme="majorEastAsia" w:hAnsiTheme="majorHAnsi" w:cstheme="majorBidi"/>
          <w:sz w:val="22"/>
          <w:szCs w:val="22"/>
          <w:lang w:val="en-US"/>
        </w:rPr>
        <w:t xml:space="preserve">                                                             </w:t>
      </w:r>
    </w:p>
    <w:p w14:paraId="7FAFC29A" w14:textId="77777777" w:rsidR="008F5361" w:rsidRDefault="008F5361" w:rsidP="6296386A">
      <w:pPr>
        <w:pStyle w:val="NormalWeb"/>
        <w:ind w:left="720"/>
        <w:contextualSpacing/>
        <w:rPr>
          <w:rFonts w:asciiTheme="majorHAnsi" w:eastAsiaTheme="majorEastAsia" w:hAnsiTheme="majorHAnsi" w:cstheme="majorBidi"/>
          <w:sz w:val="22"/>
          <w:szCs w:val="22"/>
          <w:lang w:val="en-US"/>
        </w:rPr>
      </w:pPr>
    </w:p>
    <w:p w14:paraId="14C9810A" w14:textId="77777777" w:rsidR="008F5361" w:rsidRPr="00D20CF9" w:rsidRDefault="008F5361" w:rsidP="6296386A">
      <w:pPr>
        <w:pStyle w:val="NormalWeb"/>
        <w:contextualSpacing/>
        <w:rPr>
          <w:rFonts w:asciiTheme="majorHAnsi" w:eastAsiaTheme="majorEastAsia" w:hAnsiTheme="majorHAnsi" w:cstheme="majorBidi"/>
          <w:b/>
          <w:bCs/>
          <w:sz w:val="22"/>
          <w:szCs w:val="22"/>
          <w:u w:val="single"/>
        </w:rPr>
      </w:pPr>
      <w:r w:rsidRPr="6296386A">
        <w:rPr>
          <w:rFonts w:asciiTheme="majorHAnsi" w:eastAsiaTheme="majorEastAsia" w:hAnsiTheme="majorHAnsi" w:cstheme="majorBidi"/>
          <w:b/>
          <w:bCs/>
          <w:sz w:val="22"/>
          <w:szCs w:val="22"/>
          <w:u w:val="single"/>
        </w:rPr>
        <w:t>Assessment</w:t>
      </w:r>
    </w:p>
    <w:p w14:paraId="11682731" w14:textId="77777777" w:rsidR="008F5361" w:rsidRDefault="008F5361" w:rsidP="6296386A">
      <w:pPr>
        <w:pStyle w:val="NormalWeb"/>
        <w:contextualSpacing/>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This is a linear qualification so all exams will be taken in the form of three exams at the end of year 11.</w:t>
      </w:r>
    </w:p>
    <w:p w14:paraId="63B42C02" w14:textId="77777777" w:rsidR="008F5361" w:rsidRDefault="008F5361" w:rsidP="6296386A">
      <w:pPr>
        <w:pStyle w:val="NormalWeb"/>
        <w:contextualSpacing/>
        <w:rPr>
          <w:rFonts w:asciiTheme="majorHAnsi" w:eastAsiaTheme="majorEastAsia" w:hAnsiTheme="majorHAnsi" w:cstheme="majorBidi"/>
          <w:b/>
          <w:bCs/>
          <w:sz w:val="22"/>
          <w:szCs w:val="22"/>
        </w:rPr>
      </w:pPr>
    </w:p>
    <w:p w14:paraId="12094530" w14:textId="77777777" w:rsidR="008F5361" w:rsidRDefault="008F5361" w:rsidP="6296386A">
      <w:pPr>
        <w:pStyle w:val="NormalWeb"/>
        <w:numPr>
          <w:ilvl w:val="0"/>
          <w:numId w:val="22"/>
        </w:numPr>
        <w:ind w:left="567" w:hanging="425"/>
        <w:rPr>
          <w:rFonts w:asciiTheme="majorHAnsi" w:eastAsiaTheme="majorEastAsia" w:hAnsiTheme="majorHAnsi" w:cstheme="majorBidi"/>
          <w:b/>
          <w:bCs/>
          <w:sz w:val="22"/>
          <w:szCs w:val="22"/>
        </w:rPr>
      </w:pPr>
      <w:r w:rsidRPr="6296386A">
        <w:rPr>
          <w:rFonts w:asciiTheme="majorHAnsi" w:eastAsiaTheme="majorEastAsia" w:hAnsiTheme="majorHAnsi" w:cstheme="majorBidi"/>
          <w:sz w:val="22"/>
          <w:szCs w:val="22"/>
          <w:u w:val="single"/>
        </w:rPr>
        <w:t xml:space="preserve">Paper 1- </w:t>
      </w:r>
      <w:r w:rsidRPr="6296386A">
        <w:rPr>
          <w:rFonts w:asciiTheme="majorHAnsi" w:eastAsiaTheme="majorEastAsia" w:hAnsiTheme="majorHAnsi" w:cstheme="majorBidi"/>
          <w:sz w:val="22"/>
          <w:szCs w:val="22"/>
        </w:rPr>
        <w:t>living with the physical environment (35% of GCSE) (1 hr 30 mins). In this paper, knowledge of hazards, the living world and physical landscapes in the UK will be assessed.</w:t>
      </w:r>
      <w:r>
        <w:br/>
      </w:r>
      <w:r w:rsidRPr="6296386A">
        <w:rPr>
          <w:rFonts w:asciiTheme="majorHAnsi" w:eastAsiaTheme="majorEastAsia" w:hAnsiTheme="majorHAnsi" w:cstheme="majorBidi"/>
          <w:sz w:val="22"/>
          <w:szCs w:val="22"/>
        </w:rPr>
        <w:t xml:space="preserve">                                                                           </w:t>
      </w:r>
    </w:p>
    <w:p w14:paraId="08AFEA9A" w14:textId="77777777" w:rsidR="008F5361" w:rsidRDefault="008F5361" w:rsidP="6296386A">
      <w:pPr>
        <w:pStyle w:val="NormalWeb"/>
        <w:numPr>
          <w:ilvl w:val="0"/>
          <w:numId w:val="22"/>
        </w:numPr>
        <w:ind w:left="567" w:hanging="425"/>
        <w:rPr>
          <w:rFonts w:asciiTheme="majorHAnsi" w:eastAsiaTheme="majorEastAsia" w:hAnsiTheme="majorHAnsi" w:cstheme="majorBidi"/>
          <w:b/>
          <w:bCs/>
          <w:sz w:val="22"/>
          <w:szCs w:val="22"/>
        </w:rPr>
      </w:pPr>
      <w:r w:rsidRPr="6296386A">
        <w:rPr>
          <w:rFonts w:asciiTheme="majorHAnsi" w:eastAsiaTheme="majorEastAsia" w:hAnsiTheme="majorHAnsi" w:cstheme="majorBidi"/>
          <w:sz w:val="22"/>
          <w:szCs w:val="22"/>
          <w:u w:val="single"/>
        </w:rPr>
        <w:t xml:space="preserve">Paper 2- </w:t>
      </w:r>
      <w:r w:rsidRPr="6296386A">
        <w:rPr>
          <w:rFonts w:asciiTheme="majorHAnsi" w:eastAsiaTheme="majorEastAsia" w:hAnsiTheme="majorHAnsi" w:cstheme="majorBidi"/>
          <w:sz w:val="22"/>
          <w:szCs w:val="22"/>
        </w:rPr>
        <w:t>challenges in the human environment (35% of GCSE) (1hr 30 mins). In this paper, knowledge of urban issues and challenges, the changing economic world and the challenge of resource management will be assessed.</w:t>
      </w:r>
      <w:r>
        <w:br/>
      </w:r>
      <w:r w:rsidRPr="6296386A">
        <w:rPr>
          <w:rFonts w:asciiTheme="majorHAnsi" w:eastAsiaTheme="majorEastAsia" w:hAnsiTheme="majorHAnsi" w:cstheme="majorBidi"/>
          <w:b/>
          <w:bCs/>
          <w:sz w:val="22"/>
          <w:szCs w:val="22"/>
        </w:rPr>
        <w:t xml:space="preserve">               </w:t>
      </w:r>
    </w:p>
    <w:p w14:paraId="5FC7D735" w14:textId="77777777" w:rsidR="008F5361" w:rsidRDefault="008F5361" w:rsidP="6296386A">
      <w:pPr>
        <w:pStyle w:val="NormalWeb"/>
        <w:numPr>
          <w:ilvl w:val="0"/>
          <w:numId w:val="22"/>
        </w:numPr>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u w:val="single"/>
        </w:rPr>
        <w:t xml:space="preserve">Paper 3- </w:t>
      </w:r>
      <w:r w:rsidRPr="6296386A">
        <w:rPr>
          <w:rFonts w:asciiTheme="majorHAnsi" w:eastAsiaTheme="majorEastAsia" w:hAnsiTheme="majorHAnsi" w:cstheme="majorBidi"/>
          <w:sz w:val="22"/>
          <w:szCs w:val="22"/>
        </w:rPr>
        <w:t>geographical applications (30% of GCSE) (1hr 30 mins).  Within this paper knowledge of your fieldwork investigation and geographical skills (graph skills, map skills etc.) will be assessed.</w:t>
      </w:r>
    </w:p>
    <w:p w14:paraId="1097EE1D" w14:textId="77777777" w:rsidR="008F5361" w:rsidRDefault="008F5361" w:rsidP="6296386A">
      <w:pPr>
        <w:pStyle w:val="NormalWeb"/>
        <w:rPr>
          <w:rFonts w:asciiTheme="majorHAnsi" w:eastAsiaTheme="majorEastAsia" w:hAnsiTheme="majorHAnsi" w:cstheme="majorBidi"/>
          <w:sz w:val="22"/>
          <w:szCs w:val="22"/>
        </w:rPr>
      </w:pPr>
      <w:r w:rsidRPr="6296386A">
        <w:rPr>
          <w:rFonts w:asciiTheme="majorHAnsi" w:eastAsiaTheme="majorEastAsia" w:hAnsiTheme="majorHAnsi" w:cstheme="majorBidi"/>
          <w:b/>
          <w:bCs/>
          <w:sz w:val="22"/>
          <w:szCs w:val="22"/>
          <w:u w:val="single"/>
        </w:rPr>
        <w:t>Style of learning</w:t>
      </w:r>
      <w:r>
        <w:br/>
      </w:r>
      <w:r w:rsidRPr="6296386A">
        <w:rPr>
          <w:rFonts w:asciiTheme="majorHAnsi" w:eastAsiaTheme="majorEastAsia" w:hAnsiTheme="majorHAnsi" w:cstheme="majorBidi"/>
          <w:sz w:val="22"/>
          <w:szCs w:val="22"/>
        </w:rPr>
        <w:t>The course will involve the discovery of information, consideration of problems, an understanding of why things happen, problem-solving and an evaluation of solutions.  A variety of teaching and learning approaches will be taken such as essay writing, decision making exercises, videos, presentations, fieldwork, computer work and discussions.</w:t>
      </w:r>
    </w:p>
    <w:p w14:paraId="2F968A8E" w14:textId="77777777" w:rsidR="008F5361" w:rsidRDefault="008F5361" w:rsidP="6296386A">
      <w:pPr>
        <w:pStyle w:val="NormalWeb"/>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Teaching techniques will lay stress on the development of useful skills (observation, the collection, representation, interpretation and use of data) partly through practical work, including investigations in the field; consequently, some of the course will take place away from the school premises and will include group and individual work. Use of ICT will be integral to the study of the course. </w:t>
      </w:r>
    </w:p>
    <w:p w14:paraId="3D4E3005" w14:textId="77777777" w:rsidR="008F5361" w:rsidRPr="00577BD8" w:rsidRDefault="008F5361" w:rsidP="6296386A">
      <w:pPr>
        <w:pStyle w:val="NormalWeb"/>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Students will travel the world from their classroom, exploring case studies in the United Kingdom (UK), higher income countries (HICs), newly emerging economies (NEEs) and lower income countries (LICs). Topics of study include climate change, poverty, deprivation, global shifts in economic power and the challenge of sustainable resource use. Students are also encouraged to understand their role in society, by considering different viewpoints, values and attitudes. </w:t>
      </w:r>
      <w:r>
        <w:br/>
      </w:r>
    </w:p>
    <w:p w14:paraId="7B94FFC3" w14:textId="77777777" w:rsidR="008F5361" w:rsidRDefault="008F5361" w:rsidP="6296386A">
      <w:pPr>
        <w:pStyle w:val="NormalWeb"/>
        <w:rPr>
          <w:rFonts w:asciiTheme="majorHAnsi" w:eastAsiaTheme="majorEastAsia" w:hAnsiTheme="majorHAnsi" w:cstheme="majorBidi"/>
          <w:sz w:val="22"/>
          <w:szCs w:val="22"/>
        </w:rPr>
      </w:pPr>
      <w:r w:rsidRPr="6296386A">
        <w:rPr>
          <w:rFonts w:asciiTheme="majorHAnsi" w:eastAsiaTheme="majorEastAsia" w:hAnsiTheme="majorHAnsi" w:cstheme="majorBidi"/>
          <w:b/>
          <w:bCs/>
          <w:sz w:val="22"/>
          <w:szCs w:val="22"/>
          <w:u w:val="single"/>
        </w:rPr>
        <w:t>Progression</w:t>
      </w:r>
      <w:r>
        <w:br/>
      </w:r>
      <w:r w:rsidRPr="6296386A">
        <w:rPr>
          <w:rFonts w:asciiTheme="majorHAnsi" w:eastAsiaTheme="majorEastAsia" w:hAnsiTheme="majorHAnsi" w:cstheme="majorBidi"/>
          <w:sz w:val="22"/>
          <w:szCs w:val="22"/>
        </w:rPr>
        <w:t xml:space="preserve">Geography is a very </w:t>
      </w:r>
      <w:proofErr w:type="gramStart"/>
      <w:r w:rsidRPr="6296386A">
        <w:rPr>
          <w:rFonts w:asciiTheme="majorHAnsi" w:eastAsiaTheme="majorEastAsia" w:hAnsiTheme="majorHAnsi" w:cstheme="majorBidi"/>
          <w:sz w:val="22"/>
          <w:szCs w:val="22"/>
        </w:rPr>
        <w:t>well respected</w:t>
      </w:r>
      <w:proofErr w:type="gramEnd"/>
      <w:r w:rsidRPr="6296386A">
        <w:rPr>
          <w:rFonts w:asciiTheme="majorHAnsi" w:eastAsiaTheme="majorEastAsia" w:hAnsiTheme="majorHAnsi" w:cstheme="majorBidi"/>
          <w:sz w:val="22"/>
          <w:szCs w:val="22"/>
        </w:rPr>
        <w:t xml:space="preserve"> discipline within higher education institutes and workplaces due to the variety of skills that it offers and the fact that geography offers the chance to learn about and combine both science and the arts.</w:t>
      </w:r>
    </w:p>
    <w:p w14:paraId="1E24D4C7" w14:textId="77777777" w:rsidR="008F5361" w:rsidRDefault="008F5361" w:rsidP="6296386A">
      <w:pPr>
        <w:pStyle w:val="NormalWeb"/>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lastRenderedPageBreak/>
        <w:t xml:space="preserve">Students can progress onto AS and A2 Geography, following the A Level syllabus that is the continuation of the GCSE syllabus. </w:t>
      </w:r>
      <w:r w:rsidRPr="6296386A">
        <w:rPr>
          <w:rFonts w:asciiTheme="majorHAnsi" w:eastAsiaTheme="majorEastAsia" w:hAnsiTheme="majorHAnsi" w:cstheme="majorBidi"/>
          <w:sz w:val="22"/>
          <w:szCs w:val="22"/>
          <w:lang w:val="en-US"/>
        </w:rPr>
        <w:t xml:space="preserve">In 2015 The Guardian identified geography as the 'must-have A Level. It is </w:t>
      </w:r>
      <w:proofErr w:type="spellStart"/>
      <w:r w:rsidRPr="6296386A">
        <w:rPr>
          <w:rFonts w:asciiTheme="majorHAnsi" w:eastAsiaTheme="majorEastAsia" w:hAnsiTheme="majorHAnsi" w:cstheme="majorBidi"/>
          <w:sz w:val="22"/>
          <w:szCs w:val="22"/>
          <w:lang w:val="en-US"/>
        </w:rPr>
        <w:t>recognised</w:t>
      </w:r>
      <w:proofErr w:type="spellEnd"/>
      <w:r w:rsidRPr="6296386A">
        <w:rPr>
          <w:rFonts w:asciiTheme="majorHAnsi" w:eastAsiaTheme="majorEastAsia" w:hAnsiTheme="majorHAnsi" w:cstheme="majorBidi"/>
          <w:sz w:val="22"/>
          <w:szCs w:val="22"/>
          <w:lang w:val="en-US"/>
        </w:rPr>
        <w:t xml:space="preserve"> by the Russell Group of Universities as a very desirable A-Level.</w:t>
      </w:r>
    </w:p>
    <w:p w14:paraId="0603905E" w14:textId="77777777" w:rsidR="008F5361" w:rsidRDefault="008F5361" w:rsidP="6296386A">
      <w:pPr>
        <w:pStyle w:val="NormalWeb"/>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In addition, geographers have been known to venture into the world of management and administration, medicine and veterinary medicine, finance and retail.</w:t>
      </w:r>
    </w:p>
    <w:p w14:paraId="51C610DB" w14:textId="77777777" w:rsidR="008F5361" w:rsidRDefault="008F5361" w:rsidP="6296386A">
      <w:pPr>
        <w:rPr>
          <w:rFonts w:asciiTheme="majorHAnsi" w:eastAsiaTheme="majorEastAsia" w:hAnsiTheme="majorHAnsi" w:cstheme="majorBidi"/>
        </w:rPr>
      </w:pPr>
    </w:p>
    <w:p w14:paraId="5F0926BA" w14:textId="77777777" w:rsidR="00E15585" w:rsidRDefault="00367D51" w:rsidP="6296386A">
      <w:pPr>
        <w:rPr>
          <w:rFonts w:asciiTheme="majorHAnsi" w:eastAsiaTheme="majorEastAsia" w:hAnsiTheme="majorHAnsi" w:cstheme="majorBidi"/>
          <w:b/>
          <w:bCs/>
          <w:color w:val="1F3864" w:themeColor="accent1" w:themeShade="80"/>
          <w:sz w:val="28"/>
          <w:szCs w:val="28"/>
        </w:rPr>
      </w:pPr>
      <w:r w:rsidRPr="6296386A">
        <w:rPr>
          <w:rFonts w:asciiTheme="majorHAnsi" w:eastAsiaTheme="majorEastAsia" w:hAnsiTheme="majorHAnsi" w:cstheme="majorBidi"/>
          <w:b/>
          <w:bCs/>
          <w:color w:val="1F3864" w:themeColor="accent1" w:themeShade="80"/>
          <w:sz w:val="28"/>
          <w:szCs w:val="28"/>
        </w:rPr>
        <w:br w:type="page"/>
      </w:r>
    </w:p>
    <w:p w14:paraId="5F0926BB" w14:textId="77777777" w:rsidR="00E15585" w:rsidRDefault="00367D51" w:rsidP="6296386A">
      <w:pPr>
        <w:pStyle w:val="Heading3"/>
        <w:rPr>
          <w:b/>
          <w:bCs/>
          <w:sz w:val="28"/>
          <w:szCs w:val="28"/>
        </w:rPr>
      </w:pPr>
      <w:r w:rsidRPr="6296386A">
        <w:rPr>
          <w:b/>
          <w:bCs/>
          <w:color w:val="1F3864" w:themeColor="accent1" w:themeShade="80"/>
          <w:sz w:val="28"/>
          <w:szCs w:val="28"/>
        </w:rPr>
        <w:lastRenderedPageBreak/>
        <w:t>HISTORY GCSE</w:t>
      </w:r>
    </w:p>
    <w:p w14:paraId="5F0926BC" w14:textId="77777777" w:rsidR="00E15585" w:rsidRDefault="00E15585" w:rsidP="6296386A">
      <w:pPr>
        <w:tabs>
          <w:tab w:val="left" w:pos="7088"/>
        </w:tabs>
        <w:rPr>
          <w:rFonts w:asciiTheme="majorHAnsi" w:eastAsiaTheme="majorEastAsia" w:hAnsiTheme="majorHAnsi" w:cstheme="majorBidi"/>
          <w:b/>
          <w:bCs/>
          <w:u w:val="single"/>
        </w:rPr>
      </w:pPr>
    </w:p>
    <w:p w14:paraId="5F0926BD" w14:textId="77777777" w:rsidR="00E15585" w:rsidRDefault="00367D51" w:rsidP="6296386A">
      <w:pPr>
        <w:tabs>
          <w:tab w:val="left" w:pos="6237"/>
        </w:tabs>
        <w:rPr>
          <w:rFonts w:asciiTheme="majorHAnsi" w:eastAsiaTheme="majorEastAsia" w:hAnsiTheme="majorHAnsi" w:cstheme="majorBidi"/>
        </w:rPr>
      </w:pPr>
      <w:r w:rsidRPr="6296386A">
        <w:rPr>
          <w:rFonts w:asciiTheme="majorHAnsi" w:eastAsiaTheme="majorEastAsia" w:hAnsiTheme="majorHAnsi" w:cstheme="majorBidi"/>
        </w:rPr>
        <w:t>Examination Board – EDEXCEL</w:t>
      </w:r>
      <w:r>
        <w:tab/>
      </w:r>
      <w:r w:rsidRPr="6296386A">
        <w:rPr>
          <w:rFonts w:asciiTheme="majorHAnsi" w:eastAsiaTheme="majorEastAsia" w:hAnsiTheme="majorHAnsi" w:cstheme="majorBidi"/>
        </w:rPr>
        <w:t>5 periods per 2 weeks</w:t>
      </w:r>
    </w:p>
    <w:p w14:paraId="5F0926BE"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History is a fascinating and varied subject. It is difficult to understand the world we live in today without a good grasp of what has come before and in a world of advertising and spin, the discipline of history is even more important to help students ‘see beyond the headline’ and question the information they are bombarded with on a daily basis. GCSE History seeks to excite and challenge pupils by taking them on a journey through our past whilst developing valuable skills such as logical thinking, analysis, and the construction of a persuasive argument. History allows students to come to their own conclusions and express their own opinions about the most important events that shaped where we find ourselves today. History is a highly regarded subject, valued by colleges, universities and employers for its academic rigour and for the transferable skills students develop whilst studying the discipline.</w:t>
      </w:r>
    </w:p>
    <w:p w14:paraId="5F0926BF" w14:textId="77777777" w:rsidR="00E15585" w:rsidRDefault="00367D51" w:rsidP="6296386A">
      <w:pPr>
        <w:tabs>
          <w:tab w:val="left" w:pos="7088"/>
        </w:tabs>
        <w:rPr>
          <w:rFonts w:asciiTheme="majorHAnsi" w:eastAsiaTheme="majorEastAsia" w:hAnsiTheme="majorHAnsi" w:cstheme="majorBidi"/>
          <w:u w:val="single"/>
        </w:rPr>
      </w:pPr>
      <w:r w:rsidRPr="6296386A">
        <w:rPr>
          <w:rFonts w:asciiTheme="majorHAnsi" w:eastAsiaTheme="majorEastAsia" w:hAnsiTheme="majorHAnsi" w:cstheme="majorBidi"/>
          <w:u w:val="single"/>
        </w:rPr>
        <w:t>Course content</w:t>
      </w:r>
    </w:p>
    <w:p w14:paraId="5F0926C0"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GCSE History involves studying a wide variety of time periods and people. The course includes a thematic study looking at the theme of crime and punishment over a long period of time as well as depth studies which concentrate on different historical figures and specific shorter time periods. The GCSE consists of three exam papers.</w:t>
      </w:r>
    </w:p>
    <w:p w14:paraId="5F0926C1"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 xml:space="preserve">Paper 1 – (30% of GCSE) </w:t>
      </w:r>
    </w:p>
    <w:p w14:paraId="5F0926C2"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This paper has two topics:</w:t>
      </w:r>
    </w:p>
    <w:p w14:paraId="5F0926C3"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Thematic study: Crime and Punishment in Britain, c1000-present</w:t>
      </w:r>
    </w:p>
    <w:p w14:paraId="5F0926C4"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Historic environment: Whitechapel, c1870-c1900: crime, policing and the inner city</w:t>
      </w:r>
    </w:p>
    <w:p w14:paraId="5F0926C5"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 xml:space="preserve">In this part of the course pupils will look at how crime and the punishment of criminals has evolved in Britain since the </w:t>
      </w:r>
      <w:proofErr w:type="gramStart"/>
      <w:r w:rsidRPr="6296386A">
        <w:rPr>
          <w:rFonts w:asciiTheme="majorHAnsi" w:eastAsiaTheme="majorEastAsia" w:hAnsiTheme="majorHAnsi" w:cstheme="majorBidi"/>
        </w:rPr>
        <w:t>middle ages</w:t>
      </w:r>
      <w:proofErr w:type="gramEnd"/>
      <w:r w:rsidRPr="6296386A">
        <w:rPr>
          <w:rFonts w:asciiTheme="majorHAnsi" w:eastAsiaTheme="majorEastAsia" w:hAnsiTheme="majorHAnsi" w:cstheme="majorBidi"/>
        </w:rPr>
        <w:t xml:space="preserve"> to the present day. Highlights include studying trial by ordeal, the gunpowder plot, highwaymen, the treatment of WW1 conscientious objectors and the abolition of capital punishment. This part of the course also involves a study of Whitechapel during the time of the Jack the Ripper murders.</w:t>
      </w:r>
    </w:p>
    <w:p w14:paraId="5F0926C6" w14:textId="77777777" w:rsidR="00E15585" w:rsidRDefault="00E15585" w:rsidP="6296386A">
      <w:pPr>
        <w:tabs>
          <w:tab w:val="left" w:pos="7088"/>
        </w:tabs>
        <w:rPr>
          <w:rFonts w:asciiTheme="majorHAnsi" w:eastAsiaTheme="majorEastAsia" w:hAnsiTheme="majorHAnsi" w:cstheme="majorBidi"/>
        </w:rPr>
      </w:pPr>
    </w:p>
    <w:p w14:paraId="5F0926C7" w14:textId="77777777" w:rsidR="00E15585" w:rsidRDefault="00367D51" w:rsidP="6296386A">
      <w:pPr>
        <w:tabs>
          <w:tab w:val="left" w:pos="7088"/>
        </w:tabs>
        <w:jc w:val="both"/>
        <w:rPr>
          <w:rFonts w:asciiTheme="majorHAnsi" w:eastAsiaTheme="majorEastAsia" w:hAnsiTheme="majorHAnsi" w:cstheme="majorBidi"/>
        </w:rPr>
      </w:pPr>
      <w:r w:rsidRPr="6296386A">
        <w:rPr>
          <w:rFonts w:asciiTheme="majorHAnsi" w:eastAsiaTheme="majorEastAsia" w:hAnsiTheme="majorHAnsi" w:cstheme="majorBidi"/>
        </w:rPr>
        <w:t>Paper 2 – (40% of GCSE)</w:t>
      </w:r>
    </w:p>
    <w:p w14:paraId="5F0926C8"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This paper has two topics:</w:t>
      </w:r>
    </w:p>
    <w:p w14:paraId="5F0926C9"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Period study: Early Elizabethan England, 1558-88</w:t>
      </w:r>
    </w:p>
    <w:p w14:paraId="5F0926CA"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Elizabeth I is one of Britain’s most iconic and interesting monarchs and this part of the course takes pupils back to a period where England was beginning to establish herself as a global power. Highlights include how Elizabeth came to the throne and maintained her position in a world ruled by men, Elizabethan explorations to America and the New World, the conflict between Elizabeth and Mary Queen of Scots and the successful defeat of the Spanish Armada.</w:t>
      </w:r>
    </w:p>
    <w:p w14:paraId="5F0926CB"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Depth study: Superpower relations and the Cold War, 1941-91</w:t>
      </w:r>
    </w:p>
    <w:p w14:paraId="5F0926CC" w14:textId="77777777" w:rsidR="00E15585" w:rsidRDefault="00E15585" w:rsidP="6296386A">
      <w:pPr>
        <w:tabs>
          <w:tab w:val="left" w:pos="7088"/>
        </w:tabs>
        <w:rPr>
          <w:rFonts w:asciiTheme="majorHAnsi" w:eastAsiaTheme="majorEastAsia" w:hAnsiTheme="majorHAnsi" w:cstheme="majorBidi"/>
        </w:rPr>
      </w:pPr>
    </w:p>
    <w:p w14:paraId="5F0926CD"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lastRenderedPageBreak/>
        <w:t>This part of the course focuses on the period after the Second World War where the US and USSR negotiated a dangerous path which could have resulted in the end of the world. The legacy of the Cold War can still be felt today, especially in how the most powerful countries of the world interact with each other. Highlights include the debate surrounding the use of nuclear weapons, the Cuban missile crisis and the building and eventual fall of the Berlin wall.</w:t>
      </w:r>
    </w:p>
    <w:p w14:paraId="5F0926CE"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 xml:space="preserve"> </w:t>
      </w:r>
    </w:p>
    <w:p w14:paraId="5F0926CF"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Paper 3 - (30% of GCSE)</w:t>
      </w:r>
    </w:p>
    <w:p w14:paraId="5F0926D0"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This paper has one topic:</w:t>
      </w:r>
    </w:p>
    <w:p w14:paraId="5F0926D1"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Weimar and Nazi Germany, 1918-1939</w:t>
      </w:r>
    </w:p>
    <w:p w14:paraId="5F0926D2"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This topic examines how Germany emerged from the ashes of defeat in the First World War and set itself on a course which would cause the Second World War. We look at how Germany experimented with democracy only for it to fail and be replaced by a Nazi dictatorship under Adolf Hitler. We study how Hitler changed Germany so that every aspect of German society was used to brainwash its people and ultimately how that power was used to persecute minorities, leading to the horrors of the Holocaust. The rise of Hitler and the Nazis is a fascinating part of history, one which everyone should study and learn from.</w:t>
      </w:r>
    </w:p>
    <w:p w14:paraId="5F0926D3" w14:textId="77777777" w:rsidR="00E15585" w:rsidRDefault="00367D51" w:rsidP="6296386A">
      <w:pPr>
        <w:tabs>
          <w:tab w:val="left" w:pos="7088"/>
        </w:tabs>
        <w:rPr>
          <w:rFonts w:asciiTheme="majorHAnsi" w:eastAsiaTheme="majorEastAsia" w:hAnsiTheme="majorHAnsi" w:cstheme="majorBidi"/>
          <w:u w:val="single"/>
        </w:rPr>
      </w:pPr>
      <w:r w:rsidRPr="6296386A">
        <w:rPr>
          <w:rFonts w:asciiTheme="majorHAnsi" w:eastAsiaTheme="majorEastAsia" w:hAnsiTheme="majorHAnsi" w:cstheme="majorBidi"/>
          <w:u w:val="single"/>
        </w:rPr>
        <w:t>Assessment</w:t>
      </w:r>
    </w:p>
    <w:p w14:paraId="5F0926D4"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Assessment consists of three written examination papers at the end of year 11.  The papers require pupils to submit information in a range of long and short written answers as well as analyse historical sources.</w:t>
      </w:r>
    </w:p>
    <w:p w14:paraId="5F0926D5" w14:textId="77777777" w:rsidR="00E15585" w:rsidRDefault="00367D51" w:rsidP="6296386A">
      <w:pPr>
        <w:tabs>
          <w:tab w:val="left" w:pos="7088"/>
        </w:tabs>
        <w:rPr>
          <w:rFonts w:asciiTheme="majorHAnsi" w:eastAsiaTheme="majorEastAsia" w:hAnsiTheme="majorHAnsi" w:cstheme="majorBidi"/>
          <w:u w:val="single"/>
        </w:rPr>
      </w:pPr>
      <w:r w:rsidRPr="6296386A">
        <w:rPr>
          <w:rFonts w:asciiTheme="majorHAnsi" w:eastAsiaTheme="majorEastAsia" w:hAnsiTheme="majorHAnsi" w:cstheme="majorBidi"/>
          <w:u w:val="single"/>
        </w:rPr>
        <w:t xml:space="preserve">Homework </w:t>
      </w:r>
    </w:p>
    <w:p w14:paraId="5F0926D6"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 xml:space="preserve">Department policy is for at least 45 minutes -1 hour per week to be set aside for students to complete a homework task or consolidate and review their learning. </w:t>
      </w:r>
    </w:p>
    <w:p w14:paraId="5F0926D7" w14:textId="77777777" w:rsidR="00E15585" w:rsidRDefault="00367D51" w:rsidP="6296386A">
      <w:pPr>
        <w:tabs>
          <w:tab w:val="left" w:pos="7088"/>
        </w:tabs>
        <w:rPr>
          <w:rFonts w:asciiTheme="majorHAnsi" w:eastAsiaTheme="majorEastAsia" w:hAnsiTheme="majorHAnsi" w:cstheme="majorBidi"/>
          <w:u w:val="single"/>
        </w:rPr>
      </w:pPr>
      <w:r w:rsidRPr="6296386A">
        <w:rPr>
          <w:rFonts w:asciiTheme="majorHAnsi" w:eastAsiaTheme="majorEastAsia" w:hAnsiTheme="majorHAnsi" w:cstheme="majorBidi"/>
          <w:u w:val="single"/>
        </w:rPr>
        <w:t>Progression</w:t>
      </w:r>
    </w:p>
    <w:p w14:paraId="5F0926D8"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 xml:space="preserve">In a rapidly changing </w:t>
      </w:r>
      <w:proofErr w:type="gramStart"/>
      <w:r w:rsidRPr="6296386A">
        <w:rPr>
          <w:rFonts w:asciiTheme="majorHAnsi" w:eastAsiaTheme="majorEastAsia" w:hAnsiTheme="majorHAnsi" w:cstheme="majorBidi"/>
        </w:rPr>
        <w:t>world</w:t>
      </w:r>
      <w:proofErr w:type="gramEnd"/>
      <w:r w:rsidRPr="6296386A">
        <w:rPr>
          <w:rFonts w:asciiTheme="majorHAnsi" w:eastAsiaTheme="majorEastAsia" w:hAnsiTheme="majorHAnsi" w:cstheme="majorBidi"/>
        </w:rPr>
        <w:t xml:space="preserve"> the following historical skills are highly sought after by employers:</w:t>
      </w:r>
    </w:p>
    <w:p w14:paraId="5F0926D9" w14:textId="77777777" w:rsidR="00E15585" w:rsidRDefault="00367D51" w:rsidP="6296386A">
      <w:pPr>
        <w:pStyle w:val="ListParagraph"/>
        <w:numPr>
          <w:ilvl w:val="0"/>
          <w:numId w:val="25"/>
        </w:numPr>
        <w:tabs>
          <w:tab w:val="left" w:pos="7088"/>
        </w:tabs>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independent analytical thinking;</w:t>
      </w:r>
      <w:r>
        <w:tab/>
      </w:r>
    </w:p>
    <w:p w14:paraId="5F0926DA" w14:textId="77777777" w:rsidR="00E15585" w:rsidRDefault="00367D51" w:rsidP="6296386A">
      <w:pPr>
        <w:pStyle w:val="ListParagraph"/>
        <w:numPr>
          <w:ilvl w:val="0"/>
          <w:numId w:val="25"/>
        </w:numPr>
        <w:tabs>
          <w:tab w:val="left" w:pos="7088"/>
        </w:tabs>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problem solving;</w:t>
      </w:r>
    </w:p>
    <w:p w14:paraId="5F0926DB" w14:textId="77777777" w:rsidR="00E15585" w:rsidRDefault="00367D51" w:rsidP="6296386A">
      <w:pPr>
        <w:pStyle w:val="ListParagraph"/>
        <w:numPr>
          <w:ilvl w:val="0"/>
          <w:numId w:val="25"/>
        </w:numPr>
        <w:tabs>
          <w:tab w:val="left" w:pos="7088"/>
        </w:tabs>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evaluation of information;</w:t>
      </w:r>
    </w:p>
    <w:p w14:paraId="5F0926DC" w14:textId="77777777" w:rsidR="00E15585" w:rsidRDefault="00367D51" w:rsidP="6296386A">
      <w:pPr>
        <w:pStyle w:val="ListParagraph"/>
        <w:numPr>
          <w:ilvl w:val="0"/>
          <w:numId w:val="25"/>
        </w:numPr>
        <w:tabs>
          <w:tab w:val="left" w:pos="7088"/>
        </w:tabs>
        <w:ind w:left="567" w:hanging="425"/>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measured judgement.</w:t>
      </w:r>
    </w:p>
    <w:p w14:paraId="5F0926DD" w14:textId="77777777" w:rsidR="00E15585" w:rsidRDefault="00E15585" w:rsidP="6296386A">
      <w:pPr>
        <w:tabs>
          <w:tab w:val="left" w:pos="7088"/>
        </w:tabs>
        <w:rPr>
          <w:rFonts w:asciiTheme="majorHAnsi" w:eastAsiaTheme="majorEastAsia" w:hAnsiTheme="majorHAnsi" w:cstheme="majorBidi"/>
        </w:rPr>
      </w:pPr>
    </w:p>
    <w:p w14:paraId="5F0926DE" w14:textId="77777777" w:rsidR="00E15585" w:rsidRDefault="00367D51" w:rsidP="6296386A">
      <w:pPr>
        <w:tabs>
          <w:tab w:val="left" w:pos="7088"/>
        </w:tabs>
        <w:rPr>
          <w:rFonts w:asciiTheme="majorHAnsi" w:eastAsiaTheme="majorEastAsia" w:hAnsiTheme="majorHAnsi" w:cstheme="majorBidi"/>
        </w:rPr>
      </w:pPr>
      <w:r w:rsidRPr="6296386A">
        <w:rPr>
          <w:rFonts w:asciiTheme="majorHAnsi" w:eastAsiaTheme="majorEastAsia" w:hAnsiTheme="majorHAnsi" w:cstheme="majorBidi"/>
        </w:rPr>
        <w:t>History is a well-respected subject by further education institutions and employers alike and the pursuit of history through A-Level can lead to the opportunity to study a wide variety of degree courses. History students often go on to pursue careers in law, journalism, teaching, management, the civil service and politics as well as many others.</w:t>
      </w:r>
    </w:p>
    <w:p w14:paraId="5F0926DF" w14:textId="77777777" w:rsidR="00E15585" w:rsidRDefault="00E15585" w:rsidP="6296386A">
      <w:pPr>
        <w:rPr>
          <w:rFonts w:asciiTheme="majorHAnsi" w:eastAsiaTheme="majorEastAsia" w:hAnsiTheme="majorHAnsi" w:cstheme="majorBidi"/>
          <w:b/>
          <w:bCs/>
          <w:u w:val="single"/>
        </w:rPr>
      </w:pPr>
    </w:p>
    <w:p w14:paraId="5F0926E0" w14:textId="77777777" w:rsidR="00E15585" w:rsidRDefault="00E15585" w:rsidP="6296386A">
      <w:pPr>
        <w:rPr>
          <w:rFonts w:asciiTheme="majorHAnsi" w:eastAsiaTheme="majorEastAsia" w:hAnsiTheme="majorHAnsi" w:cstheme="majorBidi"/>
        </w:rPr>
      </w:pPr>
    </w:p>
    <w:p w14:paraId="5F0926E1"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br w:type="page"/>
      </w:r>
    </w:p>
    <w:p w14:paraId="5F0926E2" w14:textId="77777777" w:rsidR="00E15585" w:rsidRDefault="00367D51" w:rsidP="6296386A">
      <w:pPr>
        <w:pStyle w:val="Heading3"/>
        <w:rPr>
          <w:b/>
          <w:bCs/>
          <w:sz w:val="28"/>
          <w:szCs w:val="28"/>
        </w:rPr>
      </w:pPr>
      <w:r w:rsidRPr="6296386A">
        <w:rPr>
          <w:b/>
          <w:bCs/>
          <w:color w:val="1F3864" w:themeColor="accent1" w:themeShade="80"/>
          <w:sz w:val="28"/>
          <w:szCs w:val="28"/>
        </w:rPr>
        <w:lastRenderedPageBreak/>
        <w:t>RELIGIOUS STUDIES, PHILOSOPHY &amp; ETHICS GCSE</w:t>
      </w:r>
    </w:p>
    <w:p w14:paraId="5F0926E3" w14:textId="77777777" w:rsidR="00E15585" w:rsidRDefault="00E15585" w:rsidP="6296386A">
      <w:pPr>
        <w:tabs>
          <w:tab w:val="left" w:pos="7088"/>
        </w:tabs>
        <w:rPr>
          <w:rFonts w:asciiTheme="majorHAnsi" w:eastAsiaTheme="majorEastAsia" w:hAnsiTheme="majorHAnsi" w:cstheme="majorBidi"/>
          <w:b/>
          <w:bCs/>
          <w:u w:val="single"/>
        </w:rPr>
      </w:pPr>
    </w:p>
    <w:p w14:paraId="3019406B" w14:textId="77777777" w:rsidR="00DA14D8" w:rsidRPr="00DA14D8" w:rsidRDefault="00DA14D8" w:rsidP="6296386A">
      <w:pPr>
        <w:tabs>
          <w:tab w:val="left" w:pos="7088"/>
        </w:tabs>
        <w:spacing w:after="0"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Examination Board – AQA</w:t>
      </w:r>
    </w:p>
    <w:p w14:paraId="53C91D50" w14:textId="77777777" w:rsidR="00DA14D8" w:rsidRPr="00DA14D8" w:rsidRDefault="00DA14D8" w:rsidP="6296386A">
      <w:pPr>
        <w:spacing w:after="0" w:line="240" w:lineRule="auto"/>
        <w:rPr>
          <w:rFonts w:asciiTheme="majorHAnsi" w:eastAsiaTheme="majorEastAsia" w:hAnsiTheme="majorHAnsi" w:cstheme="majorBidi"/>
          <w:b/>
          <w:bCs/>
          <w:color w:val="1F3864" w:themeColor="accent1" w:themeShade="80"/>
        </w:rPr>
      </w:pPr>
    </w:p>
    <w:p w14:paraId="65767B19" w14:textId="77777777" w:rsidR="00DA14D8" w:rsidRPr="00DA14D8" w:rsidRDefault="00DA14D8" w:rsidP="6296386A">
      <w:pPr>
        <w:spacing w:after="0" w:line="240" w:lineRule="auto"/>
        <w:rPr>
          <w:rFonts w:asciiTheme="majorHAnsi" w:eastAsiaTheme="majorEastAsia" w:hAnsiTheme="majorHAnsi" w:cstheme="majorBidi"/>
          <w:b/>
          <w:bCs/>
          <w:color w:val="1F3864" w:themeColor="accent1" w:themeShade="80"/>
        </w:rPr>
      </w:pPr>
      <w:r w:rsidRPr="6296386A">
        <w:rPr>
          <w:rFonts w:asciiTheme="majorHAnsi" w:eastAsiaTheme="majorEastAsia" w:hAnsiTheme="majorHAnsi" w:cstheme="majorBidi"/>
          <w:b/>
          <w:bCs/>
          <w:color w:val="1F3864" w:themeColor="accent1" w:themeShade="80"/>
        </w:rPr>
        <w:t xml:space="preserve">Course Content: </w:t>
      </w:r>
    </w:p>
    <w:p w14:paraId="0D5D63A6" w14:textId="77777777" w:rsidR="00DA14D8" w:rsidRPr="00DA14D8" w:rsidRDefault="00DA14D8" w:rsidP="6296386A">
      <w:p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There has never been a more important and exciting time to be challenging and exploring beliefs and human behaviours! Leaders and citizens today are seen putting their religious, political and ethical beliefs into practice through the ideas they develop, the words they speak and actions they carry out. With wars, natural disasters and ideologies dominating news headlines, GCSE Religious Studies, Philosophy &amp; Ethics has never been more relevant to the lives of young people. In GCSE Religious Studies, Philosophy &amp; Ethics students will explore the ways religious and non-religious beliefs have influenced the actions of the past, dominate those of the present, and will shape those of the future. </w:t>
      </w:r>
    </w:p>
    <w:p w14:paraId="52C48A8E" w14:textId="77777777" w:rsidR="00DA14D8" w:rsidRPr="00DA14D8" w:rsidRDefault="00DA14D8" w:rsidP="6296386A">
      <w:p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rPr>
        <w:t>Choose GCSE Religious Studies, Philosophy &amp; Ethics if:</w:t>
      </w:r>
    </w:p>
    <w:p w14:paraId="59044CB7" w14:textId="77777777" w:rsidR="00DA14D8" w:rsidRPr="00DA14D8" w:rsidRDefault="00DA14D8" w:rsidP="6296386A">
      <w:pPr>
        <w:numPr>
          <w:ilvl w:val="1"/>
          <w:numId w:val="32"/>
        </w:num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rPr>
        <w:t>You are curious about finding answers to the bigger questions in life</w:t>
      </w:r>
    </w:p>
    <w:p w14:paraId="14FFEE3C" w14:textId="77777777" w:rsidR="00DA14D8" w:rsidRPr="00DA14D8" w:rsidRDefault="00DA14D8" w:rsidP="6296386A">
      <w:pPr>
        <w:numPr>
          <w:ilvl w:val="1"/>
          <w:numId w:val="32"/>
        </w:num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rPr>
        <w:t>You have a genuine interest in finding reasons for human beliefs and behaviours</w:t>
      </w:r>
    </w:p>
    <w:p w14:paraId="396340E6" w14:textId="77777777" w:rsidR="00DA14D8" w:rsidRPr="00DA14D8" w:rsidRDefault="00DA14D8" w:rsidP="6296386A">
      <w:pPr>
        <w:numPr>
          <w:ilvl w:val="1"/>
          <w:numId w:val="32"/>
        </w:num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rPr>
        <w:t>You enjoy expressing your point of view and responding to those of others</w:t>
      </w:r>
    </w:p>
    <w:p w14:paraId="2FBD8DE0" w14:textId="77777777" w:rsidR="00DA14D8" w:rsidRPr="00DA14D8" w:rsidRDefault="00DA14D8" w:rsidP="6296386A">
      <w:pPr>
        <w:numPr>
          <w:ilvl w:val="1"/>
          <w:numId w:val="32"/>
        </w:num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You want to develop your debating and written analytical skills </w:t>
      </w:r>
    </w:p>
    <w:p w14:paraId="15F88772" w14:textId="77777777" w:rsidR="00DA14D8" w:rsidRPr="00DA14D8" w:rsidRDefault="00DA14D8" w:rsidP="6296386A">
      <w:p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Students will take an academic journey through history and dissect the origins of Christianity and Islam in order to apply and analyse the impact of these views in the modern world. The course will enable students to develop the key transferable skills of analysis and evaluation which are crucial to a range of other subject areas. Students will be empowered to speak up and develop confidence and clarity in debates and discussions, and will learn to respectfully challenge and scrutinise their own views, and those of others. </w:t>
      </w:r>
    </w:p>
    <w:p w14:paraId="7A70D54F" w14:textId="77777777" w:rsidR="00DA14D8" w:rsidRPr="00DA14D8" w:rsidRDefault="00DA14D8" w:rsidP="6296386A">
      <w:p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rPr>
        <w:t>Students studying GCSE Religious Studies, Philosophy &amp; Ethics enjoy the range of activities and topics covered in lessons and excel in their progress as a result of being taught be a team of experienced and dedicated teachers. It is an academic subject which compliments a wide range of other option subjects including, but not restricted to; History, Physical Education, Art and Languages.</w:t>
      </w:r>
    </w:p>
    <w:p w14:paraId="55B4410B" w14:textId="77777777" w:rsidR="00DA14D8" w:rsidRPr="00DA14D8" w:rsidRDefault="00DA14D8" w:rsidP="6296386A">
      <w:pPr>
        <w:spacing w:after="0" w:line="240" w:lineRule="auto"/>
        <w:rPr>
          <w:rFonts w:asciiTheme="majorHAnsi" w:eastAsiaTheme="majorEastAsia" w:hAnsiTheme="majorHAnsi" w:cstheme="majorBidi"/>
          <w:b/>
          <w:bCs/>
          <w:color w:val="1F3864" w:themeColor="accent1" w:themeShade="80"/>
        </w:rPr>
      </w:pPr>
      <w:r w:rsidRPr="6296386A">
        <w:rPr>
          <w:rFonts w:asciiTheme="majorHAnsi" w:eastAsiaTheme="majorEastAsia" w:hAnsiTheme="majorHAnsi" w:cstheme="majorBidi"/>
          <w:b/>
          <w:bCs/>
          <w:color w:val="1F3864" w:themeColor="accent1" w:themeShade="80"/>
        </w:rPr>
        <w:t>Assessment information</w:t>
      </w:r>
    </w:p>
    <w:p w14:paraId="7F301AE2" w14:textId="77777777" w:rsidR="00DA14D8" w:rsidRPr="00DA14D8" w:rsidRDefault="00DA14D8" w:rsidP="6296386A">
      <w:pPr>
        <w:spacing w:after="0" w:line="240" w:lineRule="auto"/>
        <w:rPr>
          <w:rFonts w:asciiTheme="majorHAnsi" w:eastAsiaTheme="majorEastAsia" w:hAnsiTheme="majorHAnsi" w:cstheme="majorBidi"/>
          <w:b/>
          <w:bCs/>
          <w:color w:val="000000" w:themeColor="text1"/>
        </w:rPr>
      </w:pPr>
      <w:r w:rsidRPr="6296386A">
        <w:rPr>
          <w:rFonts w:asciiTheme="majorHAnsi" w:eastAsiaTheme="majorEastAsia" w:hAnsiTheme="majorHAnsi" w:cstheme="majorBidi"/>
          <w:b/>
          <w:bCs/>
          <w:color w:val="000000" w:themeColor="text1"/>
        </w:rPr>
        <w:t>This qualification will be awarded GCSE levels 9 to 1</w:t>
      </w:r>
    </w:p>
    <w:p w14:paraId="738452C6" w14:textId="77777777" w:rsidR="00DA14D8" w:rsidRPr="00DA14D8" w:rsidRDefault="00DA14D8" w:rsidP="6296386A">
      <w:p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Students will complete two written papers which are assessed by examination at the end of Year 11. Each paper accounts for 50% of the overall examination grade. Each paper is 1 hour and 45 minutes long. </w:t>
      </w:r>
    </w:p>
    <w:p w14:paraId="36686DBE" w14:textId="77777777" w:rsidR="00DA14D8" w:rsidRPr="00DA14D8" w:rsidRDefault="00DA14D8" w:rsidP="6296386A">
      <w:p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b/>
          <w:bCs/>
        </w:rPr>
        <w:t xml:space="preserve">Paper 1 The study of religions </w:t>
      </w:r>
      <w:r w:rsidRPr="6296386A">
        <w:rPr>
          <w:rFonts w:asciiTheme="majorHAnsi" w:eastAsiaTheme="majorEastAsia" w:hAnsiTheme="majorHAnsi" w:cstheme="majorBidi"/>
        </w:rPr>
        <w:t xml:space="preserve">– Students will gain knowledge of the beliefs, teachings and practices of Christianity and Islam. </w:t>
      </w:r>
    </w:p>
    <w:p w14:paraId="5F46D695" w14:textId="77777777" w:rsidR="00DA14D8" w:rsidRPr="00DA14D8" w:rsidRDefault="00DA14D8" w:rsidP="6296386A">
      <w:p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b/>
          <w:bCs/>
        </w:rPr>
        <w:t xml:space="preserve">Paper 2 Thematic Studies </w:t>
      </w:r>
      <w:r w:rsidRPr="6296386A">
        <w:rPr>
          <w:rFonts w:asciiTheme="majorHAnsi" w:eastAsiaTheme="majorEastAsia" w:hAnsiTheme="majorHAnsi" w:cstheme="majorBidi"/>
        </w:rPr>
        <w:t xml:space="preserve">- Students will explore four key themes: Religion and Families, Religion and Life, Religion Human Rights and Social Justice, Crime and Punishment.  </w:t>
      </w:r>
    </w:p>
    <w:p w14:paraId="3BA2F3B0" w14:textId="77777777" w:rsidR="00DA14D8" w:rsidRPr="00DA14D8" w:rsidRDefault="00DA14D8" w:rsidP="6296386A">
      <w:pPr>
        <w:tabs>
          <w:tab w:val="left" w:pos="7088"/>
        </w:tabs>
        <w:spacing w:after="0" w:line="240" w:lineRule="auto"/>
        <w:rPr>
          <w:rFonts w:asciiTheme="majorHAnsi" w:eastAsiaTheme="majorEastAsia" w:hAnsiTheme="majorHAnsi" w:cstheme="majorBidi"/>
          <w:b/>
          <w:bCs/>
          <w:color w:val="002060"/>
        </w:rPr>
      </w:pPr>
      <w:r w:rsidRPr="6296386A">
        <w:rPr>
          <w:rFonts w:asciiTheme="majorHAnsi" w:eastAsiaTheme="majorEastAsia" w:hAnsiTheme="majorHAnsi" w:cstheme="majorBidi"/>
          <w:b/>
          <w:bCs/>
          <w:color w:val="002060"/>
        </w:rPr>
        <w:t>Homework</w:t>
      </w:r>
    </w:p>
    <w:p w14:paraId="756B6D71" w14:textId="77777777" w:rsidR="00DA14D8" w:rsidRPr="00DA14D8" w:rsidRDefault="00DA14D8" w:rsidP="6296386A">
      <w:pPr>
        <w:tabs>
          <w:tab w:val="left" w:pos="7088"/>
        </w:tabs>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Homework is completed through the online platform SENECA approximately once every two weeks. Students are required to complete knowledge quizzes and tests to recap, recall and revisit content from across all elements of the specification.</w:t>
      </w:r>
    </w:p>
    <w:p w14:paraId="35528555" w14:textId="77777777" w:rsidR="00DA14D8" w:rsidRPr="00DA14D8" w:rsidRDefault="00DA14D8" w:rsidP="6296386A">
      <w:pPr>
        <w:spacing w:after="0" w:line="240" w:lineRule="auto"/>
        <w:rPr>
          <w:rFonts w:asciiTheme="majorHAnsi" w:eastAsiaTheme="majorEastAsia" w:hAnsiTheme="majorHAnsi" w:cstheme="majorBidi"/>
          <w:b/>
          <w:bCs/>
          <w:color w:val="1F3864" w:themeColor="accent1" w:themeShade="80"/>
        </w:rPr>
      </w:pPr>
    </w:p>
    <w:p w14:paraId="39D1DC54" w14:textId="77777777" w:rsidR="00DA14D8" w:rsidRPr="00DA14D8" w:rsidRDefault="00DA14D8" w:rsidP="6296386A">
      <w:pPr>
        <w:spacing w:after="0" w:line="240" w:lineRule="auto"/>
        <w:rPr>
          <w:rFonts w:asciiTheme="majorHAnsi" w:eastAsiaTheme="majorEastAsia" w:hAnsiTheme="majorHAnsi" w:cstheme="majorBidi"/>
          <w:b/>
          <w:bCs/>
          <w:color w:val="1F3864" w:themeColor="accent1" w:themeShade="80"/>
        </w:rPr>
      </w:pPr>
    </w:p>
    <w:p w14:paraId="42FE632C" w14:textId="77777777" w:rsidR="00DA14D8" w:rsidRPr="00DA14D8" w:rsidRDefault="00DA14D8" w:rsidP="6296386A">
      <w:pPr>
        <w:spacing w:after="0" w:line="240" w:lineRule="auto"/>
        <w:rPr>
          <w:rFonts w:asciiTheme="majorHAnsi" w:eastAsiaTheme="majorEastAsia" w:hAnsiTheme="majorHAnsi" w:cstheme="majorBidi"/>
          <w:b/>
          <w:bCs/>
          <w:color w:val="1F3864" w:themeColor="accent1" w:themeShade="80"/>
        </w:rPr>
      </w:pPr>
      <w:r w:rsidRPr="6296386A">
        <w:rPr>
          <w:rFonts w:asciiTheme="majorHAnsi" w:eastAsiaTheme="majorEastAsia" w:hAnsiTheme="majorHAnsi" w:cstheme="majorBidi"/>
          <w:b/>
          <w:bCs/>
          <w:color w:val="1F3864" w:themeColor="accent1" w:themeShade="80"/>
        </w:rPr>
        <w:t>Progression routes</w:t>
      </w:r>
    </w:p>
    <w:p w14:paraId="63F3F7D4" w14:textId="0E835E9E" w:rsidR="00A13CC1" w:rsidRDefault="00DA14D8" w:rsidP="6296386A">
      <w:pPr>
        <w:spacing w:beforeAutospacing="1"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rPr>
        <w:t>Students can continue Religious Studies, Philosophy &amp; Ethics at Key Stage 5 with our popular A Level course in Philosophy, Ethics and Religion. The course is highly valued by universities and employers, notably listed by Oxbridge and Russell Group universities as a desirable A Level for any course, due to the depth and skillset involved. Moreover, it offers excellent skills and competencies for a wide range of careers including journalism, business and law, medicine, armed forces, social care and community work, charity and diplomatic work.</w:t>
      </w:r>
    </w:p>
    <w:p w14:paraId="7D32C87D" w14:textId="63996FCF" w:rsidR="6296386A" w:rsidRDefault="6296386A" w:rsidP="6296386A">
      <w:pPr>
        <w:rPr>
          <w:rFonts w:asciiTheme="majorHAnsi" w:eastAsiaTheme="majorEastAsia" w:hAnsiTheme="majorHAnsi" w:cstheme="majorBidi"/>
          <w:b/>
          <w:bCs/>
          <w:color w:val="1F3864" w:themeColor="accent1" w:themeShade="80"/>
          <w:sz w:val="28"/>
          <w:szCs w:val="28"/>
        </w:rPr>
      </w:pPr>
    </w:p>
    <w:p w14:paraId="735789B4" w14:textId="1EB30042" w:rsidR="00C16DEF" w:rsidRPr="00C16DEF" w:rsidRDefault="00C16DEF" w:rsidP="6296386A">
      <w:pPr>
        <w:keepNext/>
        <w:keepLines/>
        <w:spacing w:before="40" w:after="0" w:line="240" w:lineRule="auto"/>
        <w:outlineLvl w:val="2"/>
        <w:rPr>
          <w:rFonts w:asciiTheme="majorHAnsi" w:eastAsiaTheme="majorEastAsia" w:hAnsiTheme="majorHAnsi" w:cstheme="majorBidi"/>
          <w:b/>
          <w:bCs/>
          <w:color w:val="1F3864" w:themeColor="accent1" w:themeShade="80"/>
          <w:sz w:val="28"/>
          <w:szCs w:val="28"/>
        </w:rPr>
      </w:pPr>
      <w:r w:rsidRPr="6296386A">
        <w:rPr>
          <w:rFonts w:asciiTheme="majorHAnsi" w:eastAsiaTheme="majorEastAsia" w:hAnsiTheme="majorHAnsi" w:cstheme="majorBidi"/>
          <w:b/>
          <w:bCs/>
          <w:color w:val="1F3864" w:themeColor="accent1" w:themeShade="80"/>
          <w:sz w:val="28"/>
          <w:szCs w:val="28"/>
        </w:rPr>
        <w:t>FRENCH GCSE and SPANISH GCSE</w:t>
      </w:r>
    </w:p>
    <w:p w14:paraId="004AA0ED" w14:textId="77777777" w:rsidR="00C16DEF" w:rsidRPr="00C16DEF" w:rsidRDefault="00C16DEF" w:rsidP="6296386A">
      <w:pPr>
        <w:spacing w:after="0" w:line="240" w:lineRule="auto"/>
        <w:rPr>
          <w:rFonts w:asciiTheme="majorHAnsi" w:eastAsiaTheme="majorEastAsia" w:hAnsiTheme="majorHAnsi" w:cstheme="majorBidi"/>
          <w:sz w:val="20"/>
          <w:szCs w:val="20"/>
        </w:rPr>
      </w:pPr>
    </w:p>
    <w:p w14:paraId="4A0C522E" w14:textId="77777777" w:rsidR="00C16DEF" w:rsidRPr="00C16DEF" w:rsidRDefault="00C16DEF" w:rsidP="6296386A">
      <w:pPr>
        <w:spacing w:after="12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Examination Board - AQA                                                                                        5 periods per 2 weeks</w:t>
      </w:r>
    </w:p>
    <w:p w14:paraId="55B97D63" w14:textId="77777777" w:rsidR="00C16DEF" w:rsidRPr="00C16DEF" w:rsidRDefault="00C16DEF" w:rsidP="6296386A">
      <w:pPr>
        <w:spacing w:after="120" w:line="240" w:lineRule="auto"/>
        <w:rPr>
          <w:rFonts w:asciiTheme="majorHAnsi" w:eastAsiaTheme="majorEastAsia" w:hAnsiTheme="majorHAnsi" w:cstheme="majorBidi"/>
          <w:color w:val="212121"/>
          <w:sz w:val="16"/>
          <w:szCs w:val="16"/>
        </w:rPr>
      </w:pPr>
    </w:p>
    <w:p w14:paraId="480C1C8D" w14:textId="77777777" w:rsidR="00C16DEF" w:rsidRPr="00C16DEF" w:rsidRDefault="00C16DEF" w:rsidP="6296386A">
      <w:pPr>
        <w:spacing w:after="120" w:line="240" w:lineRule="auto"/>
        <w:rPr>
          <w:rFonts w:asciiTheme="majorHAnsi" w:eastAsiaTheme="majorEastAsia" w:hAnsiTheme="majorHAnsi" w:cstheme="majorBidi"/>
          <w:color w:val="212121"/>
        </w:rPr>
      </w:pPr>
      <w:r w:rsidRPr="6296386A">
        <w:rPr>
          <w:rFonts w:asciiTheme="majorHAnsi" w:eastAsiaTheme="majorEastAsia" w:hAnsiTheme="majorHAnsi" w:cstheme="majorBidi"/>
          <w:color w:val="212121"/>
        </w:rPr>
        <w:t>Please note: Spanish can only be chosen by students who have studied Spanish in Year 9.</w:t>
      </w:r>
    </w:p>
    <w:p w14:paraId="13B0220B" w14:textId="77777777" w:rsidR="00C16DEF" w:rsidRPr="00C16DEF" w:rsidRDefault="00C16DEF" w:rsidP="6296386A">
      <w:pPr>
        <w:spacing w:after="12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u w:val="single"/>
        </w:rPr>
        <w:t>Course Content</w:t>
      </w:r>
      <w:r>
        <w:br/>
      </w:r>
      <w:r w:rsidRPr="6296386A">
        <w:rPr>
          <w:rFonts w:asciiTheme="majorHAnsi" w:eastAsiaTheme="majorEastAsia" w:hAnsiTheme="majorHAnsi" w:cstheme="majorBidi"/>
          <w:color w:val="212121"/>
        </w:rPr>
        <w:t>The topics studied at GCSE are organised into three categories. These are:</w:t>
      </w:r>
    </w:p>
    <w:p w14:paraId="6716CB26"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b/>
          <w:bCs/>
          <w:color w:val="212121"/>
        </w:rPr>
        <w:t>Theme 1: People and lifestyle</w:t>
      </w:r>
    </w:p>
    <w:p w14:paraId="707C51C2" w14:textId="77777777" w:rsidR="00C16DEF" w:rsidRPr="00C16DEF" w:rsidRDefault="00C16DEF" w:rsidP="6296386A">
      <w:pPr>
        <w:numPr>
          <w:ilvl w:val="0"/>
          <w:numId w:val="19"/>
        </w:num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Identity and relationships with others;</w:t>
      </w:r>
    </w:p>
    <w:p w14:paraId="6C598153" w14:textId="77777777" w:rsidR="00C16DEF" w:rsidRPr="00C16DEF" w:rsidRDefault="00C16DEF" w:rsidP="6296386A">
      <w:pPr>
        <w:numPr>
          <w:ilvl w:val="0"/>
          <w:numId w:val="19"/>
        </w:num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Healthy living and lifestyle;</w:t>
      </w:r>
    </w:p>
    <w:p w14:paraId="40C3451D" w14:textId="77777777" w:rsidR="00C16DEF" w:rsidRPr="00C16DEF" w:rsidRDefault="00C16DEF" w:rsidP="6296386A">
      <w:pPr>
        <w:numPr>
          <w:ilvl w:val="0"/>
          <w:numId w:val="19"/>
        </w:num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xml:space="preserve">Education and work. </w:t>
      </w:r>
    </w:p>
    <w:p w14:paraId="1E3F3C09" w14:textId="77777777" w:rsidR="00C16DEF" w:rsidRPr="00C16DEF" w:rsidRDefault="00C16DEF" w:rsidP="6296386A">
      <w:pPr>
        <w:spacing w:after="0" w:line="240" w:lineRule="auto"/>
        <w:ind w:left="720"/>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w:t>
      </w:r>
    </w:p>
    <w:p w14:paraId="7AEED838"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b/>
          <w:bCs/>
          <w:color w:val="212121"/>
        </w:rPr>
        <w:t>Theme 2: Popular culture</w:t>
      </w:r>
    </w:p>
    <w:p w14:paraId="37E9C9F7" w14:textId="77777777" w:rsidR="00C16DEF" w:rsidRPr="00C16DEF" w:rsidRDefault="00C16DEF" w:rsidP="6296386A">
      <w:pPr>
        <w:numPr>
          <w:ilvl w:val="0"/>
          <w:numId w:val="20"/>
        </w:num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Free time activities;</w:t>
      </w:r>
    </w:p>
    <w:p w14:paraId="1EF5D8AE" w14:textId="77777777" w:rsidR="00C16DEF" w:rsidRPr="00C16DEF" w:rsidRDefault="00C16DEF" w:rsidP="6296386A">
      <w:pPr>
        <w:numPr>
          <w:ilvl w:val="0"/>
          <w:numId w:val="20"/>
        </w:num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Customs, festivals and celebrations;</w:t>
      </w:r>
    </w:p>
    <w:p w14:paraId="58865DC8" w14:textId="77777777" w:rsidR="00C16DEF" w:rsidRPr="00C16DEF" w:rsidRDefault="00C16DEF" w:rsidP="6296386A">
      <w:pPr>
        <w:numPr>
          <w:ilvl w:val="0"/>
          <w:numId w:val="20"/>
        </w:num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Celebrity culture</w:t>
      </w:r>
    </w:p>
    <w:p w14:paraId="35C8A1F1" w14:textId="77777777" w:rsidR="00C16DEF" w:rsidRPr="00C16DEF" w:rsidRDefault="00C16DEF" w:rsidP="6296386A">
      <w:pPr>
        <w:spacing w:after="0" w:line="240" w:lineRule="auto"/>
        <w:rPr>
          <w:rFonts w:asciiTheme="majorHAnsi" w:eastAsiaTheme="majorEastAsia" w:hAnsiTheme="majorHAnsi" w:cstheme="majorBidi"/>
          <w:b/>
          <w:bCs/>
          <w:color w:val="212121"/>
        </w:rPr>
      </w:pPr>
    </w:p>
    <w:p w14:paraId="6CF95DAF"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b/>
          <w:bCs/>
          <w:color w:val="212121"/>
        </w:rPr>
        <w:t>Theme 3: Communication and the world around us.</w:t>
      </w:r>
    </w:p>
    <w:p w14:paraId="358BF930" w14:textId="77777777" w:rsidR="00C16DEF" w:rsidRPr="00C16DEF" w:rsidRDefault="00C16DEF" w:rsidP="6296386A">
      <w:pPr>
        <w:numPr>
          <w:ilvl w:val="0"/>
          <w:numId w:val="21"/>
        </w:numPr>
        <w:spacing w:after="0" w:line="240" w:lineRule="auto"/>
        <w:rPr>
          <w:rFonts w:asciiTheme="majorHAnsi" w:eastAsiaTheme="majorEastAsia" w:hAnsiTheme="majorHAnsi" w:cstheme="majorBidi"/>
          <w:color w:val="212121"/>
        </w:rPr>
      </w:pPr>
      <w:r w:rsidRPr="6296386A">
        <w:rPr>
          <w:rFonts w:asciiTheme="majorHAnsi" w:eastAsiaTheme="majorEastAsia" w:hAnsiTheme="majorHAnsi" w:cstheme="majorBidi"/>
          <w:color w:val="212121"/>
        </w:rPr>
        <w:t>Travel and tourism, including places of interest;</w:t>
      </w:r>
    </w:p>
    <w:p w14:paraId="55E36E98" w14:textId="77777777" w:rsidR="00C16DEF" w:rsidRPr="00C16DEF" w:rsidRDefault="00C16DEF" w:rsidP="6296386A">
      <w:pPr>
        <w:numPr>
          <w:ilvl w:val="0"/>
          <w:numId w:val="21"/>
        </w:numPr>
        <w:spacing w:after="0" w:line="240" w:lineRule="auto"/>
        <w:rPr>
          <w:rFonts w:asciiTheme="majorHAnsi" w:eastAsiaTheme="majorEastAsia" w:hAnsiTheme="majorHAnsi" w:cstheme="majorBidi"/>
          <w:color w:val="212121"/>
        </w:rPr>
      </w:pPr>
      <w:r w:rsidRPr="6296386A">
        <w:rPr>
          <w:rFonts w:asciiTheme="majorHAnsi" w:eastAsiaTheme="majorEastAsia" w:hAnsiTheme="majorHAnsi" w:cstheme="majorBidi"/>
          <w:color w:val="212121"/>
        </w:rPr>
        <w:t>Media and technology;</w:t>
      </w:r>
    </w:p>
    <w:p w14:paraId="111693FD" w14:textId="77777777" w:rsidR="00C16DEF" w:rsidRPr="00C16DEF" w:rsidRDefault="00C16DEF" w:rsidP="6296386A">
      <w:pPr>
        <w:numPr>
          <w:ilvl w:val="0"/>
          <w:numId w:val="21"/>
        </w:numPr>
        <w:spacing w:after="0" w:line="240" w:lineRule="auto"/>
        <w:rPr>
          <w:rFonts w:asciiTheme="majorHAnsi" w:eastAsiaTheme="majorEastAsia" w:hAnsiTheme="majorHAnsi" w:cstheme="majorBidi"/>
          <w:color w:val="212121"/>
        </w:rPr>
      </w:pPr>
      <w:r w:rsidRPr="6296386A">
        <w:rPr>
          <w:rFonts w:asciiTheme="majorHAnsi" w:eastAsiaTheme="majorEastAsia" w:hAnsiTheme="majorHAnsi" w:cstheme="majorBidi"/>
          <w:color w:val="212121"/>
        </w:rPr>
        <w:t>The environment and where people live.</w:t>
      </w:r>
    </w:p>
    <w:p w14:paraId="2A38116D"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p>
    <w:p w14:paraId="44014522" w14:textId="77777777" w:rsidR="00C16DEF" w:rsidRPr="00C16DEF" w:rsidRDefault="00C16DEF" w:rsidP="6296386A">
      <w:pPr>
        <w:spacing w:after="120" w:line="240" w:lineRule="auto"/>
        <w:jc w:val="both"/>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xml:space="preserve">Our aim is to promote a lively, communicative approach to learning languages.  Students will have the opportunity to speak and write the language for a wide range of purposes and to understand the spoken and written language in a wide range of contexts.  They will also develop their cultural awareness.  It is important that students also take the opportunity to work both with others in groups as well as independently, using appropriate reference materials and computers. </w:t>
      </w:r>
    </w:p>
    <w:p w14:paraId="7FC60E93" w14:textId="77777777" w:rsidR="00C16DEF" w:rsidRPr="00C16DEF" w:rsidRDefault="00C16DEF" w:rsidP="6296386A">
      <w:pPr>
        <w:spacing w:after="0" w:line="240" w:lineRule="auto"/>
        <w:jc w:val="both"/>
        <w:rPr>
          <w:rFonts w:asciiTheme="majorHAnsi" w:eastAsiaTheme="majorEastAsia" w:hAnsiTheme="majorHAnsi" w:cstheme="majorBidi"/>
          <w:color w:val="212121"/>
        </w:rPr>
      </w:pPr>
      <w:r w:rsidRPr="6296386A">
        <w:rPr>
          <w:rFonts w:asciiTheme="majorHAnsi" w:eastAsiaTheme="majorEastAsia" w:hAnsiTheme="majorHAnsi" w:cstheme="majorBidi"/>
          <w:color w:val="212121"/>
          <w:u w:val="single"/>
        </w:rPr>
        <w:t>Examinations</w:t>
      </w:r>
      <w:r>
        <w:br/>
      </w:r>
      <w:r w:rsidRPr="6296386A">
        <w:rPr>
          <w:rFonts w:asciiTheme="majorHAnsi" w:eastAsiaTheme="majorEastAsia" w:hAnsiTheme="majorHAnsi" w:cstheme="majorBidi"/>
          <w:color w:val="212121"/>
        </w:rPr>
        <w:t xml:space="preserve">In the GCSE examinations for French and Spanish each of the four skills involved in language learning – listening, reading, speaking and writing – is tested and the skills are equally weighted at 25% of the final GCSE grade. </w:t>
      </w:r>
    </w:p>
    <w:p w14:paraId="6C2A2CD0" w14:textId="77777777" w:rsidR="00C16DEF" w:rsidRPr="00C16DEF" w:rsidRDefault="00C16DEF" w:rsidP="6296386A">
      <w:pPr>
        <w:spacing w:after="0" w:line="240" w:lineRule="auto"/>
        <w:jc w:val="both"/>
        <w:rPr>
          <w:rFonts w:asciiTheme="majorHAnsi" w:eastAsiaTheme="majorEastAsia" w:hAnsiTheme="majorHAnsi" w:cstheme="majorBidi"/>
          <w:color w:val="212121"/>
        </w:rPr>
      </w:pPr>
    </w:p>
    <w:p w14:paraId="29061AE1" w14:textId="77777777" w:rsidR="00C16DEF" w:rsidRPr="00C16DEF" w:rsidRDefault="00C16DEF" w:rsidP="6296386A">
      <w:pPr>
        <w:spacing w:after="0" w:line="240" w:lineRule="auto"/>
        <w:jc w:val="both"/>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xml:space="preserve">GCSE French and Spanish have a foundation tier (grades 1–5) and a higher tier (grades 4–9). Students must take all four question papers at the </w:t>
      </w:r>
      <w:r w:rsidRPr="6296386A">
        <w:rPr>
          <w:rFonts w:asciiTheme="majorHAnsi" w:eastAsiaTheme="majorEastAsia" w:hAnsiTheme="majorHAnsi" w:cstheme="majorBidi"/>
          <w:b/>
          <w:bCs/>
          <w:color w:val="212121"/>
        </w:rPr>
        <w:t>same</w:t>
      </w:r>
      <w:r w:rsidRPr="6296386A">
        <w:rPr>
          <w:rFonts w:asciiTheme="majorHAnsi" w:eastAsiaTheme="majorEastAsia" w:hAnsiTheme="majorHAnsi" w:cstheme="majorBidi"/>
          <w:color w:val="212121"/>
        </w:rPr>
        <w:t xml:space="preserve"> tier, either </w:t>
      </w:r>
      <w:r w:rsidRPr="6296386A">
        <w:rPr>
          <w:rFonts w:asciiTheme="majorHAnsi" w:eastAsiaTheme="majorEastAsia" w:hAnsiTheme="majorHAnsi" w:cstheme="majorBidi"/>
          <w:b/>
          <w:bCs/>
          <w:color w:val="212121"/>
        </w:rPr>
        <w:t>foundation</w:t>
      </w:r>
      <w:r w:rsidRPr="6296386A">
        <w:rPr>
          <w:rFonts w:asciiTheme="majorHAnsi" w:eastAsiaTheme="majorEastAsia" w:hAnsiTheme="majorHAnsi" w:cstheme="majorBidi"/>
          <w:color w:val="212121"/>
        </w:rPr>
        <w:t xml:space="preserve"> or </w:t>
      </w:r>
      <w:r w:rsidRPr="6296386A">
        <w:rPr>
          <w:rFonts w:asciiTheme="majorHAnsi" w:eastAsiaTheme="majorEastAsia" w:hAnsiTheme="majorHAnsi" w:cstheme="majorBidi"/>
          <w:b/>
          <w:bCs/>
          <w:color w:val="212121"/>
        </w:rPr>
        <w:t>higher</w:t>
      </w:r>
      <w:r w:rsidRPr="6296386A">
        <w:rPr>
          <w:rFonts w:asciiTheme="majorHAnsi" w:eastAsiaTheme="majorEastAsia" w:hAnsiTheme="majorHAnsi" w:cstheme="majorBidi"/>
          <w:color w:val="212121"/>
          <w:sz w:val="16"/>
          <w:szCs w:val="16"/>
        </w:rPr>
        <w:t>.</w:t>
      </w:r>
    </w:p>
    <w:p w14:paraId="6A41F231" w14:textId="77777777" w:rsidR="00C16DEF" w:rsidRPr="00C16DEF" w:rsidRDefault="00C16DEF" w:rsidP="6296386A">
      <w:pPr>
        <w:autoSpaceDE w:val="0"/>
        <w:autoSpaceDN w:val="0"/>
        <w:spacing w:after="0" w:line="240" w:lineRule="auto"/>
        <w:jc w:val="both"/>
        <w:rPr>
          <w:rFonts w:asciiTheme="majorHAnsi" w:eastAsiaTheme="majorEastAsia" w:hAnsiTheme="majorHAnsi" w:cstheme="majorBidi"/>
          <w:color w:val="212121"/>
          <w:sz w:val="20"/>
          <w:szCs w:val="20"/>
        </w:rPr>
      </w:pPr>
      <w:r w:rsidRPr="6296386A">
        <w:rPr>
          <w:rFonts w:asciiTheme="majorHAnsi" w:eastAsiaTheme="majorEastAsia" w:hAnsiTheme="majorHAnsi" w:cstheme="majorBidi"/>
          <w:color w:val="212121"/>
          <w:sz w:val="20"/>
          <w:szCs w:val="20"/>
        </w:rPr>
        <w:t> </w:t>
      </w:r>
    </w:p>
    <w:p w14:paraId="7EF53470" w14:textId="77777777" w:rsidR="00C16DEF" w:rsidRPr="00C16DEF" w:rsidRDefault="00C16DEF" w:rsidP="6296386A">
      <w:pPr>
        <w:spacing w:after="0" w:line="240" w:lineRule="auto"/>
        <w:jc w:val="both"/>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lastRenderedPageBreak/>
        <w:t>The listening, reading and writing skills are tested by three exams at the end of the course in year 11. Students will also attend a separate speaking exam, which will be conducted and recorded by the class teacher during April/May of year 11, and externally marked by the exam board.</w:t>
      </w:r>
    </w:p>
    <w:p w14:paraId="1FE9A972" w14:textId="77777777" w:rsidR="00C16DEF" w:rsidRPr="00C16DEF" w:rsidRDefault="00C16DEF" w:rsidP="6296386A">
      <w:pPr>
        <w:spacing w:after="0" w:line="240" w:lineRule="auto"/>
        <w:jc w:val="both"/>
        <w:rPr>
          <w:rFonts w:asciiTheme="majorHAnsi" w:eastAsiaTheme="majorEastAsia" w:hAnsiTheme="majorHAnsi" w:cstheme="majorBidi"/>
          <w:color w:val="212121"/>
          <w:sz w:val="16"/>
          <w:szCs w:val="16"/>
        </w:rPr>
      </w:pPr>
      <w:r>
        <w:br/>
      </w:r>
      <w:r w:rsidRPr="6296386A">
        <w:rPr>
          <w:rFonts w:asciiTheme="majorHAnsi" w:eastAsiaTheme="majorEastAsia" w:hAnsiTheme="majorHAnsi" w:cstheme="majorBidi"/>
          <w:color w:val="212121"/>
          <w:u w:val="single"/>
        </w:rPr>
        <w:t>Paper 1 – listening</w:t>
      </w:r>
    </w:p>
    <w:p w14:paraId="62163E86"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Foundation tier – 35 minutes       Higher tier – 45 minutes</w:t>
      </w:r>
    </w:p>
    <w:p w14:paraId="0A6978CB"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Section A - questions and answers in English.</w:t>
      </w:r>
    </w:p>
    <w:p w14:paraId="0B4BBC9F"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xml:space="preserve">Section B – dictation where students transcribe short sentences. </w:t>
      </w:r>
    </w:p>
    <w:p w14:paraId="738FCE11"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w:t>
      </w:r>
    </w:p>
    <w:p w14:paraId="6EE145C1"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u w:val="single"/>
        </w:rPr>
        <w:t>Paper 2 – speaking</w:t>
      </w:r>
    </w:p>
    <w:p w14:paraId="533DE663"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Foundation tier                 - 7 to 9 minutes plus preparation time</w:t>
      </w:r>
    </w:p>
    <w:p w14:paraId="08BC45C0"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Higher tier                           - 10 to 12 minutes plus preparation time</w:t>
      </w:r>
    </w:p>
    <w:p w14:paraId="39CC8BCD"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Role play                       </w:t>
      </w:r>
      <w:r>
        <w:tab/>
      </w:r>
      <w:r>
        <w:tab/>
      </w:r>
      <w:r>
        <w:tab/>
      </w:r>
      <w:r>
        <w:tab/>
      </w:r>
      <w:r w:rsidRPr="6296386A">
        <w:rPr>
          <w:rFonts w:asciiTheme="majorHAnsi" w:eastAsiaTheme="majorEastAsia" w:hAnsiTheme="majorHAnsi" w:cstheme="majorBidi"/>
          <w:color w:val="212121"/>
        </w:rPr>
        <w:t>      1 – 1.5 minutes both tiers.</w:t>
      </w:r>
      <w:r>
        <w:br/>
      </w:r>
      <w:r w:rsidRPr="6296386A">
        <w:rPr>
          <w:rFonts w:asciiTheme="majorHAnsi" w:eastAsiaTheme="majorEastAsia" w:hAnsiTheme="majorHAnsi" w:cstheme="majorBidi"/>
          <w:color w:val="212121"/>
        </w:rPr>
        <w:t>Reading aloud task and short conversation                 - 2 minutes at foundation, 3 minutes at higher</w:t>
      </w:r>
      <w:r>
        <w:br/>
      </w:r>
      <w:r w:rsidRPr="6296386A">
        <w:rPr>
          <w:rFonts w:asciiTheme="majorHAnsi" w:eastAsiaTheme="majorEastAsia" w:hAnsiTheme="majorHAnsi" w:cstheme="majorBidi"/>
          <w:color w:val="212121"/>
        </w:rPr>
        <w:t>Photo card discussion   </w:t>
      </w:r>
      <w:r>
        <w:tab/>
      </w:r>
      <w:r>
        <w:tab/>
      </w:r>
      <w:r>
        <w:tab/>
      </w:r>
      <w:r w:rsidRPr="6296386A">
        <w:rPr>
          <w:rFonts w:asciiTheme="majorHAnsi" w:eastAsiaTheme="majorEastAsia" w:hAnsiTheme="majorHAnsi" w:cstheme="majorBidi"/>
          <w:color w:val="212121"/>
        </w:rPr>
        <w:t xml:space="preserve"> - 4 to 5 minutes at foundation, 6 to 7 minutes at higher.</w:t>
      </w:r>
    </w:p>
    <w:p w14:paraId="771C0206"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br/>
      </w:r>
      <w:r w:rsidRPr="6296386A">
        <w:rPr>
          <w:rFonts w:asciiTheme="majorHAnsi" w:eastAsiaTheme="majorEastAsia" w:hAnsiTheme="majorHAnsi" w:cstheme="majorBidi"/>
          <w:color w:val="212121"/>
          <w:u w:val="single"/>
        </w:rPr>
        <w:t>Paper 3 – reading</w:t>
      </w:r>
    </w:p>
    <w:p w14:paraId="0886961F"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Foundation tier – 45 minutes      Higher tier – 1 hour</w:t>
      </w:r>
    </w:p>
    <w:p w14:paraId="2E39D324"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Section A – questions in English, to be answered in English.</w:t>
      </w:r>
    </w:p>
    <w:p w14:paraId="7B65E889" w14:textId="77777777" w:rsidR="00C16DEF" w:rsidRPr="00C16DEF" w:rsidRDefault="00C16DEF" w:rsidP="6296386A">
      <w:pPr>
        <w:spacing w:after="24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xml:space="preserve">Section B – translation from French/Spanish into English (35 words minimum at Foundation and 50 words minimum at Higher). </w:t>
      </w:r>
    </w:p>
    <w:p w14:paraId="0F96D585"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u w:val="single"/>
        </w:rPr>
        <w:t>Paper 4 - writing</w:t>
      </w:r>
    </w:p>
    <w:p w14:paraId="288A0BA3"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xml:space="preserve">Foundation Tier – </w:t>
      </w:r>
      <w:proofErr w:type="gramStart"/>
      <w:r w:rsidRPr="6296386A">
        <w:rPr>
          <w:rFonts w:asciiTheme="majorHAnsi" w:eastAsiaTheme="majorEastAsia" w:hAnsiTheme="majorHAnsi" w:cstheme="majorBidi"/>
          <w:color w:val="212121"/>
        </w:rPr>
        <w:t>1 hour</w:t>
      </w:r>
      <w:proofErr w:type="gramEnd"/>
      <w:r w:rsidRPr="6296386A">
        <w:rPr>
          <w:rFonts w:asciiTheme="majorHAnsi" w:eastAsiaTheme="majorEastAsia" w:hAnsiTheme="majorHAnsi" w:cstheme="majorBidi"/>
          <w:color w:val="212121"/>
        </w:rPr>
        <w:t>          Higher Tier – 1 hour 15 minutes</w:t>
      </w:r>
    </w:p>
    <w:p w14:paraId="52ED2828"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w:t>
      </w:r>
    </w:p>
    <w:p w14:paraId="6F2A6C5B" w14:textId="77777777" w:rsidR="00C16DEF" w:rsidRPr="00C16DEF" w:rsidRDefault="00C16DEF" w:rsidP="6296386A">
      <w:pPr>
        <w:spacing w:after="0" w:line="240" w:lineRule="auto"/>
        <w:rPr>
          <w:rFonts w:asciiTheme="majorHAnsi" w:eastAsiaTheme="majorEastAsia" w:hAnsiTheme="majorHAnsi" w:cstheme="majorBidi"/>
          <w:color w:val="212121"/>
        </w:rPr>
      </w:pPr>
      <w:r w:rsidRPr="6296386A">
        <w:rPr>
          <w:rFonts w:asciiTheme="majorHAnsi" w:eastAsiaTheme="majorEastAsia" w:hAnsiTheme="majorHAnsi" w:cstheme="majorBidi"/>
          <w:color w:val="212121"/>
          <w:u w:val="single"/>
        </w:rPr>
        <w:t>Foundation</w:t>
      </w:r>
      <w:r>
        <w:br/>
      </w:r>
      <w:r w:rsidRPr="6296386A">
        <w:rPr>
          <w:rFonts w:asciiTheme="majorHAnsi" w:eastAsiaTheme="majorEastAsia" w:hAnsiTheme="majorHAnsi" w:cstheme="majorBidi"/>
          <w:color w:val="212121"/>
        </w:rPr>
        <w:t>Question 1 – five short sentences in response to a photo.</w:t>
      </w:r>
      <w:r>
        <w:br/>
      </w:r>
      <w:r w:rsidRPr="6296386A">
        <w:rPr>
          <w:rFonts w:asciiTheme="majorHAnsi" w:eastAsiaTheme="majorEastAsia" w:hAnsiTheme="majorHAnsi" w:cstheme="majorBidi"/>
          <w:color w:val="212121"/>
        </w:rPr>
        <w:t>Question 2 – short written passage in response to five brief bullet points. Approximately 50 words.</w:t>
      </w:r>
      <w:r>
        <w:br/>
      </w:r>
      <w:r w:rsidRPr="6296386A">
        <w:rPr>
          <w:rFonts w:asciiTheme="majorHAnsi" w:eastAsiaTheme="majorEastAsia" w:hAnsiTheme="majorHAnsi" w:cstheme="majorBidi"/>
          <w:color w:val="212121"/>
        </w:rPr>
        <w:t>Question 3 – student completes five short grammar tasks.</w:t>
      </w:r>
    </w:p>
    <w:p w14:paraId="498BD97E"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Question 4 – translation from English to French/Spanish. Minimum of 35 words.</w:t>
      </w:r>
      <w:r>
        <w:br/>
      </w:r>
      <w:r w:rsidRPr="6296386A">
        <w:rPr>
          <w:rFonts w:asciiTheme="majorHAnsi" w:eastAsiaTheme="majorEastAsia" w:hAnsiTheme="majorHAnsi" w:cstheme="majorBidi"/>
          <w:color w:val="212121"/>
        </w:rPr>
        <w:t>Question 5 – structured writing task in response to three bullet points. Approximately 90 words.</w:t>
      </w:r>
    </w:p>
    <w:p w14:paraId="1523891F" w14:textId="77777777" w:rsidR="00C16DEF" w:rsidRPr="00C16DEF" w:rsidRDefault="00C16DEF" w:rsidP="6296386A">
      <w:pPr>
        <w:spacing w:after="0" w:line="240" w:lineRule="auto"/>
        <w:rPr>
          <w:rFonts w:asciiTheme="majorHAnsi" w:eastAsiaTheme="majorEastAsia" w:hAnsiTheme="majorHAnsi" w:cstheme="majorBidi"/>
          <w:color w:val="212121"/>
        </w:rPr>
      </w:pPr>
      <w:r>
        <w:br/>
      </w:r>
      <w:r w:rsidRPr="6296386A">
        <w:rPr>
          <w:rFonts w:asciiTheme="majorHAnsi" w:eastAsiaTheme="majorEastAsia" w:hAnsiTheme="majorHAnsi" w:cstheme="majorBidi"/>
          <w:color w:val="212121"/>
          <w:u w:val="single"/>
        </w:rPr>
        <w:t>Higher</w:t>
      </w:r>
      <w:r>
        <w:br/>
      </w:r>
      <w:r w:rsidRPr="6296386A">
        <w:rPr>
          <w:rFonts w:asciiTheme="majorHAnsi" w:eastAsiaTheme="majorEastAsia" w:hAnsiTheme="majorHAnsi" w:cstheme="majorBidi"/>
          <w:color w:val="212121"/>
        </w:rPr>
        <w:t>Question 1 – translation from English to French/Spanish. Minimum of 50 words.</w:t>
      </w:r>
      <w:r>
        <w:br/>
      </w:r>
      <w:r w:rsidRPr="6296386A">
        <w:rPr>
          <w:rFonts w:asciiTheme="majorHAnsi" w:eastAsiaTheme="majorEastAsia" w:hAnsiTheme="majorHAnsi" w:cstheme="majorBidi"/>
          <w:color w:val="212121"/>
        </w:rPr>
        <w:t>Question 2 – structured writing task in response to three bullet points. Approximately 90 words.</w:t>
      </w:r>
    </w:p>
    <w:p w14:paraId="0F5035A5"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Question 3 – open-ended writing task in response to two bullet points. Approximately 150 words.</w:t>
      </w:r>
    </w:p>
    <w:p w14:paraId="1326A415" w14:textId="77777777" w:rsidR="00C16DEF" w:rsidRPr="00C16DEF" w:rsidRDefault="00C16DEF" w:rsidP="6296386A">
      <w:pPr>
        <w:spacing w:after="0" w:line="276"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w:t>
      </w:r>
    </w:p>
    <w:p w14:paraId="4C716264"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In the writing examination, students will be tested on their grammatical, as well as content knowledge and accuracy. Students will be required to use and manipulate language confidently and independently, and to apply the linguistic structures and grammar points learned during the course. These skills will equally be tested during the speaking exam.</w:t>
      </w:r>
    </w:p>
    <w:p w14:paraId="34D868FA"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w:t>
      </w:r>
    </w:p>
    <w:p w14:paraId="6D3FFFB5"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u w:val="single"/>
        </w:rPr>
        <w:t>Homework</w:t>
      </w:r>
    </w:p>
    <w:p w14:paraId="4B41A822"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xml:space="preserve">We aim to offer a wide range of homework activities including online listening, dictation and reinforcement of learning completed in lessons.  </w:t>
      </w:r>
    </w:p>
    <w:p w14:paraId="30DBF10D"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rPr>
        <w:t> </w:t>
      </w:r>
    </w:p>
    <w:p w14:paraId="00BB4B41" w14:textId="77777777" w:rsidR="00C16DEF" w:rsidRPr="00C16DEF" w:rsidRDefault="00C16DEF" w:rsidP="6296386A">
      <w:pPr>
        <w:spacing w:after="0" w:line="240" w:lineRule="auto"/>
        <w:rPr>
          <w:rFonts w:asciiTheme="majorHAnsi" w:eastAsiaTheme="majorEastAsia" w:hAnsiTheme="majorHAnsi" w:cstheme="majorBidi"/>
          <w:color w:val="212121"/>
          <w:sz w:val="16"/>
          <w:szCs w:val="16"/>
        </w:rPr>
      </w:pPr>
      <w:r w:rsidRPr="6296386A">
        <w:rPr>
          <w:rFonts w:asciiTheme="majorHAnsi" w:eastAsiaTheme="majorEastAsia" w:hAnsiTheme="majorHAnsi" w:cstheme="majorBidi"/>
          <w:color w:val="212121"/>
          <w:u w:val="single"/>
        </w:rPr>
        <w:t>Progression</w:t>
      </w:r>
    </w:p>
    <w:p w14:paraId="2C42B3B0" w14:textId="77777777" w:rsidR="00C16DEF" w:rsidRPr="00C16DEF" w:rsidRDefault="00C16DEF" w:rsidP="6296386A">
      <w:pPr>
        <w:spacing w:after="0" w:line="240" w:lineRule="auto"/>
        <w:rPr>
          <w:rFonts w:asciiTheme="majorHAnsi" w:eastAsiaTheme="majorEastAsia" w:hAnsiTheme="majorHAnsi" w:cstheme="majorBidi"/>
          <w:color w:val="212121"/>
          <w:sz w:val="24"/>
          <w:szCs w:val="24"/>
        </w:rPr>
      </w:pPr>
      <w:r w:rsidRPr="6296386A">
        <w:rPr>
          <w:rFonts w:asciiTheme="majorHAnsi" w:eastAsiaTheme="majorEastAsia" w:hAnsiTheme="majorHAnsi" w:cstheme="majorBidi"/>
          <w:color w:val="212121"/>
        </w:rPr>
        <w:t xml:space="preserve">Progression to AS/A2 and specialist languages occupations is only one of many routes forward from GCSE. There are also opportunities for vocational progression. Practically any job can involve using a language and GCSE provides an important foundation for work related language courses in further </w:t>
      </w:r>
      <w:r w:rsidRPr="6296386A">
        <w:rPr>
          <w:rFonts w:asciiTheme="majorHAnsi" w:eastAsiaTheme="majorEastAsia" w:hAnsiTheme="majorHAnsi" w:cstheme="majorBidi"/>
          <w:color w:val="212121"/>
        </w:rPr>
        <w:lastRenderedPageBreak/>
        <w:t xml:space="preserve">and adult education. It should be noted that skills in languages are the most prized by employers in the global economy. </w:t>
      </w:r>
    </w:p>
    <w:p w14:paraId="15F42DD3" w14:textId="77777777" w:rsidR="00C16DEF" w:rsidRPr="00C16DEF" w:rsidRDefault="00C16DEF" w:rsidP="6296386A">
      <w:pPr>
        <w:spacing w:after="0" w:line="240" w:lineRule="auto"/>
        <w:rPr>
          <w:rFonts w:asciiTheme="majorHAnsi" w:eastAsiaTheme="majorEastAsia" w:hAnsiTheme="majorHAnsi" w:cstheme="majorBidi"/>
          <w:sz w:val="20"/>
          <w:szCs w:val="20"/>
        </w:rPr>
      </w:pPr>
    </w:p>
    <w:p w14:paraId="5F092733" w14:textId="77777777" w:rsidR="00E15585" w:rsidRDefault="00E15585" w:rsidP="6296386A">
      <w:pPr>
        <w:jc w:val="center"/>
        <w:rPr>
          <w:rFonts w:asciiTheme="majorHAnsi" w:eastAsiaTheme="majorEastAsia" w:hAnsiTheme="majorHAnsi" w:cstheme="majorBidi"/>
          <w:lang w:eastAsia="en-GB"/>
        </w:rPr>
      </w:pPr>
    </w:p>
    <w:p w14:paraId="5F092734" w14:textId="77777777" w:rsidR="00E15585" w:rsidRDefault="00E15585" w:rsidP="6296386A">
      <w:pPr>
        <w:rPr>
          <w:rFonts w:asciiTheme="majorHAnsi" w:eastAsiaTheme="majorEastAsia" w:hAnsiTheme="majorHAnsi" w:cstheme="majorBidi"/>
        </w:rPr>
      </w:pPr>
    </w:p>
    <w:p w14:paraId="0DB3AA52" w14:textId="77777777" w:rsidR="00C16DEF" w:rsidRDefault="00C16DEF" w:rsidP="6296386A">
      <w:pPr>
        <w:pStyle w:val="Heading3"/>
        <w:rPr>
          <w:b/>
          <w:bCs/>
          <w:color w:val="1F3864" w:themeColor="accent1" w:themeShade="80"/>
          <w:sz w:val="28"/>
          <w:szCs w:val="28"/>
        </w:rPr>
      </w:pPr>
    </w:p>
    <w:p w14:paraId="22D352D0" w14:textId="76E9AD9D" w:rsidR="00C16DEF" w:rsidRDefault="00C16DEF" w:rsidP="6296386A">
      <w:pPr>
        <w:pStyle w:val="Heading3"/>
        <w:rPr>
          <w:b/>
          <w:bCs/>
          <w:color w:val="1F3864" w:themeColor="accent1" w:themeShade="80"/>
          <w:sz w:val="28"/>
          <w:szCs w:val="28"/>
        </w:rPr>
      </w:pPr>
    </w:p>
    <w:p w14:paraId="308FA625" w14:textId="0CFE7169" w:rsidR="6296386A" w:rsidRDefault="6296386A" w:rsidP="6296386A"/>
    <w:p w14:paraId="35F9D01C" w14:textId="6AED030F" w:rsidR="6296386A" w:rsidRDefault="6296386A" w:rsidP="6296386A"/>
    <w:p w14:paraId="5F092735" w14:textId="0991360D" w:rsidR="00E15585" w:rsidRDefault="00367D51" w:rsidP="6296386A">
      <w:pPr>
        <w:pStyle w:val="Heading3"/>
        <w:rPr>
          <w:b/>
          <w:bCs/>
          <w:sz w:val="28"/>
          <w:szCs w:val="28"/>
        </w:rPr>
      </w:pPr>
      <w:r w:rsidRPr="6296386A">
        <w:rPr>
          <w:b/>
          <w:bCs/>
          <w:color w:val="1F3864" w:themeColor="accent1" w:themeShade="80"/>
          <w:sz w:val="28"/>
          <w:szCs w:val="28"/>
        </w:rPr>
        <w:t>COMPUTER SCIENCE GCSE</w:t>
      </w:r>
    </w:p>
    <w:p w14:paraId="5F092736" w14:textId="77777777" w:rsidR="00E15585" w:rsidRDefault="00E15585" w:rsidP="6296386A">
      <w:pPr>
        <w:pStyle w:val="BodyText3"/>
        <w:jc w:val="center"/>
        <w:rPr>
          <w:rFonts w:asciiTheme="majorHAnsi" w:eastAsiaTheme="majorEastAsia" w:hAnsiTheme="majorHAnsi" w:cstheme="majorBidi"/>
          <w:sz w:val="22"/>
          <w:szCs w:val="22"/>
        </w:rPr>
      </w:pPr>
    </w:p>
    <w:p w14:paraId="5F092737" w14:textId="77777777" w:rsidR="00E15585" w:rsidRDefault="00367D51" w:rsidP="6296386A">
      <w:pPr>
        <w:pStyle w:val="Default"/>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 xml:space="preserve">Examination Board – OCR                                                                                        5 periods per 2 weeks </w:t>
      </w:r>
    </w:p>
    <w:p w14:paraId="5F092738" w14:textId="77777777" w:rsidR="00E15585" w:rsidRDefault="00E15585" w:rsidP="6296386A">
      <w:pPr>
        <w:pStyle w:val="Default"/>
        <w:rPr>
          <w:rFonts w:asciiTheme="majorHAnsi" w:eastAsiaTheme="majorEastAsia" w:hAnsiTheme="majorHAnsi" w:cstheme="majorBidi"/>
          <w:sz w:val="22"/>
          <w:szCs w:val="22"/>
        </w:rPr>
      </w:pPr>
    </w:p>
    <w:p w14:paraId="5F092739" w14:textId="77777777" w:rsidR="00E15585" w:rsidRDefault="00367D51" w:rsidP="6296386A">
      <w:pPr>
        <w:pStyle w:val="Default"/>
        <w:rPr>
          <w:rFonts w:asciiTheme="majorHAnsi" w:eastAsiaTheme="majorEastAsia" w:hAnsiTheme="majorHAnsi" w:cstheme="majorBidi"/>
          <w:b/>
          <w:bCs/>
          <w:sz w:val="22"/>
          <w:szCs w:val="22"/>
          <w:u w:val="single"/>
        </w:rPr>
      </w:pPr>
      <w:r w:rsidRPr="6296386A">
        <w:rPr>
          <w:rFonts w:asciiTheme="majorHAnsi" w:eastAsiaTheme="majorEastAsia" w:hAnsiTheme="majorHAnsi" w:cstheme="majorBidi"/>
          <w:b/>
          <w:bCs/>
          <w:sz w:val="22"/>
          <w:szCs w:val="22"/>
          <w:u w:val="single"/>
        </w:rPr>
        <w:t xml:space="preserve">Course content </w:t>
      </w:r>
    </w:p>
    <w:p w14:paraId="5F09273A"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The course aims to give you a real, in-depth understanding of how computer technology works. You will no doubt be familiar with the use of computers and other related technology from your ICT lessons, other subjects and elsewhere. However, this course will give you an insight into what goes on ‘behind the scenes’, including computer programming, which many students find absorbing. You will spend time looking at problems and trying to solve them using different computer programming languages and techniques.</w:t>
      </w:r>
    </w:p>
    <w:p w14:paraId="5F09273B"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In the two GCSE years 2 units of work will be undertaken.</w:t>
      </w:r>
    </w:p>
    <w:p w14:paraId="5F09273C" w14:textId="77777777" w:rsidR="00E15585" w:rsidRDefault="00367D51" w:rsidP="6296386A">
      <w:pPr>
        <w:pStyle w:val="Default"/>
        <w:rPr>
          <w:rFonts w:asciiTheme="majorHAnsi" w:eastAsiaTheme="majorEastAsia" w:hAnsiTheme="majorHAnsi" w:cstheme="majorBidi"/>
          <w:b/>
          <w:bCs/>
          <w:sz w:val="22"/>
          <w:szCs w:val="22"/>
        </w:rPr>
      </w:pPr>
      <w:r w:rsidRPr="6296386A">
        <w:rPr>
          <w:rFonts w:asciiTheme="majorHAnsi" w:eastAsiaTheme="majorEastAsia" w:hAnsiTheme="majorHAnsi" w:cstheme="majorBidi"/>
          <w:b/>
          <w:bCs/>
          <w:sz w:val="22"/>
          <w:szCs w:val="22"/>
        </w:rPr>
        <w:t>Unit 1: computer systems</w:t>
      </w:r>
    </w:p>
    <w:p w14:paraId="5F09273D"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This unit introduces students to the central processing unit (CPU), computer memory and storage, data representation, wired and wireless networks, network topologies, system security and system software. It also looks at ethical, legal, cultural and environmental concerns associated with computer science.</w:t>
      </w:r>
    </w:p>
    <w:p w14:paraId="5F09273E" w14:textId="77777777" w:rsidR="00E15585" w:rsidRDefault="00367D51" w:rsidP="6296386A">
      <w:pPr>
        <w:pStyle w:val="Default"/>
        <w:rPr>
          <w:rFonts w:asciiTheme="majorHAnsi" w:eastAsiaTheme="majorEastAsia" w:hAnsiTheme="majorHAnsi" w:cstheme="majorBidi"/>
          <w:b/>
          <w:bCs/>
          <w:color w:val="auto"/>
          <w:sz w:val="22"/>
          <w:szCs w:val="22"/>
        </w:rPr>
      </w:pPr>
      <w:r w:rsidRPr="6296386A">
        <w:rPr>
          <w:rFonts w:asciiTheme="majorHAnsi" w:eastAsiaTheme="majorEastAsia" w:hAnsiTheme="majorHAnsi" w:cstheme="majorBidi"/>
          <w:b/>
          <w:bCs/>
          <w:color w:val="auto"/>
          <w:sz w:val="22"/>
          <w:szCs w:val="22"/>
        </w:rPr>
        <w:t xml:space="preserve">Unit 2: computational thinking, algorithms and programming </w:t>
      </w:r>
    </w:p>
    <w:p w14:paraId="5F09273F"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In this unit, Students apply knowledge and understanding gained in component 01. They develop skills and understanding in computational thinking: algorithms, programming techniques, producing robust programs, computational logic and translators.</w:t>
      </w:r>
    </w:p>
    <w:p w14:paraId="5F092740" w14:textId="77777777" w:rsidR="00E15585" w:rsidRDefault="00367D51" w:rsidP="6296386A">
      <w:pPr>
        <w:rPr>
          <w:rFonts w:asciiTheme="majorHAnsi" w:eastAsiaTheme="majorEastAsia" w:hAnsiTheme="majorHAnsi" w:cstheme="majorBidi"/>
          <w:b/>
          <w:bCs/>
        </w:rPr>
      </w:pPr>
      <w:r w:rsidRPr="6296386A">
        <w:rPr>
          <w:rFonts w:asciiTheme="majorHAnsi" w:eastAsiaTheme="majorEastAsia" w:hAnsiTheme="majorHAnsi" w:cstheme="majorBidi"/>
          <w:b/>
          <w:bCs/>
        </w:rPr>
        <w:t>Practical programming</w:t>
      </w:r>
    </w:p>
    <w:p w14:paraId="5F092741"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Students are to be given the opportunity to undertake a programming task(s) during their course of study which allows them to develop their skills to design, write, test and refine programs using a high-level programming language.</w:t>
      </w:r>
    </w:p>
    <w:p w14:paraId="5F092742"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Students will be assessed on these skills during the written examinations, in particular component 02</w:t>
      </w:r>
    </w:p>
    <w:p w14:paraId="5F092743" w14:textId="77777777" w:rsidR="00E15585" w:rsidRDefault="00E15585" w:rsidP="6296386A">
      <w:pPr>
        <w:pStyle w:val="Default"/>
        <w:ind w:left="720"/>
        <w:rPr>
          <w:rFonts w:asciiTheme="majorHAnsi" w:eastAsiaTheme="majorEastAsia" w:hAnsiTheme="majorHAnsi" w:cstheme="majorBidi"/>
          <w:sz w:val="22"/>
          <w:szCs w:val="22"/>
        </w:rPr>
      </w:pPr>
    </w:p>
    <w:p w14:paraId="5F092744" w14:textId="77777777" w:rsidR="00E15585" w:rsidRDefault="00367D51" w:rsidP="6296386A">
      <w:pPr>
        <w:pStyle w:val="Default"/>
        <w:rPr>
          <w:rFonts w:asciiTheme="majorHAnsi" w:eastAsiaTheme="majorEastAsia" w:hAnsiTheme="majorHAnsi" w:cstheme="majorBidi"/>
          <w:b/>
          <w:bCs/>
          <w:sz w:val="22"/>
          <w:szCs w:val="22"/>
          <w:u w:val="single"/>
        </w:rPr>
      </w:pPr>
      <w:r w:rsidRPr="6296386A">
        <w:rPr>
          <w:rFonts w:asciiTheme="majorHAnsi" w:eastAsiaTheme="majorEastAsia" w:hAnsiTheme="majorHAnsi" w:cstheme="majorBidi"/>
          <w:b/>
          <w:bCs/>
          <w:sz w:val="22"/>
          <w:szCs w:val="22"/>
          <w:u w:val="single"/>
        </w:rPr>
        <w:t xml:space="preserve">Assessment </w:t>
      </w:r>
    </w:p>
    <w:p w14:paraId="5F092745"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color w:val="000000"/>
          <w:shd w:val="clear" w:color="auto" w:fill="FFFFFF"/>
          <w:lang w:eastAsia="en-GB"/>
        </w:rPr>
        <w:t>Two exams that are one and a half hours long. Both are non-calculator papers and are worth 50% of the final grade.</w:t>
      </w:r>
    </w:p>
    <w:p w14:paraId="5F092746" w14:textId="77777777" w:rsidR="00E15585" w:rsidRDefault="00E15585" w:rsidP="6296386A">
      <w:pPr>
        <w:pStyle w:val="Default"/>
        <w:ind w:left="720"/>
        <w:rPr>
          <w:rFonts w:asciiTheme="majorHAnsi" w:eastAsiaTheme="majorEastAsia" w:hAnsiTheme="majorHAnsi" w:cstheme="majorBidi"/>
          <w:sz w:val="22"/>
          <w:szCs w:val="22"/>
        </w:rPr>
      </w:pPr>
    </w:p>
    <w:p w14:paraId="5F092747" w14:textId="77777777" w:rsidR="00E15585" w:rsidRDefault="00367D51" w:rsidP="6296386A">
      <w:pPr>
        <w:pStyle w:val="Default"/>
        <w:rPr>
          <w:rFonts w:asciiTheme="majorHAnsi" w:eastAsiaTheme="majorEastAsia" w:hAnsiTheme="majorHAnsi" w:cstheme="majorBidi"/>
          <w:b/>
          <w:bCs/>
          <w:sz w:val="22"/>
          <w:szCs w:val="22"/>
          <w:u w:val="single"/>
        </w:rPr>
      </w:pPr>
      <w:r w:rsidRPr="6296386A">
        <w:rPr>
          <w:rFonts w:asciiTheme="majorHAnsi" w:eastAsiaTheme="majorEastAsia" w:hAnsiTheme="majorHAnsi" w:cstheme="majorBidi"/>
          <w:b/>
          <w:bCs/>
          <w:sz w:val="22"/>
          <w:szCs w:val="22"/>
          <w:u w:val="single"/>
        </w:rPr>
        <w:t xml:space="preserve">Progression </w:t>
      </w:r>
    </w:p>
    <w:p w14:paraId="5F092748"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lastRenderedPageBreak/>
        <w:t>This course provides excellent preparation for any student wishing to study computing/computer science at A Level (offered at Shelley College), or under-graduate degree level study and employment in the field of computer science. The increasing importance of information technologies means there will be a growing demand for professionals who are qualified in this area. Students who have taken a GCSE in Computing and who then progress to study the subject at A Level or university will have an advantage over their colleagues who are picking up the subject at these levels.</w:t>
      </w:r>
    </w:p>
    <w:p w14:paraId="5F092749" w14:textId="77777777" w:rsidR="00E15585" w:rsidRDefault="00E15585" w:rsidP="6296386A">
      <w:pPr>
        <w:pStyle w:val="Default"/>
        <w:rPr>
          <w:rFonts w:asciiTheme="majorHAnsi" w:eastAsiaTheme="majorEastAsia" w:hAnsiTheme="majorHAnsi" w:cstheme="majorBidi"/>
          <w:b/>
          <w:bCs/>
          <w:sz w:val="22"/>
          <w:szCs w:val="22"/>
        </w:rPr>
      </w:pPr>
    </w:p>
    <w:p w14:paraId="5F09274A" w14:textId="77777777" w:rsidR="00E15585" w:rsidRDefault="00367D51" w:rsidP="6296386A">
      <w:pPr>
        <w:pStyle w:val="Default"/>
        <w:rPr>
          <w:rFonts w:asciiTheme="majorHAnsi" w:eastAsiaTheme="majorEastAsia" w:hAnsiTheme="majorHAnsi" w:cstheme="majorBidi"/>
          <w:b/>
          <w:bCs/>
          <w:sz w:val="22"/>
          <w:szCs w:val="22"/>
          <w:u w:val="single"/>
        </w:rPr>
      </w:pPr>
      <w:r w:rsidRPr="6296386A">
        <w:rPr>
          <w:rFonts w:asciiTheme="majorHAnsi" w:eastAsiaTheme="majorEastAsia" w:hAnsiTheme="majorHAnsi" w:cstheme="majorBidi"/>
          <w:b/>
          <w:bCs/>
          <w:sz w:val="22"/>
          <w:szCs w:val="22"/>
          <w:u w:val="single"/>
        </w:rPr>
        <w:t xml:space="preserve">Homework </w:t>
      </w:r>
    </w:p>
    <w:p w14:paraId="5F09274B" w14:textId="77777777" w:rsidR="00E15585" w:rsidRDefault="00367D51" w:rsidP="6296386A">
      <w:pPr>
        <w:rPr>
          <w:rFonts w:asciiTheme="majorHAnsi" w:eastAsiaTheme="majorEastAsia" w:hAnsiTheme="majorHAnsi" w:cstheme="majorBidi"/>
          <w:lang w:eastAsia="en-GB"/>
        </w:rPr>
      </w:pPr>
      <w:r w:rsidRPr="6296386A">
        <w:rPr>
          <w:rFonts w:asciiTheme="majorHAnsi" w:eastAsiaTheme="majorEastAsia" w:hAnsiTheme="majorHAnsi" w:cstheme="majorBidi"/>
          <w:color w:val="000000" w:themeColor="text1"/>
          <w:lang w:eastAsia="en-GB"/>
        </w:rPr>
        <w:t>Homework will be set regularly and will involve researching around topics covered in class, answering questions and practicing the programming skills and techniques developed in lessons.</w:t>
      </w:r>
    </w:p>
    <w:p w14:paraId="5F09274C" w14:textId="77777777" w:rsidR="00E15585" w:rsidRDefault="00367D51" w:rsidP="6296386A">
      <w:pPr>
        <w:pStyle w:val="Heading3"/>
        <w:rPr>
          <w:b/>
          <w:bCs/>
          <w:color w:val="1F3864" w:themeColor="accent1" w:themeShade="80"/>
          <w:sz w:val="28"/>
          <w:szCs w:val="28"/>
        </w:rPr>
      </w:pPr>
      <w:r w:rsidRPr="6296386A">
        <w:rPr>
          <w:b/>
          <w:bCs/>
          <w:color w:val="1F3864" w:themeColor="accent1" w:themeShade="80"/>
          <w:sz w:val="28"/>
          <w:szCs w:val="28"/>
        </w:rPr>
        <w:t>BTEC Tech Award in Digital Information Technologies</w:t>
      </w:r>
    </w:p>
    <w:p w14:paraId="5F09274D" w14:textId="77777777" w:rsidR="00E15585" w:rsidRDefault="00E15585" w:rsidP="6296386A">
      <w:pPr>
        <w:pStyle w:val="Default"/>
        <w:rPr>
          <w:rFonts w:asciiTheme="majorHAnsi" w:eastAsiaTheme="majorEastAsia" w:hAnsiTheme="majorHAnsi" w:cstheme="majorBidi"/>
          <w:b/>
          <w:bCs/>
          <w:color w:val="auto"/>
          <w:sz w:val="22"/>
          <w:szCs w:val="22"/>
        </w:rPr>
      </w:pPr>
    </w:p>
    <w:p w14:paraId="5F09274E" w14:textId="77777777" w:rsidR="00E15585" w:rsidRDefault="00367D51" w:rsidP="6296386A">
      <w:pPr>
        <w:pStyle w:val="Default"/>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 xml:space="preserve">Examination Board – Pearson                                                                                     5 periods per 2 weeks </w:t>
      </w:r>
    </w:p>
    <w:p w14:paraId="5F09274F" w14:textId="77777777" w:rsidR="00E15585" w:rsidRDefault="00E15585" w:rsidP="6296386A">
      <w:pPr>
        <w:pStyle w:val="Default"/>
        <w:rPr>
          <w:rFonts w:asciiTheme="majorHAnsi" w:eastAsiaTheme="majorEastAsia" w:hAnsiTheme="majorHAnsi" w:cstheme="majorBidi"/>
          <w:color w:val="auto"/>
          <w:sz w:val="22"/>
          <w:szCs w:val="22"/>
        </w:rPr>
      </w:pPr>
    </w:p>
    <w:p w14:paraId="5F092750" w14:textId="77777777" w:rsidR="00E15585" w:rsidRDefault="00367D51" w:rsidP="6296386A">
      <w:pPr>
        <w:pStyle w:val="Default"/>
        <w:rPr>
          <w:rFonts w:asciiTheme="majorHAnsi" w:eastAsiaTheme="majorEastAsia" w:hAnsiTheme="majorHAnsi" w:cstheme="majorBidi"/>
          <w:sz w:val="22"/>
          <w:szCs w:val="22"/>
        </w:rPr>
      </w:pPr>
      <w:r w:rsidRPr="6296386A">
        <w:rPr>
          <w:rFonts w:asciiTheme="majorHAnsi" w:eastAsiaTheme="majorEastAsia" w:hAnsiTheme="majorHAnsi" w:cstheme="majorBidi"/>
          <w:color w:val="auto"/>
          <w:sz w:val="22"/>
          <w:szCs w:val="22"/>
          <w:u w:val="single"/>
        </w:rPr>
        <w:t xml:space="preserve">Course Content </w:t>
      </w:r>
      <w:r>
        <w:br/>
      </w:r>
      <w:r w:rsidRPr="6296386A">
        <w:rPr>
          <w:rFonts w:asciiTheme="majorHAnsi" w:eastAsiaTheme="majorEastAsia" w:hAnsiTheme="majorHAnsi" w:cstheme="majorBidi"/>
          <w:sz w:val="22"/>
          <w:szCs w:val="22"/>
        </w:rPr>
        <w:t xml:space="preserve">In this qualification, you will develop important technical skills in data interpretation, data presentation and data protection. You will cover aspects of user interface (UI) design and development and learn how to develop a project plan for your own UI designs. You will develop an understanding of what cyber security is and the importance of legal and ethical considerations when using modern technologies. You will also develop an understanding of what a virtual work environment is and how cloud technologies allow remote teams to work together more effectively. </w:t>
      </w:r>
    </w:p>
    <w:p w14:paraId="5F092751" w14:textId="77777777" w:rsidR="00E15585" w:rsidRDefault="00E15585" w:rsidP="6296386A">
      <w:pPr>
        <w:pStyle w:val="Default"/>
        <w:rPr>
          <w:rFonts w:asciiTheme="majorHAnsi" w:eastAsiaTheme="majorEastAsia" w:hAnsiTheme="majorHAnsi" w:cstheme="majorBidi"/>
          <w:sz w:val="22"/>
          <w:szCs w:val="22"/>
        </w:rPr>
      </w:pPr>
    </w:p>
    <w:p w14:paraId="5F092752" w14:textId="77777777" w:rsidR="00E15585" w:rsidRDefault="00367D51" w:rsidP="6296386A">
      <w:pPr>
        <w:pStyle w:val="Default"/>
        <w:rPr>
          <w:rFonts w:asciiTheme="majorHAnsi" w:eastAsiaTheme="majorEastAsia" w:hAnsiTheme="majorHAnsi" w:cstheme="majorBidi"/>
        </w:rPr>
      </w:pPr>
      <w:r w:rsidRPr="6296386A">
        <w:rPr>
          <w:rFonts w:asciiTheme="majorHAnsi" w:eastAsiaTheme="majorEastAsia" w:hAnsiTheme="majorHAnsi" w:cstheme="majorBidi"/>
          <w:color w:val="auto"/>
          <w:sz w:val="22"/>
          <w:szCs w:val="22"/>
          <w:u w:val="single"/>
        </w:rPr>
        <w:t xml:space="preserve">Assessment </w:t>
      </w:r>
      <w:r>
        <w:br/>
      </w:r>
      <w:r w:rsidRPr="6296386A">
        <w:rPr>
          <w:rFonts w:asciiTheme="majorHAnsi" w:eastAsiaTheme="majorEastAsia" w:hAnsiTheme="majorHAnsi" w:cstheme="majorBidi"/>
          <w:sz w:val="22"/>
          <w:szCs w:val="22"/>
        </w:rPr>
        <w:t>The qualification has three components. In components 1 and 2 you will carry out tasks or assignments that your teacher will mark. Component 3 is externally assessed by Pearson and assesses the knowledge and skills you have developed across all three components.</w:t>
      </w:r>
      <w:r w:rsidRPr="6296386A">
        <w:rPr>
          <w:rFonts w:asciiTheme="majorHAnsi" w:eastAsiaTheme="majorEastAsia" w:hAnsiTheme="majorHAnsi" w:cstheme="majorBidi"/>
        </w:rPr>
        <w:t xml:space="preserve"> </w:t>
      </w:r>
    </w:p>
    <w:p w14:paraId="5F092753" w14:textId="77777777" w:rsidR="00E15585" w:rsidRDefault="00367D51" w:rsidP="6296386A">
      <w:pPr>
        <w:pStyle w:val="NormalWeb"/>
        <w:rPr>
          <w:rFonts w:asciiTheme="majorHAnsi" w:eastAsiaTheme="majorEastAsia" w:hAnsiTheme="majorHAnsi" w:cstheme="majorBidi"/>
          <w:sz w:val="22"/>
          <w:szCs w:val="22"/>
        </w:rPr>
      </w:pPr>
      <w:r w:rsidRPr="6296386A">
        <w:rPr>
          <w:rFonts w:asciiTheme="majorHAnsi" w:eastAsiaTheme="majorEastAsia" w:hAnsiTheme="majorHAnsi" w:cstheme="majorBidi"/>
          <w:sz w:val="22"/>
          <w:szCs w:val="22"/>
        </w:rPr>
        <w:t xml:space="preserve">Component 01 - Exploring User Interface Design Principles and Project Planning Techniques </w:t>
      </w:r>
    </w:p>
    <w:p w14:paraId="5F092754" w14:textId="77777777" w:rsidR="00E15585" w:rsidRDefault="00367D51" w:rsidP="6296386A">
      <w:pPr>
        <w:numPr>
          <w:ilvl w:val="0"/>
          <w:numId w:val="6"/>
        </w:numPr>
        <w:spacing w:before="100" w:beforeAutospacing="1" w:after="100" w:afterAutospacing="1"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 xml:space="preserve">explore </w:t>
      </w:r>
      <w:r w:rsidRPr="6296386A">
        <w:rPr>
          <w:rFonts w:asciiTheme="majorHAnsi" w:eastAsiaTheme="majorEastAsia" w:hAnsiTheme="majorHAnsi" w:cstheme="majorBidi"/>
        </w:rPr>
        <w:t xml:space="preserve">user interface design and development principles </w:t>
      </w:r>
    </w:p>
    <w:p w14:paraId="5F092755" w14:textId="77777777" w:rsidR="00E15585" w:rsidRDefault="00367D51" w:rsidP="6296386A">
      <w:pPr>
        <w:numPr>
          <w:ilvl w:val="0"/>
          <w:numId w:val="6"/>
        </w:numPr>
        <w:spacing w:before="100" w:beforeAutospacing="1" w:after="100" w:afterAutospacing="1"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 xml:space="preserve">investigate </w:t>
      </w:r>
      <w:r w:rsidRPr="6296386A">
        <w:rPr>
          <w:rFonts w:asciiTheme="majorHAnsi" w:eastAsiaTheme="majorEastAsia" w:hAnsiTheme="majorHAnsi" w:cstheme="majorBidi"/>
        </w:rPr>
        <w:t xml:space="preserve">how to use project planning techniques to manage a digital project </w:t>
      </w:r>
    </w:p>
    <w:p w14:paraId="5F092756" w14:textId="77777777" w:rsidR="00E15585" w:rsidRDefault="00367D51" w:rsidP="6296386A">
      <w:pPr>
        <w:numPr>
          <w:ilvl w:val="0"/>
          <w:numId w:val="6"/>
        </w:numPr>
        <w:spacing w:before="100" w:beforeAutospacing="1" w:after="100" w:afterAutospacing="1"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 xml:space="preserve">discover </w:t>
      </w:r>
      <w:r w:rsidRPr="6296386A">
        <w:rPr>
          <w:rFonts w:asciiTheme="majorHAnsi" w:eastAsiaTheme="majorEastAsia" w:hAnsiTheme="majorHAnsi" w:cstheme="majorBidi"/>
        </w:rPr>
        <w:t xml:space="preserve">how to develop and review a digital user interface. </w:t>
      </w:r>
    </w:p>
    <w:p w14:paraId="5F092757" w14:textId="77777777" w:rsidR="00E15585" w:rsidRDefault="00367D51" w:rsidP="6296386A">
      <w:pPr>
        <w:spacing w:before="100" w:beforeAutospacing="1" w:after="100" w:afterAutospacing="1"/>
        <w:rPr>
          <w:rFonts w:asciiTheme="majorHAnsi" w:eastAsiaTheme="majorEastAsia" w:hAnsiTheme="majorHAnsi" w:cstheme="majorBidi"/>
        </w:rPr>
      </w:pPr>
      <w:r w:rsidRPr="6296386A">
        <w:rPr>
          <w:rFonts w:asciiTheme="majorHAnsi" w:eastAsiaTheme="majorEastAsia" w:hAnsiTheme="majorHAnsi" w:cstheme="majorBidi"/>
        </w:rPr>
        <w:t>This is internally assessed and is 30% of the total course.</w:t>
      </w:r>
    </w:p>
    <w:p w14:paraId="5F092758" w14:textId="77777777" w:rsidR="00E15585" w:rsidRDefault="00367D51" w:rsidP="6296386A">
      <w:pPr>
        <w:pStyle w:val="NormalWeb"/>
        <w:rPr>
          <w:rFonts w:asciiTheme="majorHAnsi" w:eastAsiaTheme="majorEastAsia" w:hAnsiTheme="majorHAnsi" w:cstheme="majorBidi"/>
        </w:rPr>
      </w:pPr>
      <w:r w:rsidRPr="6296386A">
        <w:rPr>
          <w:rFonts w:asciiTheme="majorHAnsi" w:eastAsiaTheme="majorEastAsia" w:hAnsiTheme="majorHAnsi" w:cstheme="majorBidi"/>
          <w:sz w:val="22"/>
          <w:szCs w:val="22"/>
        </w:rPr>
        <w:t>Component 02 - Collecting, Presenting and Interpreting Data</w:t>
      </w:r>
      <w:r w:rsidRPr="6296386A">
        <w:rPr>
          <w:rFonts w:asciiTheme="majorHAnsi" w:eastAsiaTheme="majorEastAsia" w:hAnsiTheme="majorHAnsi" w:cstheme="majorBidi"/>
          <w:sz w:val="52"/>
          <w:szCs w:val="52"/>
        </w:rPr>
        <w:t xml:space="preserve"> </w:t>
      </w:r>
    </w:p>
    <w:p w14:paraId="5F092759" w14:textId="77777777" w:rsidR="00E15585" w:rsidRDefault="00367D51" w:rsidP="6296386A">
      <w:pPr>
        <w:numPr>
          <w:ilvl w:val="0"/>
          <w:numId w:val="7"/>
        </w:numPr>
        <w:spacing w:before="100" w:beforeAutospacing="1" w:after="100" w:afterAutospacing="1"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 xml:space="preserve">explore </w:t>
      </w:r>
      <w:r w:rsidRPr="6296386A">
        <w:rPr>
          <w:rFonts w:asciiTheme="majorHAnsi" w:eastAsiaTheme="majorEastAsia" w:hAnsiTheme="majorHAnsi" w:cstheme="majorBidi"/>
        </w:rPr>
        <w:t xml:space="preserve">how data impacts on individuals and organisations </w:t>
      </w:r>
    </w:p>
    <w:p w14:paraId="5F09275A" w14:textId="77777777" w:rsidR="00E15585" w:rsidRDefault="00367D51" w:rsidP="6296386A">
      <w:pPr>
        <w:numPr>
          <w:ilvl w:val="0"/>
          <w:numId w:val="7"/>
        </w:numPr>
        <w:spacing w:before="100" w:beforeAutospacing="1" w:after="100" w:afterAutospacing="1"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 xml:space="preserve">draw </w:t>
      </w:r>
      <w:r w:rsidRPr="6296386A">
        <w:rPr>
          <w:rFonts w:asciiTheme="majorHAnsi" w:eastAsiaTheme="majorEastAsia" w:hAnsiTheme="majorHAnsi" w:cstheme="majorBidi"/>
        </w:rPr>
        <w:t xml:space="preserve">conclusions and make recommendations on data intelligence </w:t>
      </w:r>
    </w:p>
    <w:p w14:paraId="5F09275B" w14:textId="77777777" w:rsidR="00E15585" w:rsidRDefault="00367D51" w:rsidP="6296386A">
      <w:pPr>
        <w:numPr>
          <w:ilvl w:val="0"/>
          <w:numId w:val="7"/>
        </w:numPr>
        <w:spacing w:before="100" w:beforeAutospacing="1" w:after="100" w:afterAutospacing="1" w:line="240" w:lineRule="auto"/>
        <w:rPr>
          <w:rFonts w:asciiTheme="majorHAnsi" w:eastAsiaTheme="majorEastAsia" w:hAnsiTheme="majorHAnsi" w:cstheme="majorBidi"/>
          <w:b/>
          <w:bCs/>
        </w:rPr>
      </w:pPr>
      <w:r w:rsidRPr="6296386A">
        <w:rPr>
          <w:rFonts w:asciiTheme="majorHAnsi" w:eastAsiaTheme="majorEastAsia" w:hAnsiTheme="majorHAnsi" w:cstheme="majorBidi"/>
          <w:b/>
          <w:bCs/>
        </w:rPr>
        <w:t xml:space="preserve">develop </w:t>
      </w:r>
      <w:r w:rsidRPr="6296386A">
        <w:rPr>
          <w:rFonts w:asciiTheme="majorHAnsi" w:eastAsiaTheme="majorEastAsia" w:hAnsiTheme="majorHAnsi" w:cstheme="majorBidi"/>
        </w:rPr>
        <w:t xml:space="preserve">a dashboard using data manipulation tools </w:t>
      </w:r>
    </w:p>
    <w:p w14:paraId="5F09275C" w14:textId="77777777" w:rsidR="00E15585" w:rsidRDefault="00367D51" w:rsidP="6296386A">
      <w:pPr>
        <w:spacing w:before="100" w:beforeAutospacing="1" w:after="100" w:afterAutospacing="1"/>
        <w:rPr>
          <w:rFonts w:asciiTheme="majorHAnsi" w:eastAsiaTheme="majorEastAsia" w:hAnsiTheme="majorHAnsi" w:cstheme="majorBidi"/>
        </w:rPr>
      </w:pPr>
      <w:r w:rsidRPr="6296386A">
        <w:rPr>
          <w:rFonts w:asciiTheme="majorHAnsi" w:eastAsiaTheme="majorEastAsia" w:hAnsiTheme="majorHAnsi" w:cstheme="majorBidi"/>
        </w:rPr>
        <w:t>This is internally assessed and is 30% of the total course.</w:t>
      </w:r>
    </w:p>
    <w:p w14:paraId="5F09275D" w14:textId="77777777" w:rsidR="00E15585" w:rsidRDefault="00367D51" w:rsidP="6296386A">
      <w:pPr>
        <w:pStyle w:val="NormalWeb"/>
        <w:rPr>
          <w:rFonts w:asciiTheme="majorHAnsi" w:eastAsiaTheme="majorEastAsia" w:hAnsiTheme="majorHAnsi" w:cstheme="majorBidi"/>
        </w:rPr>
      </w:pPr>
      <w:r w:rsidRPr="6296386A">
        <w:rPr>
          <w:rFonts w:asciiTheme="majorHAnsi" w:eastAsiaTheme="majorEastAsia" w:hAnsiTheme="majorHAnsi" w:cstheme="majorBidi"/>
          <w:sz w:val="22"/>
          <w:szCs w:val="22"/>
        </w:rPr>
        <w:t>Component 03 - Effective Digital Working Practices</w:t>
      </w:r>
      <w:r w:rsidRPr="6296386A">
        <w:rPr>
          <w:rFonts w:asciiTheme="majorHAnsi" w:eastAsiaTheme="majorEastAsia" w:hAnsiTheme="majorHAnsi" w:cstheme="majorBidi"/>
          <w:sz w:val="52"/>
          <w:szCs w:val="52"/>
        </w:rPr>
        <w:t xml:space="preserve"> </w:t>
      </w:r>
    </w:p>
    <w:p w14:paraId="5F09275E" w14:textId="77777777" w:rsidR="00E15585" w:rsidRDefault="00367D51" w:rsidP="6296386A">
      <w:pPr>
        <w:numPr>
          <w:ilvl w:val="0"/>
          <w:numId w:val="8"/>
        </w:num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b/>
          <w:bCs/>
        </w:rPr>
        <w:t>explore</w:t>
      </w:r>
      <w:r w:rsidRPr="6296386A">
        <w:rPr>
          <w:rFonts w:asciiTheme="majorHAnsi" w:eastAsiaTheme="majorEastAsia" w:hAnsiTheme="majorHAnsi" w:cstheme="majorBidi"/>
        </w:rPr>
        <w:t xml:space="preserve"> how modern information technology is evolving </w:t>
      </w:r>
    </w:p>
    <w:p w14:paraId="5F09275F" w14:textId="77777777" w:rsidR="00E15585" w:rsidRDefault="00367D51" w:rsidP="6296386A">
      <w:pPr>
        <w:numPr>
          <w:ilvl w:val="0"/>
          <w:numId w:val="8"/>
        </w:num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b/>
          <w:bCs/>
        </w:rPr>
        <w:t>consider</w:t>
      </w:r>
      <w:r w:rsidRPr="6296386A">
        <w:rPr>
          <w:rFonts w:asciiTheme="majorHAnsi" w:eastAsiaTheme="majorEastAsia" w:hAnsiTheme="majorHAnsi" w:cstheme="majorBidi"/>
        </w:rPr>
        <w:t xml:space="preserve"> legal and ethical issues in data and information sharing </w:t>
      </w:r>
    </w:p>
    <w:p w14:paraId="5F092760" w14:textId="77777777" w:rsidR="00E15585" w:rsidRDefault="00367D51" w:rsidP="6296386A">
      <w:pPr>
        <w:numPr>
          <w:ilvl w:val="0"/>
          <w:numId w:val="8"/>
        </w:numPr>
        <w:spacing w:before="100" w:beforeAutospacing="1" w:after="100" w:afterAutospacing="1" w:line="240" w:lineRule="auto"/>
        <w:rPr>
          <w:rFonts w:asciiTheme="majorHAnsi" w:eastAsiaTheme="majorEastAsia" w:hAnsiTheme="majorHAnsi" w:cstheme="majorBidi"/>
        </w:rPr>
      </w:pPr>
      <w:r w:rsidRPr="6296386A">
        <w:rPr>
          <w:rFonts w:asciiTheme="majorHAnsi" w:eastAsiaTheme="majorEastAsia" w:hAnsiTheme="majorHAnsi" w:cstheme="majorBidi"/>
          <w:b/>
          <w:bCs/>
        </w:rPr>
        <w:t>understand</w:t>
      </w:r>
      <w:r w:rsidRPr="6296386A">
        <w:rPr>
          <w:rFonts w:asciiTheme="majorHAnsi" w:eastAsiaTheme="majorEastAsia" w:hAnsiTheme="majorHAnsi" w:cstheme="majorBidi"/>
        </w:rPr>
        <w:t xml:space="preserve"> what cyber security is and how to safeguard against it</w:t>
      </w:r>
    </w:p>
    <w:p w14:paraId="5F092761" w14:textId="77777777" w:rsidR="00E15585" w:rsidRDefault="00367D51" w:rsidP="6296386A">
      <w:pPr>
        <w:spacing w:before="100" w:beforeAutospacing="1" w:after="100" w:afterAutospacing="1"/>
        <w:rPr>
          <w:rFonts w:asciiTheme="majorHAnsi" w:eastAsiaTheme="majorEastAsia" w:hAnsiTheme="majorHAnsi" w:cstheme="majorBidi"/>
        </w:rPr>
      </w:pPr>
      <w:r w:rsidRPr="6296386A">
        <w:rPr>
          <w:rFonts w:asciiTheme="majorHAnsi" w:eastAsiaTheme="majorEastAsia" w:hAnsiTheme="majorHAnsi" w:cstheme="majorBidi"/>
        </w:rPr>
        <w:lastRenderedPageBreak/>
        <w:t>This is externally assessed with a scenario-based written exam and is 40% of the course</w:t>
      </w:r>
    </w:p>
    <w:p w14:paraId="5F092762" w14:textId="77777777" w:rsidR="00E15585" w:rsidRDefault="00367D51" w:rsidP="6296386A">
      <w:pPr>
        <w:pStyle w:val="Default"/>
        <w:rPr>
          <w:rFonts w:asciiTheme="majorHAnsi" w:eastAsiaTheme="majorEastAsia" w:hAnsiTheme="majorHAnsi" w:cstheme="majorBidi"/>
          <w:color w:val="auto"/>
          <w:sz w:val="22"/>
          <w:szCs w:val="22"/>
          <w:u w:val="single"/>
        </w:rPr>
      </w:pPr>
      <w:r w:rsidRPr="6296386A">
        <w:rPr>
          <w:rFonts w:asciiTheme="majorHAnsi" w:eastAsiaTheme="majorEastAsia" w:hAnsiTheme="majorHAnsi" w:cstheme="majorBidi"/>
          <w:color w:val="auto"/>
          <w:sz w:val="22"/>
          <w:szCs w:val="22"/>
          <w:u w:val="single"/>
        </w:rPr>
        <w:t xml:space="preserve">Progression </w:t>
      </w:r>
    </w:p>
    <w:p w14:paraId="5F092763" w14:textId="77777777" w:rsidR="00E15585" w:rsidRDefault="00367D51" w:rsidP="6296386A">
      <w:pPr>
        <w:pStyle w:val="Default"/>
        <w:rPr>
          <w:rFonts w:asciiTheme="majorHAnsi" w:eastAsiaTheme="majorEastAsia" w:hAnsiTheme="majorHAnsi" w:cstheme="majorBidi"/>
          <w:color w:val="auto"/>
          <w:sz w:val="22"/>
          <w:szCs w:val="22"/>
        </w:rPr>
      </w:pPr>
      <w:r w:rsidRPr="6296386A">
        <w:rPr>
          <w:rFonts w:asciiTheme="majorHAnsi" w:eastAsiaTheme="majorEastAsia" w:hAnsiTheme="majorHAnsi" w:cstheme="majorBidi"/>
          <w:color w:val="auto"/>
          <w:sz w:val="22"/>
          <w:szCs w:val="22"/>
        </w:rPr>
        <w:t xml:space="preserve">This course provides excellent preparation for any student wishing to study IT at a higher level.  The course is designed to fit in well with progression to business courses. The increasing importance of information technologies means there will be a growing demand for professionals who are qualified in this area, making these students skills valuable for any business. </w:t>
      </w:r>
    </w:p>
    <w:p w14:paraId="5F092764" w14:textId="77777777" w:rsidR="00E15585" w:rsidRDefault="00E15585" w:rsidP="6296386A">
      <w:pPr>
        <w:pStyle w:val="Default"/>
        <w:rPr>
          <w:rFonts w:asciiTheme="majorHAnsi" w:eastAsiaTheme="majorEastAsia" w:hAnsiTheme="majorHAnsi" w:cstheme="majorBidi"/>
          <w:color w:val="auto"/>
          <w:sz w:val="22"/>
          <w:szCs w:val="22"/>
        </w:rPr>
      </w:pPr>
    </w:p>
    <w:p w14:paraId="5F092765" w14:textId="77777777" w:rsidR="00E15585" w:rsidRDefault="00E15585" w:rsidP="6296386A">
      <w:pPr>
        <w:pStyle w:val="Default"/>
        <w:rPr>
          <w:rFonts w:asciiTheme="majorHAnsi" w:eastAsiaTheme="majorEastAsia" w:hAnsiTheme="majorHAnsi" w:cstheme="majorBidi"/>
          <w:color w:val="auto"/>
          <w:sz w:val="22"/>
          <w:szCs w:val="22"/>
          <w:u w:val="single"/>
        </w:rPr>
      </w:pPr>
    </w:p>
    <w:p w14:paraId="5F092766" w14:textId="77777777" w:rsidR="00E15585" w:rsidRDefault="00367D51" w:rsidP="6296386A">
      <w:pPr>
        <w:pStyle w:val="Default"/>
        <w:rPr>
          <w:rFonts w:asciiTheme="majorHAnsi" w:eastAsiaTheme="majorEastAsia" w:hAnsiTheme="majorHAnsi" w:cstheme="majorBidi"/>
          <w:color w:val="auto"/>
          <w:sz w:val="22"/>
          <w:szCs w:val="22"/>
          <w:u w:val="single"/>
        </w:rPr>
      </w:pPr>
      <w:r w:rsidRPr="6296386A">
        <w:rPr>
          <w:rFonts w:asciiTheme="majorHAnsi" w:eastAsiaTheme="majorEastAsia" w:hAnsiTheme="majorHAnsi" w:cstheme="majorBidi"/>
          <w:color w:val="auto"/>
          <w:sz w:val="22"/>
          <w:szCs w:val="22"/>
          <w:u w:val="single"/>
        </w:rPr>
        <w:t xml:space="preserve">Homework </w:t>
      </w:r>
    </w:p>
    <w:p w14:paraId="5F092767" w14:textId="77777777" w:rsidR="00E15585" w:rsidRDefault="00367D51" w:rsidP="6296386A">
      <w:pPr>
        <w:rPr>
          <w:rFonts w:asciiTheme="majorHAnsi" w:eastAsiaTheme="majorEastAsia" w:hAnsiTheme="majorHAnsi" w:cstheme="majorBidi"/>
        </w:rPr>
      </w:pPr>
      <w:r w:rsidRPr="6296386A">
        <w:rPr>
          <w:rFonts w:asciiTheme="majorHAnsi" w:eastAsiaTheme="majorEastAsia" w:hAnsiTheme="majorHAnsi" w:cstheme="majorBidi"/>
        </w:rPr>
        <w:t>Homework will be set regularly and will focus on retention and application of knowledge gained.</w:t>
      </w:r>
    </w:p>
    <w:p w14:paraId="5F092768" w14:textId="77777777" w:rsidR="00E15585" w:rsidRDefault="00367D51" w:rsidP="6296386A">
      <w:pPr>
        <w:rPr>
          <w:rFonts w:asciiTheme="majorHAnsi" w:eastAsiaTheme="majorEastAsia" w:hAnsiTheme="majorHAnsi" w:cstheme="majorBidi"/>
          <w:b/>
          <w:bCs/>
          <w:color w:val="002060"/>
          <w:sz w:val="28"/>
          <w:szCs w:val="28"/>
        </w:rPr>
      </w:pPr>
      <w:r w:rsidRPr="6296386A">
        <w:rPr>
          <w:rFonts w:asciiTheme="majorHAnsi" w:eastAsiaTheme="majorEastAsia" w:hAnsiTheme="majorHAnsi" w:cstheme="majorBidi"/>
        </w:rPr>
        <w:br w:type="page"/>
      </w:r>
      <w:r w:rsidRPr="6296386A">
        <w:rPr>
          <w:rFonts w:asciiTheme="majorHAnsi" w:eastAsiaTheme="majorEastAsia" w:hAnsiTheme="majorHAnsi" w:cstheme="majorBidi"/>
          <w:b/>
          <w:bCs/>
          <w:color w:val="002060"/>
          <w:sz w:val="28"/>
          <w:szCs w:val="28"/>
        </w:rPr>
        <w:lastRenderedPageBreak/>
        <w:t>BUSINESS STUDIES GCSE</w:t>
      </w:r>
    </w:p>
    <w:p w14:paraId="5F092769" w14:textId="77777777" w:rsidR="00E15585" w:rsidRDefault="00E15585" w:rsidP="6296386A">
      <w:pPr>
        <w:rPr>
          <w:rFonts w:asciiTheme="majorHAnsi" w:eastAsiaTheme="majorEastAsia" w:hAnsiTheme="majorHAnsi" w:cstheme="majorBidi"/>
        </w:rPr>
      </w:pPr>
    </w:p>
    <w:p w14:paraId="258235E4" w14:textId="77777777" w:rsidR="005D1C27" w:rsidRPr="005D1C27" w:rsidRDefault="005D1C27" w:rsidP="6296386A">
      <w:pPr>
        <w:tabs>
          <w:tab w:val="left" w:pos="6237"/>
        </w:tabs>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Examination Board – AQA</w:t>
      </w:r>
      <w:r>
        <w:tab/>
      </w:r>
      <w:r w:rsidRPr="6296386A">
        <w:rPr>
          <w:rFonts w:asciiTheme="majorHAnsi" w:eastAsiaTheme="majorEastAsia" w:hAnsiTheme="majorHAnsi" w:cstheme="majorBidi"/>
        </w:rPr>
        <w:t xml:space="preserve">5 periods per 2 weeks </w:t>
      </w:r>
    </w:p>
    <w:p w14:paraId="0F5A4179" w14:textId="77777777" w:rsidR="005D1C27" w:rsidRPr="005D1C27" w:rsidRDefault="005D1C27" w:rsidP="6296386A">
      <w:pPr>
        <w:spacing w:after="0" w:line="240" w:lineRule="auto"/>
        <w:rPr>
          <w:rFonts w:asciiTheme="majorHAnsi" w:eastAsiaTheme="majorEastAsia" w:hAnsiTheme="majorHAnsi" w:cstheme="majorBidi"/>
          <w:b/>
          <w:bCs/>
        </w:rPr>
      </w:pPr>
    </w:p>
    <w:p w14:paraId="148E8A0A" w14:textId="77777777" w:rsidR="005D1C27" w:rsidRPr="005D1C27" w:rsidRDefault="005D1C27"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This course is an excellent introduction to the world of business, which is vital to society. The course is designed to reflect the ways in which business operates in today’s modern world. The course covers a wide range of contemporary business topics such as: </w:t>
      </w:r>
    </w:p>
    <w:p w14:paraId="3B525542" w14:textId="77777777" w:rsidR="005D1C27" w:rsidRPr="005D1C27" w:rsidRDefault="005D1C27" w:rsidP="6296386A">
      <w:pPr>
        <w:numPr>
          <w:ilvl w:val="0"/>
          <w:numId w:val="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Business in the real world - The purpose of business activity, the role of business enterprise and entrepreneurship, and the dynamic nature of business. Students need to be aware of the impact business in the real world has on the four functional areas of business: business operations, human resources, marketing and finance;</w:t>
      </w:r>
    </w:p>
    <w:p w14:paraId="609DA495" w14:textId="77777777" w:rsidR="005D1C27" w:rsidRPr="005D1C27" w:rsidRDefault="005D1C27" w:rsidP="6296386A">
      <w:pPr>
        <w:numPr>
          <w:ilvl w:val="0"/>
          <w:numId w:val="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Influences on business - The importance of external influences on business and how businesses change in response to these influences. Students need to be aware of the impact influences on business have on the four functional areas of business. Influences will include technology, ethical, legal, economic, globalisation and the competitive environment;</w:t>
      </w:r>
    </w:p>
    <w:p w14:paraId="1ABFDFA4" w14:textId="77777777" w:rsidR="005D1C27" w:rsidRPr="005D1C27" w:rsidRDefault="005D1C27" w:rsidP="6296386A">
      <w:pPr>
        <w:numPr>
          <w:ilvl w:val="0"/>
          <w:numId w:val="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Business operations – The production process, role of procurement, concept of quality and good customer services;</w:t>
      </w:r>
    </w:p>
    <w:p w14:paraId="4DF3658D" w14:textId="77777777" w:rsidR="005D1C27" w:rsidRPr="005D1C27" w:rsidRDefault="005D1C27" w:rsidP="6296386A">
      <w:pPr>
        <w:numPr>
          <w:ilvl w:val="0"/>
          <w:numId w:val="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Human resources – The organisational structures, recruitment and selection of employees, training and motivating employees;</w:t>
      </w:r>
    </w:p>
    <w:p w14:paraId="0D8BBD4C" w14:textId="77777777" w:rsidR="005D1C27" w:rsidRPr="005D1C27" w:rsidRDefault="005D1C27" w:rsidP="6296386A">
      <w:pPr>
        <w:numPr>
          <w:ilvl w:val="0"/>
          <w:numId w:val="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 xml:space="preserve">Marketing – Identifying and understanding customers, segmentation, market research and the 4 </w:t>
      </w:r>
      <w:proofErr w:type="gramStart"/>
      <w:r w:rsidRPr="6296386A">
        <w:rPr>
          <w:rFonts w:asciiTheme="majorHAnsi" w:eastAsiaTheme="majorEastAsia" w:hAnsiTheme="majorHAnsi" w:cstheme="majorBidi"/>
        </w:rPr>
        <w:t>P’s</w:t>
      </w:r>
      <w:proofErr w:type="gramEnd"/>
      <w:r w:rsidRPr="6296386A">
        <w:rPr>
          <w:rFonts w:asciiTheme="majorHAnsi" w:eastAsiaTheme="majorEastAsia" w:hAnsiTheme="majorHAnsi" w:cstheme="majorBidi"/>
        </w:rPr>
        <w:t xml:space="preserve"> of the marketing mix;</w:t>
      </w:r>
    </w:p>
    <w:p w14:paraId="44E9D5BD" w14:textId="77777777" w:rsidR="005D1C27" w:rsidRPr="005D1C27" w:rsidRDefault="005D1C27" w:rsidP="6296386A">
      <w:pPr>
        <w:numPr>
          <w:ilvl w:val="0"/>
          <w:numId w:val="9"/>
        </w:numPr>
        <w:spacing w:after="0" w:line="240" w:lineRule="auto"/>
        <w:ind w:left="567" w:hanging="425"/>
        <w:rPr>
          <w:rFonts w:asciiTheme="majorHAnsi" w:eastAsiaTheme="majorEastAsia" w:hAnsiTheme="majorHAnsi" w:cstheme="majorBidi"/>
        </w:rPr>
      </w:pPr>
      <w:r w:rsidRPr="6296386A">
        <w:rPr>
          <w:rFonts w:asciiTheme="majorHAnsi" w:eastAsiaTheme="majorEastAsia" w:hAnsiTheme="majorHAnsi" w:cstheme="majorBidi"/>
        </w:rPr>
        <w:t>Finance – Sources of finance, cash flow, financial terms, calculation of financial concepts and analysis of financial performance;</w:t>
      </w:r>
    </w:p>
    <w:p w14:paraId="59B9984A" w14:textId="77777777" w:rsidR="005D1C27" w:rsidRPr="005D1C27" w:rsidRDefault="005D1C27" w:rsidP="6296386A">
      <w:pPr>
        <w:spacing w:after="0" w:line="240" w:lineRule="auto"/>
        <w:rPr>
          <w:rFonts w:asciiTheme="majorHAnsi" w:eastAsiaTheme="majorEastAsia" w:hAnsiTheme="majorHAnsi" w:cstheme="majorBidi"/>
          <w:b/>
          <w:bCs/>
        </w:rPr>
      </w:pPr>
    </w:p>
    <w:p w14:paraId="4014268D" w14:textId="77777777" w:rsidR="005D1C27" w:rsidRPr="005D1C27" w:rsidRDefault="005D1C27" w:rsidP="6296386A">
      <w:pPr>
        <w:spacing w:after="0" w:line="240" w:lineRule="auto"/>
        <w:rPr>
          <w:rFonts w:asciiTheme="majorHAnsi" w:eastAsiaTheme="majorEastAsia" w:hAnsiTheme="majorHAnsi" w:cstheme="majorBidi"/>
          <w:u w:val="single"/>
        </w:rPr>
      </w:pPr>
      <w:r w:rsidRPr="6296386A">
        <w:rPr>
          <w:rFonts w:asciiTheme="majorHAnsi" w:eastAsiaTheme="majorEastAsia" w:hAnsiTheme="majorHAnsi" w:cstheme="majorBidi"/>
          <w:u w:val="single"/>
        </w:rPr>
        <w:t xml:space="preserve">Assessment </w:t>
      </w:r>
    </w:p>
    <w:p w14:paraId="6017B6A1" w14:textId="77777777" w:rsidR="005D1C27" w:rsidRPr="005D1C27" w:rsidRDefault="005D1C27" w:rsidP="6296386A">
      <w:pPr>
        <w:spacing w:after="0" w:line="240" w:lineRule="auto"/>
        <w:rPr>
          <w:rFonts w:asciiTheme="majorHAnsi" w:eastAsiaTheme="majorEastAsia" w:hAnsiTheme="majorHAnsi" w:cstheme="majorBidi"/>
          <w:u w:val="single"/>
        </w:rPr>
      </w:pPr>
      <w:r w:rsidRPr="6296386A">
        <w:rPr>
          <w:rFonts w:asciiTheme="majorHAnsi" w:eastAsiaTheme="majorEastAsia" w:hAnsiTheme="majorHAnsi" w:cstheme="majorBidi"/>
        </w:rPr>
        <w:t>This is a linear course and there is no coursework. Students will achieve an overall grade based on their performance on 2 exam papers which they will sit at the end of year 11.</w:t>
      </w:r>
    </w:p>
    <w:p w14:paraId="08C61C4D" w14:textId="77777777" w:rsidR="005D1C27" w:rsidRPr="005D1C27" w:rsidRDefault="005D1C27" w:rsidP="6296386A">
      <w:pPr>
        <w:spacing w:after="0" w:line="240" w:lineRule="auto"/>
        <w:rPr>
          <w:rFonts w:asciiTheme="majorHAnsi" w:eastAsiaTheme="majorEastAsia" w:hAnsiTheme="majorHAnsi" w:cstheme="majorBidi"/>
          <w:u w:val="single"/>
        </w:rPr>
      </w:pPr>
      <w:r>
        <w:rPr>
          <w:noProof/>
        </w:rPr>
        <w:drawing>
          <wp:inline distT="0" distB="0" distL="0" distR="0" wp14:anchorId="03B3BB18" wp14:editId="679D2206">
            <wp:extent cx="5486400" cy="3028950"/>
            <wp:effectExtent l="0" t="0" r="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12"/>
                    <a:srcRect l="23128" t="17455" r="24293" b="21878"/>
                    <a:stretch/>
                  </pic:blipFill>
                  <pic:spPr bwMode="auto">
                    <a:xfrm>
                      <a:off x="0" y="0"/>
                      <a:ext cx="5501148" cy="3037092"/>
                    </a:xfrm>
                    <a:prstGeom prst="rect">
                      <a:avLst/>
                    </a:prstGeom>
                    <a:ln>
                      <a:noFill/>
                    </a:ln>
                    <a:extLst>
                      <a:ext uri="{53640926-AAD7-44D8-BBD7-CCE9431645EC}">
                        <a14:shadowObscured xmlns:a14="http://schemas.microsoft.com/office/drawing/2010/main"/>
                      </a:ext>
                    </a:extLst>
                  </pic:spPr>
                </pic:pic>
              </a:graphicData>
            </a:graphic>
          </wp:inline>
        </w:drawing>
      </w:r>
    </w:p>
    <w:p w14:paraId="33387956" w14:textId="77777777" w:rsidR="005D1C27" w:rsidRPr="005D1C27" w:rsidRDefault="005D1C27" w:rsidP="6296386A">
      <w:pPr>
        <w:spacing w:after="0" w:line="240" w:lineRule="auto"/>
        <w:rPr>
          <w:rFonts w:asciiTheme="majorHAnsi" w:eastAsiaTheme="majorEastAsia" w:hAnsiTheme="majorHAnsi" w:cstheme="majorBidi"/>
          <w:b/>
          <w:bCs/>
        </w:rPr>
      </w:pPr>
    </w:p>
    <w:p w14:paraId="18939709" w14:textId="77777777" w:rsidR="005D1C27" w:rsidRPr="005D1C27" w:rsidRDefault="005D1C27" w:rsidP="6296386A">
      <w:pPr>
        <w:spacing w:after="0" w:line="240" w:lineRule="auto"/>
        <w:rPr>
          <w:rFonts w:asciiTheme="majorHAnsi" w:eastAsiaTheme="majorEastAsia" w:hAnsiTheme="majorHAnsi" w:cstheme="majorBidi"/>
          <w:u w:val="single"/>
        </w:rPr>
      </w:pPr>
      <w:r w:rsidRPr="6296386A">
        <w:rPr>
          <w:rFonts w:asciiTheme="majorHAnsi" w:eastAsiaTheme="majorEastAsia" w:hAnsiTheme="majorHAnsi" w:cstheme="majorBidi"/>
          <w:u w:val="single"/>
        </w:rPr>
        <w:t xml:space="preserve">Style of learning </w:t>
      </w:r>
    </w:p>
    <w:p w14:paraId="7115EFFC" w14:textId="77777777" w:rsidR="005D1C27" w:rsidRPr="005D1C27" w:rsidRDefault="005D1C27"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A variety of teaching methods are used throughout the course, to ensure that all students take an active part in the lessons. As well as formal teaching, we use video clips to look at real world businesses. Students will undertake their own research to complete projects. Homework is set </w:t>
      </w:r>
      <w:r w:rsidRPr="6296386A">
        <w:rPr>
          <w:rFonts w:asciiTheme="majorHAnsi" w:eastAsiaTheme="majorEastAsia" w:hAnsiTheme="majorHAnsi" w:cstheme="majorBidi"/>
        </w:rPr>
        <w:lastRenderedPageBreak/>
        <w:t xml:space="preserve">fortnightly and will take many forms, such as research, answering exam style questions, producing business reports, reading activities, or producing revision notes. </w:t>
      </w:r>
    </w:p>
    <w:p w14:paraId="71A48DD4" w14:textId="77777777" w:rsidR="005D1C27" w:rsidRPr="005D1C27" w:rsidRDefault="005D1C27" w:rsidP="6296386A">
      <w:pPr>
        <w:spacing w:after="0" w:line="240" w:lineRule="auto"/>
        <w:rPr>
          <w:rFonts w:asciiTheme="majorHAnsi" w:eastAsiaTheme="majorEastAsia" w:hAnsiTheme="majorHAnsi" w:cstheme="majorBidi"/>
        </w:rPr>
      </w:pPr>
    </w:p>
    <w:p w14:paraId="50E204D0" w14:textId="77777777" w:rsidR="005D1C27" w:rsidRPr="005D1C27" w:rsidRDefault="005D1C27" w:rsidP="6296386A">
      <w:pPr>
        <w:spacing w:after="0" w:line="240" w:lineRule="auto"/>
        <w:rPr>
          <w:rFonts w:asciiTheme="majorHAnsi" w:eastAsiaTheme="majorEastAsia" w:hAnsiTheme="majorHAnsi" w:cstheme="majorBidi"/>
          <w:u w:val="single"/>
        </w:rPr>
      </w:pPr>
      <w:r w:rsidRPr="6296386A">
        <w:rPr>
          <w:rFonts w:asciiTheme="majorHAnsi" w:eastAsiaTheme="majorEastAsia" w:hAnsiTheme="majorHAnsi" w:cstheme="majorBidi"/>
          <w:u w:val="single"/>
        </w:rPr>
        <w:t xml:space="preserve">Progression </w:t>
      </w:r>
    </w:p>
    <w:p w14:paraId="09DF70B7" w14:textId="77777777" w:rsidR="005D1C27" w:rsidRPr="005D1C27" w:rsidRDefault="005D1C27" w:rsidP="6296386A">
      <w:pPr>
        <w:spacing w:after="0" w:line="240" w:lineRule="auto"/>
        <w:rPr>
          <w:rFonts w:asciiTheme="majorHAnsi" w:eastAsiaTheme="majorEastAsia" w:hAnsiTheme="majorHAnsi" w:cstheme="majorBidi"/>
        </w:rPr>
      </w:pPr>
      <w:r w:rsidRPr="6296386A">
        <w:rPr>
          <w:rFonts w:asciiTheme="majorHAnsi" w:eastAsiaTheme="majorEastAsia" w:hAnsiTheme="majorHAnsi" w:cstheme="majorBidi"/>
        </w:rPr>
        <w:t xml:space="preserve">Business studies is an ideal qualification for any career. Everyone works for some form of business! It is also an ideal foundation for progressing onto Advanced Level Business Studies in the sixth form. Business qualifications are particularly suitable for careers in management, law, accountancy, retailing, banking, the civil service or human resource management. </w:t>
      </w:r>
      <w:proofErr w:type="gramStart"/>
      <w:r w:rsidRPr="6296386A">
        <w:rPr>
          <w:rFonts w:asciiTheme="majorHAnsi" w:eastAsiaTheme="majorEastAsia" w:hAnsiTheme="majorHAnsi" w:cstheme="majorBidi"/>
        </w:rPr>
        <w:t>Alternatively</w:t>
      </w:r>
      <w:proofErr w:type="gramEnd"/>
      <w:r w:rsidRPr="6296386A">
        <w:rPr>
          <w:rFonts w:asciiTheme="majorHAnsi" w:eastAsiaTheme="majorEastAsia" w:hAnsiTheme="majorHAnsi" w:cstheme="majorBidi"/>
        </w:rPr>
        <w:t xml:space="preserve"> students may go on to run their own successful business!</w:t>
      </w:r>
    </w:p>
    <w:p w14:paraId="5BF3C517" w14:textId="77777777" w:rsidR="005D1C27" w:rsidRPr="005D1C27" w:rsidRDefault="005D1C27" w:rsidP="6296386A">
      <w:pPr>
        <w:spacing w:after="0" w:line="240" w:lineRule="auto"/>
        <w:rPr>
          <w:rFonts w:asciiTheme="majorHAnsi" w:eastAsiaTheme="majorEastAsia" w:hAnsiTheme="majorHAnsi" w:cstheme="majorBidi"/>
        </w:rPr>
      </w:pPr>
    </w:p>
    <w:p w14:paraId="31DCEE6E" w14:textId="77777777" w:rsidR="005D1C27" w:rsidRPr="005D1C27" w:rsidRDefault="005D1C27" w:rsidP="6296386A">
      <w:pPr>
        <w:spacing w:after="0" w:line="240" w:lineRule="auto"/>
        <w:rPr>
          <w:rFonts w:asciiTheme="majorHAnsi" w:eastAsiaTheme="majorEastAsia" w:hAnsiTheme="majorHAnsi" w:cstheme="majorBidi"/>
          <w:sz w:val="20"/>
          <w:szCs w:val="20"/>
        </w:rPr>
      </w:pPr>
    </w:p>
    <w:p w14:paraId="5F09277D" w14:textId="77777777" w:rsidR="00E15585" w:rsidRDefault="00367D51" w:rsidP="6296386A">
      <w:pPr>
        <w:rPr>
          <w:rFonts w:asciiTheme="majorHAnsi" w:eastAsiaTheme="majorEastAsia" w:hAnsiTheme="majorHAnsi" w:cstheme="majorBidi"/>
        </w:rPr>
      </w:pPr>
      <w:r>
        <w:rPr>
          <w:noProof/>
        </w:rPr>
        <w:lastRenderedPageBreak/>
        <w:drawing>
          <wp:inline distT="0" distB="0" distL="0" distR="0" wp14:anchorId="5F092784" wp14:editId="70BBCF50">
            <wp:extent cx="7665481" cy="5569191"/>
            <wp:effectExtent l="318" t="0" r="0" b="0"/>
            <wp:docPr id="198" name="Picture 198"/>
            <wp:cNvGraphicFramePr/>
            <a:graphic xmlns:a="http://schemas.openxmlformats.org/drawingml/2006/main">
              <a:graphicData uri="http://schemas.openxmlformats.org/drawingml/2006/picture">
                <pic:pic xmlns:pic="http://schemas.openxmlformats.org/drawingml/2006/picture">
                  <pic:nvPicPr>
                    <pic:cNvPr id="198" name="Picture 198"/>
                    <pic:cNvPicPr/>
                  </pic:nvPicPr>
                  <pic:blipFill>
                    <a:blip r:embed="rId13"/>
                    <a:stretch>
                      <a:fillRect/>
                    </a:stretch>
                  </pic:blipFill>
                  <pic:spPr>
                    <a:xfrm rot="16200000">
                      <a:off x="0" y="0"/>
                      <a:ext cx="7679900" cy="5579667"/>
                    </a:xfrm>
                    <a:prstGeom prst="rect">
                      <a:avLst/>
                    </a:prstGeom>
                  </pic:spPr>
                </pic:pic>
              </a:graphicData>
            </a:graphic>
          </wp:inline>
        </w:drawing>
      </w:r>
    </w:p>
    <w:sectPr w:rsidR="00E1558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1F949" w14:textId="77777777" w:rsidR="00DB0195" w:rsidRDefault="00DB0195">
      <w:pPr>
        <w:spacing w:after="0" w:line="240" w:lineRule="auto"/>
      </w:pPr>
      <w:r>
        <w:separator/>
      </w:r>
    </w:p>
  </w:endnote>
  <w:endnote w:type="continuationSeparator" w:id="0">
    <w:p w14:paraId="7E168689" w14:textId="77777777" w:rsidR="00DB0195" w:rsidRDefault="00DB0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660298"/>
      <w:docPartObj>
        <w:docPartGallery w:val="Page Numbers (Bottom of Page)"/>
        <w:docPartUnique/>
      </w:docPartObj>
    </w:sdtPr>
    <w:sdtEndPr/>
    <w:sdtContent>
      <w:p w14:paraId="5F09278A" w14:textId="77777777" w:rsidR="00E15585" w:rsidRDefault="00367D51">
        <w:pPr>
          <w:pStyle w:val="Footer"/>
          <w:jc w:val="center"/>
        </w:pPr>
        <w:r>
          <w:fldChar w:fldCharType="begin"/>
        </w:r>
        <w:r>
          <w:instrText>PAGE   \* MERGEFORMAT</w:instrText>
        </w:r>
        <w:r>
          <w:fldChar w:fldCharType="separate"/>
        </w:r>
        <w:r>
          <w:t>2</w:t>
        </w:r>
        <w:r>
          <w:fldChar w:fldCharType="end"/>
        </w:r>
      </w:p>
    </w:sdtContent>
  </w:sdt>
  <w:p w14:paraId="5F09278B" w14:textId="77777777" w:rsidR="00E15585" w:rsidRDefault="00E15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DB268" w14:textId="77777777" w:rsidR="00DB0195" w:rsidRDefault="00DB0195">
      <w:pPr>
        <w:spacing w:after="0" w:line="240" w:lineRule="auto"/>
      </w:pPr>
      <w:r>
        <w:separator/>
      </w:r>
    </w:p>
  </w:footnote>
  <w:footnote w:type="continuationSeparator" w:id="0">
    <w:p w14:paraId="04FEC9E6" w14:textId="77777777" w:rsidR="00DB0195" w:rsidRDefault="00DB0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1941841"/>
    <w:multiLevelType w:val="hybridMultilevel"/>
    <w:tmpl w:val="5178E86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54573"/>
    <w:multiLevelType w:val="multilevel"/>
    <w:tmpl w:val="3138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21542"/>
    <w:multiLevelType w:val="hybridMultilevel"/>
    <w:tmpl w:val="5ACCD13A"/>
    <w:lvl w:ilvl="0" w:tplc="08090001">
      <w:start w:val="1"/>
      <w:numFmt w:val="bullet"/>
      <w:lvlText w:val=""/>
      <w:lvlJc w:val="left"/>
      <w:pPr>
        <w:ind w:left="720" w:hanging="360"/>
      </w:pPr>
      <w:rPr>
        <w:rFonts w:ascii="Symbol" w:hAnsi="Symbol" w:hint="default"/>
      </w:rPr>
    </w:lvl>
    <w:lvl w:ilvl="1" w:tplc="4CB29CBE">
      <w:numFmt w:val="bullet"/>
      <w:lvlText w:val="•"/>
      <w:lvlJc w:val="left"/>
      <w:pPr>
        <w:ind w:left="1440" w:hanging="360"/>
      </w:pPr>
      <w:rPr>
        <w:rFonts w:ascii="Calibri" w:eastAsia="Times New Roman"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B067CB"/>
    <w:multiLevelType w:val="hybridMultilevel"/>
    <w:tmpl w:val="98081A18"/>
    <w:lvl w:ilvl="0" w:tplc="5BC88518">
      <w:start w:val="1"/>
      <w:numFmt w:val="upperLetter"/>
      <w:lvlText w:val="%1."/>
      <w:lvlJc w:val="left"/>
      <w:pPr>
        <w:ind w:left="720" w:hanging="360"/>
      </w:pPr>
    </w:lvl>
    <w:lvl w:ilvl="1" w:tplc="60E48AA2">
      <w:start w:val="1"/>
      <w:numFmt w:val="lowerLetter"/>
      <w:lvlText w:val="%2."/>
      <w:lvlJc w:val="left"/>
      <w:pPr>
        <w:ind w:left="1440" w:hanging="360"/>
      </w:pPr>
    </w:lvl>
    <w:lvl w:ilvl="2" w:tplc="F664EEDC">
      <w:start w:val="1"/>
      <w:numFmt w:val="lowerRoman"/>
      <w:lvlText w:val="%3."/>
      <w:lvlJc w:val="right"/>
      <w:pPr>
        <w:ind w:left="2160" w:hanging="180"/>
      </w:pPr>
    </w:lvl>
    <w:lvl w:ilvl="3" w:tplc="35B49EEC">
      <w:start w:val="1"/>
      <w:numFmt w:val="decimal"/>
      <w:lvlText w:val="%4."/>
      <w:lvlJc w:val="left"/>
      <w:pPr>
        <w:ind w:left="2880" w:hanging="360"/>
      </w:pPr>
    </w:lvl>
    <w:lvl w:ilvl="4" w:tplc="67D8299C">
      <w:start w:val="1"/>
      <w:numFmt w:val="lowerLetter"/>
      <w:lvlText w:val="%5."/>
      <w:lvlJc w:val="left"/>
      <w:pPr>
        <w:ind w:left="3600" w:hanging="360"/>
      </w:pPr>
    </w:lvl>
    <w:lvl w:ilvl="5" w:tplc="A6208F58">
      <w:start w:val="1"/>
      <w:numFmt w:val="lowerRoman"/>
      <w:lvlText w:val="%6."/>
      <w:lvlJc w:val="right"/>
      <w:pPr>
        <w:ind w:left="4320" w:hanging="180"/>
      </w:pPr>
    </w:lvl>
    <w:lvl w:ilvl="6" w:tplc="A0E26B3E">
      <w:start w:val="1"/>
      <w:numFmt w:val="decimal"/>
      <w:lvlText w:val="%7."/>
      <w:lvlJc w:val="left"/>
      <w:pPr>
        <w:ind w:left="5040" w:hanging="360"/>
      </w:pPr>
    </w:lvl>
    <w:lvl w:ilvl="7" w:tplc="B7E687C8">
      <w:start w:val="1"/>
      <w:numFmt w:val="lowerLetter"/>
      <w:lvlText w:val="%8."/>
      <w:lvlJc w:val="left"/>
      <w:pPr>
        <w:ind w:left="5760" w:hanging="360"/>
      </w:pPr>
    </w:lvl>
    <w:lvl w:ilvl="8" w:tplc="9F8A224E">
      <w:start w:val="1"/>
      <w:numFmt w:val="lowerRoman"/>
      <w:lvlText w:val="%9."/>
      <w:lvlJc w:val="right"/>
      <w:pPr>
        <w:ind w:left="6480" w:hanging="180"/>
      </w:pPr>
    </w:lvl>
  </w:abstractNum>
  <w:abstractNum w:abstractNumId="4" w15:restartNumberingAfterBreak="0">
    <w:nsid w:val="02EA7839"/>
    <w:multiLevelType w:val="multilevel"/>
    <w:tmpl w:val="EE26C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F42684"/>
    <w:multiLevelType w:val="hybridMultilevel"/>
    <w:tmpl w:val="8CC62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C920B8"/>
    <w:multiLevelType w:val="multilevel"/>
    <w:tmpl w:val="C4E4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237CBA"/>
    <w:multiLevelType w:val="hybridMultilevel"/>
    <w:tmpl w:val="6270F42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427D6B"/>
    <w:multiLevelType w:val="multilevel"/>
    <w:tmpl w:val="7B56E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022B5C"/>
    <w:multiLevelType w:val="hybridMultilevel"/>
    <w:tmpl w:val="3E883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274804"/>
    <w:multiLevelType w:val="hybridMultilevel"/>
    <w:tmpl w:val="FB42B788"/>
    <w:lvl w:ilvl="0" w:tplc="08090001">
      <w:start w:val="1"/>
      <w:numFmt w:val="bullet"/>
      <w:lvlText w:val=""/>
      <w:lvlJc w:val="left"/>
      <w:pPr>
        <w:ind w:left="2203"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0E5F0755"/>
    <w:multiLevelType w:val="multilevel"/>
    <w:tmpl w:val="F5264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520043"/>
    <w:multiLevelType w:val="multilevel"/>
    <w:tmpl w:val="7610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DB193D"/>
    <w:multiLevelType w:val="hybridMultilevel"/>
    <w:tmpl w:val="BEF8E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3E92E9"/>
    <w:multiLevelType w:val="hybridMultilevel"/>
    <w:tmpl w:val="30602426"/>
    <w:lvl w:ilvl="0" w:tplc="2C4A7050">
      <w:start w:val="1"/>
      <w:numFmt w:val="decimal"/>
      <w:lvlText w:val="%1."/>
      <w:lvlJc w:val="left"/>
      <w:pPr>
        <w:ind w:left="720" w:hanging="360"/>
      </w:pPr>
    </w:lvl>
    <w:lvl w:ilvl="1" w:tplc="44247722">
      <w:start w:val="1"/>
      <w:numFmt w:val="lowerLetter"/>
      <w:lvlText w:val="%2."/>
      <w:lvlJc w:val="left"/>
      <w:pPr>
        <w:ind w:left="1440" w:hanging="360"/>
      </w:pPr>
    </w:lvl>
    <w:lvl w:ilvl="2" w:tplc="EDE282A0">
      <w:start w:val="1"/>
      <w:numFmt w:val="lowerRoman"/>
      <w:lvlText w:val="%3."/>
      <w:lvlJc w:val="right"/>
      <w:pPr>
        <w:ind w:left="2160" w:hanging="180"/>
      </w:pPr>
    </w:lvl>
    <w:lvl w:ilvl="3" w:tplc="C22C8970">
      <w:start w:val="1"/>
      <w:numFmt w:val="decimal"/>
      <w:lvlText w:val="%4."/>
      <w:lvlJc w:val="left"/>
      <w:pPr>
        <w:ind w:left="2880" w:hanging="360"/>
      </w:pPr>
    </w:lvl>
    <w:lvl w:ilvl="4" w:tplc="2C621630">
      <w:start w:val="1"/>
      <w:numFmt w:val="lowerLetter"/>
      <w:lvlText w:val="%5."/>
      <w:lvlJc w:val="left"/>
      <w:pPr>
        <w:ind w:left="3600" w:hanging="360"/>
      </w:pPr>
    </w:lvl>
    <w:lvl w:ilvl="5" w:tplc="7D14E8E8">
      <w:start w:val="1"/>
      <w:numFmt w:val="lowerRoman"/>
      <w:lvlText w:val="%6."/>
      <w:lvlJc w:val="right"/>
      <w:pPr>
        <w:ind w:left="4320" w:hanging="180"/>
      </w:pPr>
    </w:lvl>
    <w:lvl w:ilvl="6" w:tplc="C98E0714">
      <w:start w:val="1"/>
      <w:numFmt w:val="decimal"/>
      <w:lvlText w:val="%7."/>
      <w:lvlJc w:val="left"/>
      <w:pPr>
        <w:ind w:left="5040" w:hanging="360"/>
      </w:pPr>
    </w:lvl>
    <w:lvl w:ilvl="7" w:tplc="E3F4B826">
      <w:start w:val="1"/>
      <w:numFmt w:val="lowerLetter"/>
      <w:lvlText w:val="%8."/>
      <w:lvlJc w:val="left"/>
      <w:pPr>
        <w:ind w:left="5760" w:hanging="360"/>
      </w:pPr>
    </w:lvl>
    <w:lvl w:ilvl="8" w:tplc="126CF7F2">
      <w:start w:val="1"/>
      <w:numFmt w:val="lowerRoman"/>
      <w:lvlText w:val="%9."/>
      <w:lvlJc w:val="right"/>
      <w:pPr>
        <w:ind w:left="6480" w:hanging="180"/>
      </w:pPr>
    </w:lvl>
  </w:abstractNum>
  <w:abstractNum w:abstractNumId="15" w15:restartNumberingAfterBreak="0">
    <w:nsid w:val="180A7CE1"/>
    <w:multiLevelType w:val="multilevel"/>
    <w:tmpl w:val="373C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892501"/>
    <w:multiLevelType w:val="multilevel"/>
    <w:tmpl w:val="AE4E9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F3458B"/>
    <w:multiLevelType w:val="multilevel"/>
    <w:tmpl w:val="6A2C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6B78E3"/>
    <w:multiLevelType w:val="singleLevel"/>
    <w:tmpl w:val="EB3C2024"/>
    <w:lvl w:ilvl="0">
      <w:start w:val="2"/>
      <w:numFmt w:val="bullet"/>
      <w:lvlText w:val="-"/>
      <w:lvlJc w:val="left"/>
      <w:pPr>
        <w:tabs>
          <w:tab w:val="num" w:pos="360"/>
        </w:tabs>
        <w:ind w:left="360" w:hanging="360"/>
      </w:pPr>
      <w:rPr>
        <w:rFonts w:hint="default"/>
      </w:rPr>
    </w:lvl>
  </w:abstractNum>
  <w:abstractNum w:abstractNumId="19" w15:restartNumberingAfterBreak="0">
    <w:nsid w:val="2E680174"/>
    <w:multiLevelType w:val="hybridMultilevel"/>
    <w:tmpl w:val="C9545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83533A"/>
    <w:multiLevelType w:val="hybridMultilevel"/>
    <w:tmpl w:val="68DEAE6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1" w15:restartNumberingAfterBreak="0">
    <w:nsid w:val="353F788F"/>
    <w:multiLevelType w:val="hybridMultilevel"/>
    <w:tmpl w:val="CDB0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A84D17"/>
    <w:multiLevelType w:val="hybridMultilevel"/>
    <w:tmpl w:val="3F48F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9C3534"/>
    <w:multiLevelType w:val="hybridMultilevel"/>
    <w:tmpl w:val="890C1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CD31E9"/>
    <w:multiLevelType w:val="hybridMultilevel"/>
    <w:tmpl w:val="013A8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F432F9"/>
    <w:multiLevelType w:val="hybridMultilevel"/>
    <w:tmpl w:val="88384CF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E71979"/>
    <w:multiLevelType w:val="hybridMultilevel"/>
    <w:tmpl w:val="EB2EF85E"/>
    <w:lvl w:ilvl="0" w:tplc="D55E2D64">
      <w:start w:val="1"/>
      <w:numFmt w:val="decimal"/>
      <w:lvlText w:val="%1."/>
      <w:lvlJc w:val="left"/>
      <w:pPr>
        <w:ind w:left="668" w:hanging="426"/>
      </w:pPr>
      <w:rPr>
        <w:rFonts w:hint="default"/>
        <w:w w:val="99"/>
        <w:u w:val="none"/>
      </w:rPr>
    </w:lvl>
    <w:lvl w:ilvl="1" w:tplc="FDBA7086">
      <w:numFmt w:val="bullet"/>
      <w:lvlText w:val=""/>
      <w:lvlJc w:val="left"/>
      <w:pPr>
        <w:ind w:left="1092" w:hanging="284"/>
      </w:pPr>
      <w:rPr>
        <w:rFonts w:ascii="Symbol" w:eastAsia="Symbol" w:hAnsi="Symbol" w:cs="Symbol" w:hint="default"/>
        <w:w w:val="99"/>
        <w:sz w:val="22"/>
        <w:szCs w:val="22"/>
      </w:rPr>
    </w:lvl>
    <w:lvl w:ilvl="2" w:tplc="2DD6F03A">
      <w:numFmt w:val="bullet"/>
      <w:lvlText w:val="•"/>
      <w:lvlJc w:val="left"/>
      <w:pPr>
        <w:ind w:left="1987" w:hanging="284"/>
      </w:pPr>
      <w:rPr>
        <w:rFonts w:hint="default"/>
      </w:rPr>
    </w:lvl>
    <w:lvl w:ilvl="3" w:tplc="863ADA4C">
      <w:numFmt w:val="bullet"/>
      <w:lvlText w:val="•"/>
      <w:lvlJc w:val="left"/>
      <w:pPr>
        <w:ind w:left="2874" w:hanging="284"/>
      </w:pPr>
      <w:rPr>
        <w:rFonts w:hint="default"/>
      </w:rPr>
    </w:lvl>
    <w:lvl w:ilvl="4" w:tplc="549EC1C0">
      <w:numFmt w:val="bullet"/>
      <w:lvlText w:val="•"/>
      <w:lvlJc w:val="left"/>
      <w:pPr>
        <w:ind w:left="3762" w:hanging="284"/>
      </w:pPr>
      <w:rPr>
        <w:rFonts w:hint="default"/>
      </w:rPr>
    </w:lvl>
    <w:lvl w:ilvl="5" w:tplc="6E7040B4">
      <w:numFmt w:val="bullet"/>
      <w:lvlText w:val="•"/>
      <w:lvlJc w:val="left"/>
      <w:pPr>
        <w:ind w:left="4649" w:hanging="284"/>
      </w:pPr>
      <w:rPr>
        <w:rFonts w:hint="default"/>
      </w:rPr>
    </w:lvl>
    <w:lvl w:ilvl="6" w:tplc="CF7C8118">
      <w:numFmt w:val="bullet"/>
      <w:lvlText w:val="•"/>
      <w:lvlJc w:val="left"/>
      <w:pPr>
        <w:ind w:left="5536" w:hanging="284"/>
      </w:pPr>
      <w:rPr>
        <w:rFonts w:hint="default"/>
      </w:rPr>
    </w:lvl>
    <w:lvl w:ilvl="7" w:tplc="E4680DC4">
      <w:numFmt w:val="bullet"/>
      <w:lvlText w:val="•"/>
      <w:lvlJc w:val="left"/>
      <w:pPr>
        <w:ind w:left="6424" w:hanging="284"/>
      </w:pPr>
      <w:rPr>
        <w:rFonts w:hint="default"/>
      </w:rPr>
    </w:lvl>
    <w:lvl w:ilvl="8" w:tplc="91F4D11E">
      <w:numFmt w:val="bullet"/>
      <w:lvlText w:val="•"/>
      <w:lvlJc w:val="left"/>
      <w:pPr>
        <w:ind w:left="7311" w:hanging="284"/>
      </w:pPr>
      <w:rPr>
        <w:rFonts w:hint="default"/>
      </w:rPr>
    </w:lvl>
  </w:abstractNum>
  <w:abstractNum w:abstractNumId="27" w15:restartNumberingAfterBreak="0">
    <w:nsid w:val="420F779C"/>
    <w:multiLevelType w:val="multilevel"/>
    <w:tmpl w:val="D498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D10867"/>
    <w:multiLevelType w:val="hybridMultilevel"/>
    <w:tmpl w:val="F690B834"/>
    <w:lvl w:ilvl="0" w:tplc="04090001">
      <w:start w:val="1"/>
      <w:numFmt w:val="bullet"/>
      <w:lvlText w:val=""/>
      <w:lvlJc w:val="left"/>
      <w:pPr>
        <w:ind w:left="1388" w:hanging="360"/>
      </w:pPr>
      <w:rPr>
        <w:rFonts w:ascii="Symbol" w:hAnsi="Symbol" w:hint="default"/>
      </w:rPr>
    </w:lvl>
    <w:lvl w:ilvl="1" w:tplc="04090003" w:tentative="1">
      <w:start w:val="1"/>
      <w:numFmt w:val="bullet"/>
      <w:lvlText w:val="o"/>
      <w:lvlJc w:val="left"/>
      <w:pPr>
        <w:ind w:left="2108" w:hanging="360"/>
      </w:pPr>
      <w:rPr>
        <w:rFonts w:ascii="Courier New" w:hAnsi="Courier New" w:cs="Courier New" w:hint="default"/>
      </w:rPr>
    </w:lvl>
    <w:lvl w:ilvl="2" w:tplc="04090005" w:tentative="1">
      <w:start w:val="1"/>
      <w:numFmt w:val="bullet"/>
      <w:lvlText w:val=""/>
      <w:lvlJc w:val="left"/>
      <w:pPr>
        <w:ind w:left="2828" w:hanging="360"/>
      </w:pPr>
      <w:rPr>
        <w:rFonts w:ascii="Wingdings" w:hAnsi="Wingdings" w:hint="default"/>
      </w:rPr>
    </w:lvl>
    <w:lvl w:ilvl="3" w:tplc="04090001" w:tentative="1">
      <w:start w:val="1"/>
      <w:numFmt w:val="bullet"/>
      <w:lvlText w:val=""/>
      <w:lvlJc w:val="left"/>
      <w:pPr>
        <w:ind w:left="3548" w:hanging="360"/>
      </w:pPr>
      <w:rPr>
        <w:rFonts w:ascii="Symbol" w:hAnsi="Symbol" w:hint="default"/>
      </w:rPr>
    </w:lvl>
    <w:lvl w:ilvl="4" w:tplc="04090003" w:tentative="1">
      <w:start w:val="1"/>
      <w:numFmt w:val="bullet"/>
      <w:lvlText w:val="o"/>
      <w:lvlJc w:val="left"/>
      <w:pPr>
        <w:ind w:left="4268" w:hanging="360"/>
      </w:pPr>
      <w:rPr>
        <w:rFonts w:ascii="Courier New" w:hAnsi="Courier New" w:cs="Courier New" w:hint="default"/>
      </w:rPr>
    </w:lvl>
    <w:lvl w:ilvl="5" w:tplc="04090005" w:tentative="1">
      <w:start w:val="1"/>
      <w:numFmt w:val="bullet"/>
      <w:lvlText w:val=""/>
      <w:lvlJc w:val="left"/>
      <w:pPr>
        <w:ind w:left="4988" w:hanging="360"/>
      </w:pPr>
      <w:rPr>
        <w:rFonts w:ascii="Wingdings" w:hAnsi="Wingdings" w:hint="default"/>
      </w:rPr>
    </w:lvl>
    <w:lvl w:ilvl="6" w:tplc="04090001" w:tentative="1">
      <w:start w:val="1"/>
      <w:numFmt w:val="bullet"/>
      <w:lvlText w:val=""/>
      <w:lvlJc w:val="left"/>
      <w:pPr>
        <w:ind w:left="5708" w:hanging="360"/>
      </w:pPr>
      <w:rPr>
        <w:rFonts w:ascii="Symbol" w:hAnsi="Symbol" w:hint="default"/>
      </w:rPr>
    </w:lvl>
    <w:lvl w:ilvl="7" w:tplc="04090003" w:tentative="1">
      <w:start w:val="1"/>
      <w:numFmt w:val="bullet"/>
      <w:lvlText w:val="o"/>
      <w:lvlJc w:val="left"/>
      <w:pPr>
        <w:ind w:left="6428" w:hanging="360"/>
      </w:pPr>
      <w:rPr>
        <w:rFonts w:ascii="Courier New" w:hAnsi="Courier New" w:cs="Courier New" w:hint="default"/>
      </w:rPr>
    </w:lvl>
    <w:lvl w:ilvl="8" w:tplc="04090005" w:tentative="1">
      <w:start w:val="1"/>
      <w:numFmt w:val="bullet"/>
      <w:lvlText w:val=""/>
      <w:lvlJc w:val="left"/>
      <w:pPr>
        <w:ind w:left="7148" w:hanging="360"/>
      </w:pPr>
      <w:rPr>
        <w:rFonts w:ascii="Wingdings" w:hAnsi="Wingdings" w:hint="default"/>
      </w:rPr>
    </w:lvl>
  </w:abstractNum>
  <w:abstractNum w:abstractNumId="29" w15:restartNumberingAfterBreak="0">
    <w:nsid w:val="44292D82"/>
    <w:multiLevelType w:val="hybridMultilevel"/>
    <w:tmpl w:val="023054E2"/>
    <w:lvl w:ilvl="0" w:tplc="BC88474A">
      <w:start w:val="1"/>
      <w:numFmt w:val="bullet"/>
      <w:lvlText w:val="-"/>
      <w:lvlJc w:val="left"/>
      <w:pPr>
        <w:ind w:left="360" w:hanging="360"/>
      </w:pPr>
      <w:rPr>
        <w:rFonts w:ascii="Calibri" w:eastAsiaTheme="minorEastAsia" w:hAnsi="Calibri"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73F7C3D"/>
    <w:multiLevelType w:val="hybridMultilevel"/>
    <w:tmpl w:val="E6B8A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6049E8"/>
    <w:multiLevelType w:val="hybridMultilevel"/>
    <w:tmpl w:val="14847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D77114"/>
    <w:multiLevelType w:val="multilevel"/>
    <w:tmpl w:val="D3480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8322A7"/>
    <w:multiLevelType w:val="hybridMultilevel"/>
    <w:tmpl w:val="5AE0C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58656F"/>
    <w:multiLevelType w:val="multilevel"/>
    <w:tmpl w:val="1A1C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636F08"/>
    <w:multiLevelType w:val="multilevel"/>
    <w:tmpl w:val="B3C8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C61766"/>
    <w:multiLevelType w:val="multilevel"/>
    <w:tmpl w:val="D840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170287"/>
    <w:multiLevelType w:val="multilevel"/>
    <w:tmpl w:val="2A88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96749B"/>
    <w:multiLevelType w:val="hybridMultilevel"/>
    <w:tmpl w:val="49F01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F25E3C"/>
    <w:multiLevelType w:val="hybridMultilevel"/>
    <w:tmpl w:val="D6D65A0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0" w15:restartNumberingAfterBreak="0">
    <w:nsid w:val="67A44CC9"/>
    <w:multiLevelType w:val="hybridMultilevel"/>
    <w:tmpl w:val="1E1EC45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511001"/>
    <w:multiLevelType w:val="multilevel"/>
    <w:tmpl w:val="4198E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EB35B4"/>
    <w:multiLevelType w:val="multilevel"/>
    <w:tmpl w:val="DC8A4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096E18"/>
    <w:multiLevelType w:val="hybridMultilevel"/>
    <w:tmpl w:val="AFBA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0F34FD"/>
    <w:multiLevelType w:val="multilevel"/>
    <w:tmpl w:val="2B32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AE0D01"/>
    <w:multiLevelType w:val="multilevel"/>
    <w:tmpl w:val="0C6C0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A34C84"/>
    <w:multiLevelType w:val="hybridMultilevel"/>
    <w:tmpl w:val="40DED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3E7ABE"/>
    <w:multiLevelType w:val="multilevel"/>
    <w:tmpl w:val="30A4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781510A"/>
    <w:multiLevelType w:val="multilevel"/>
    <w:tmpl w:val="6AFE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952D24"/>
    <w:multiLevelType w:val="hybridMultilevel"/>
    <w:tmpl w:val="EA5A2FF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15:restartNumberingAfterBreak="0">
    <w:nsid w:val="7A15527F"/>
    <w:multiLevelType w:val="multilevel"/>
    <w:tmpl w:val="1602D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CA47DFE"/>
    <w:multiLevelType w:val="multilevel"/>
    <w:tmpl w:val="7EF60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681DCD"/>
    <w:multiLevelType w:val="hybridMultilevel"/>
    <w:tmpl w:val="10BEB218"/>
    <w:lvl w:ilvl="0" w:tplc="E7C03192">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0"/>
  </w:num>
  <w:num w:numId="4">
    <w:abstractNumId w:val="39"/>
  </w:num>
  <w:num w:numId="5">
    <w:abstractNumId w:val="49"/>
  </w:num>
  <w:num w:numId="6">
    <w:abstractNumId w:val="47"/>
  </w:num>
  <w:num w:numId="7">
    <w:abstractNumId w:val="11"/>
  </w:num>
  <w:num w:numId="8">
    <w:abstractNumId w:val="6"/>
  </w:num>
  <w:num w:numId="9">
    <w:abstractNumId w:val="25"/>
  </w:num>
  <w:num w:numId="10">
    <w:abstractNumId w:val="43"/>
  </w:num>
  <w:num w:numId="11">
    <w:abstractNumId w:val="13"/>
  </w:num>
  <w:num w:numId="12">
    <w:abstractNumId w:val="52"/>
  </w:num>
  <w:num w:numId="13">
    <w:abstractNumId w:val="9"/>
  </w:num>
  <w:num w:numId="14">
    <w:abstractNumId w:val="22"/>
  </w:num>
  <w:num w:numId="15">
    <w:abstractNumId w:val="38"/>
  </w:num>
  <w:num w:numId="16">
    <w:abstractNumId w:val="46"/>
  </w:num>
  <w:num w:numId="17">
    <w:abstractNumId w:val="37"/>
  </w:num>
  <w:num w:numId="18">
    <w:abstractNumId w:val="27"/>
  </w:num>
  <w:num w:numId="19">
    <w:abstractNumId w:val="23"/>
  </w:num>
  <w:num w:numId="20">
    <w:abstractNumId w:val="24"/>
  </w:num>
  <w:num w:numId="21">
    <w:abstractNumId w:val="5"/>
  </w:num>
  <w:num w:numId="22">
    <w:abstractNumId w:val="29"/>
  </w:num>
  <w:num w:numId="23">
    <w:abstractNumId w:val="2"/>
  </w:num>
  <w:num w:numId="24">
    <w:abstractNumId w:val="31"/>
  </w:num>
  <w:num w:numId="25">
    <w:abstractNumId w:val="33"/>
  </w:num>
  <w:num w:numId="26">
    <w:abstractNumId w:val="26"/>
  </w:num>
  <w:num w:numId="27">
    <w:abstractNumId w:val="28"/>
  </w:num>
  <w:num w:numId="28">
    <w:abstractNumId w:val="18"/>
  </w:num>
  <w:num w:numId="29">
    <w:abstractNumId w:val="30"/>
  </w:num>
  <w:num w:numId="30">
    <w:abstractNumId w:val="40"/>
  </w:num>
  <w:num w:numId="31">
    <w:abstractNumId w:val="10"/>
  </w:num>
  <w:num w:numId="32">
    <w:abstractNumId w:val="4"/>
  </w:num>
  <w:num w:numId="33">
    <w:abstractNumId w:val="12"/>
  </w:num>
  <w:num w:numId="34">
    <w:abstractNumId w:val="36"/>
  </w:num>
  <w:num w:numId="35">
    <w:abstractNumId w:val="42"/>
  </w:num>
  <w:num w:numId="36">
    <w:abstractNumId w:val="16"/>
  </w:num>
  <w:num w:numId="37">
    <w:abstractNumId w:val="41"/>
  </w:num>
  <w:num w:numId="38">
    <w:abstractNumId w:val="45"/>
  </w:num>
  <w:num w:numId="39">
    <w:abstractNumId w:val="34"/>
  </w:num>
  <w:num w:numId="40">
    <w:abstractNumId w:val="51"/>
  </w:num>
  <w:num w:numId="41">
    <w:abstractNumId w:val="15"/>
  </w:num>
  <w:num w:numId="42">
    <w:abstractNumId w:val="35"/>
  </w:num>
  <w:num w:numId="43">
    <w:abstractNumId w:val="50"/>
  </w:num>
  <w:num w:numId="44">
    <w:abstractNumId w:val="32"/>
  </w:num>
  <w:num w:numId="45">
    <w:abstractNumId w:val="44"/>
  </w:num>
  <w:num w:numId="46">
    <w:abstractNumId w:val="48"/>
  </w:num>
  <w:num w:numId="47">
    <w:abstractNumId w:val="8"/>
  </w:num>
  <w:num w:numId="48">
    <w:abstractNumId w:val="17"/>
  </w:num>
  <w:num w:numId="49">
    <w:abstractNumId w:val="14"/>
  </w:num>
  <w:num w:numId="50">
    <w:abstractNumId w:val="7"/>
  </w:num>
  <w:num w:numId="51">
    <w:abstractNumId w:val="21"/>
  </w:num>
  <w:num w:numId="52">
    <w:abstractNumId w:val="1"/>
  </w:num>
  <w:num w:numId="53">
    <w:abstractNumId w:val="1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85"/>
    <w:rsid w:val="0005751A"/>
    <w:rsid w:val="00080B1C"/>
    <w:rsid w:val="000A353C"/>
    <w:rsid w:val="000C5D13"/>
    <w:rsid w:val="0010045D"/>
    <w:rsid w:val="00102AC2"/>
    <w:rsid w:val="00143FD3"/>
    <w:rsid w:val="00157699"/>
    <w:rsid w:val="001762FA"/>
    <w:rsid w:val="00196096"/>
    <w:rsid w:val="001A6205"/>
    <w:rsid w:val="001B07E4"/>
    <w:rsid w:val="001D1C26"/>
    <w:rsid w:val="00212498"/>
    <w:rsid w:val="0024764E"/>
    <w:rsid w:val="00262244"/>
    <w:rsid w:val="002A6A9B"/>
    <w:rsid w:val="002B078F"/>
    <w:rsid w:val="002B3FB0"/>
    <w:rsid w:val="002B4534"/>
    <w:rsid w:val="002D09C8"/>
    <w:rsid w:val="00367A49"/>
    <w:rsid w:val="00367D51"/>
    <w:rsid w:val="00391DE7"/>
    <w:rsid w:val="0039614B"/>
    <w:rsid w:val="003E263C"/>
    <w:rsid w:val="0040306B"/>
    <w:rsid w:val="00416445"/>
    <w:rsid w:val="004534D6"/>
    <w:rsid w:val="004A6ED5"/>
    <w:rsid w:val="004A7681"/>
    <w:rsid w:val="004B380D"/>
    <w:rsid w:val="004D3FA4"/>
    <w:rsid w:val="004D6B6E"/>
    <w:rsid w:val="004E2D54"/>
    <w:rsid w:val="004E531B"/>
    <w:rsid w:val="004F7225"/>
    <w:rsid w:val="00514746"/>
    <w:rsid w:val="00575A26"/>
    <w:rsid w:val="00587117"/>
    <w:rsid w:val="005B19F9"/>
    <w:rsid w:val="005D1C27"/>
    <w:rsid w:val="005D6A84"/>
    <w:rsid w:val="0063726B"/>
    <w:rsid w:val="00683211"/>
    <w:rsid w:val="00754948"/>
    <w:rsid w:val="007626EC"/>
    <w:rsid w:val="00796CB0"/>
    <w:rsid w:val="007C5D87"/>
    <w:rsid w:val="007D7633"/>
    <w:rsid w:val="00801F2A"/>
    <w:rsid w:val="008449DA"/>
    <w:rsid w:val="0086052C"/>
    <w:rsid w:val="008D55D1"/>
    <w:rsid w:val="008F5361"/>
    <w:rsid w:val="0092529D"/>
    <w:rsid w:val="009541F1"/>
    <w:rsid w:val="009634E6"/>
    <w:rsid w:val="009777EA"/>
    <w:rsid w:val="00997ABF"/>
    <w:rsid w:val="009B4230"/>
    <w:rsid w:val="009C1BD0"/>
    <w:rsid w:val="00A11C2D"/>
    <w:rsid w:val="00A13CC1"/>
    <w:rsid w:val="00A5084B"/>
    <w:rsid w:val="00A56E60"/>
    <w:rsid w:val="00A766A8"/>
    <w:rsid w:val="00B2204F"/>
    <w:rsid w:val="00B227C7"/>
    <w:rsid w:val="00B40CA4"/>
    <w:rsid w:val="00B67EDA"/>
    <w:rsid w:val="00BA3BF4"/>
    <w:rsid w:val="00BD3786"/>
    <w:rsid w:val="00BD7994"/>
    <w:rsid w:val="00BF0755"/>
    <w:rsid w:val="00C03573"/>
    <w:rsid w:val="00C047D1"/>
    <w:rsid w:val="00C16DEF"/>
    <w:rsid w:val="00C22986"/>
    <w:rsid w:val="00C64CF4"/>
    <w:rsid w:val="00CD660D"/>
    <w:rsid w:val="00D213F4"/>
    <w:rsid w:val="00D464FC"/>
    <w:rsid w:val="00D51E04"/>
    <w:rsid w:val="00D56762"/>
    <w:rsid w:val="00D75F26"/>
    <w:rsid w:val="00D82E0D"/>
    <w:rsid w:val="00DA14D8"/>
    <w:rsid w:val="00DB0195"/>
    <w:rsid w:val="00DD698C"/>
    <w:rsid w:val="00E1177D"/>
    <w:rsid w:val="00E15585"/>
    <w:rsid w:val="00E50AC1"/>
    <w:rsid w:val="00E910CB"/>
    <w:rsid w:val="00E9671B"/>
    <w:rsid w:val="00EB366B"/>
    <w:rsid w:val="00EC2835"/>
    <w:rsid w:val="00ED726C"/>
    <w:rsid w:val="00EF54AC"/>
    <w:rsid w:val="00EF7321"/>
    <w:rsid w:val="00F00FD7"/>
    <w:rsid w:val="00F201E0"/>
    <w:rsid w:val="00F34AE4"/>
    <w:rsid w:val="00F5148C"/>
    <w:rsid w:val="00F804B9"/>
    <w:rsid w:val="00FA49F0"/>
    <w:rsid w:val="00FC29DE"/>
    <w:rsid w:val="00FF42AF"/>
    <w:rsid w:val="027DF468"/>
    <w:rsid w:val="049BBDA3"/>
    <w:rsid w:val="0607B5F1"/>
    <w:rsid w:val="0A83DC9C"/>
    <w:rsid w:val="0B4284BC"/>
    <w:rsid w:val="0C28586B"/>
    <w:rsid w:val="0E4258E7"/>
    <w:rsid w:val="0F72B7B0"/>
    <w:rsid w:val="10200162"/>
    <w:rsid w:val="1184E5B0"/>
    <w:rsid w:val="146C8ED5"/>
    <w:rsid w:val="15C2502C"/>
    <w:rsid w:val="16BD75BA"/>
    <w:rsid w:val="17A9CC2A"/>
    <w:rsid w:val="190AA00D"/>
    <w:rsid w:val="1AEBEFDF"/>
    <w:rsid w:val="1E1E08BC"/>
    <w:rsid w:val="299D680E"/>
    <w:rsid w:val="2A2B51D9"/>
    <w:rsid w:val="2A766827"/>
    <w:rsid w:val="2B031DE3"/>
    <w:rsid w:val="2D0AF7DD"/>
    <w:rsid w:val="30AD710C"/>
    <w:rsid w:val="31CC2FCA"/>
    <w:rsid w:val="34DD60B7"/>
    <w:rsid w:val="3547C949"/>
    <w:rsid w:val="3941B042"/>
    <w:rsid w:val="3C6F4B8D"/>
    <w:rsid w:val="408B194D"/>
    <w:rsid w:val="43C83D79"/>
    <w:rsid w:val="4673D491"/>
    <w:rsid w:val="47B78863"/>
    <w:rsid w:val="483C522F"/>
    <w:rsid w:val="494437B9"/>
    <w:rsid w:val="4AF56CE8"/>
    <w:rsid w:val="4BB2EAE5"/>
    <w:rsid w:val="4D554E8B"/>
    <w:rsid w:val="4DC4C680"/>
    <w:rsid w:val="4F8F8845"/>
    <w:rsid w:val="51C3CE50"/>
    <w:rsid w:val="5273D2F8"/>
    <w:rsid w:val="57286BEE"/>
    <w:rsid w:val="59A1590A"/>
    <w:rsid w:val="5ABDBC36"/>
    <w:rsid w:val="5EDFDEAE"/>
    <w:rsid w:val="628967AA"/>
    <w:rsid w:val="6296386A"/>
    <w:rsid w:val="64080053"/>
    <w:rsid w:val="65F3F7E6"/>
    <w:rsid w:val="660146DA"/>
    <w:rsid w:val="6C21A0D1"/>
    <w:rsid w:val="72FD4C3C"/>
    <w:rsid w:val="74652A2F"/>
    <w:rsid w:val="74DF92D0"/>
    <w:rsid w:val="78076CC1"/>
    <w:rsid w:val="7A92E305"/>
    <w:rsid w:val="7CFF98B1"/>
    <w:rsid w:val="7DEF3EB7"/>
    <w:rsid w:val="7E215EF5"/>
    <w:rsid w:val="7FF88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923FD"/>
  <w15:chartTrackingRefBased/>
  <w15:docId w15:val="{44D7690C-27F3-490E-914E-EE34B4E77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pPr>
      <w:keepNext/>
      <w:keepLines/>
      <w:spacing w:before="40" w:after="0" w:line="240" w:lineRule="auto"/>
      <w:outlineLvl w:val="5"/>
    </w:pPr>
    <w:rPr>
      <w:rFonts w:asciiTheme="majorHAnsi" w:eastAsiaTheme="majorEastAsia" w:hAnsiTheme="majorHAnsi" w:cstheme="majorBidi"/>
      <w:color w:val="1F3763" w:themeColor="accent1" w:themeShade="7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3763" w:themeColor="accent1" w:themeShade="7F"/>
      <w:sz w:val="20"/>
      <w:szCs w:val="20"/>
    </w:rPr>
  </w:style>
  <w:style w:type="paragraph" w:styleId="NormalWeb">
    <w:name w:val="Normal (Web)"/>
    <w:basedOn w:val="Normal"/>
    <w:uiPriority w:val="99"/>
    <w:pPr>
      <w:spacing w:before="100" w:beforeAutospacing="1" w:after="100" w:afterAutospacing="1" w:line="240" w:lineRule="auto"/>
    </w:pPr>
    <w:rPr>
      <w:rFonts w:ascii="Arial Unicode MS" w:eastAsia="Arial Unicode MS" w:hAnsi="Arial Unicode MS" w:cs="Arial Unicode MS"/>
      <w:sz w:val="24"/>
      <w:szCs w:val="24"/>
    </w:rPr>
  </w:style>
  <w:style w:type="paragraph" w:styleId="BodyTextIndent">
    <w:name w:val="Body Text Indent"/>
    <w:basedOn w:val="Normal"/>
    <w:link w:val="BodyTextIndentChar"/>
    <w:pPr>
      <w:spacing w:after="0" w:line="240" w:lineRule="auto"/>
      <w:ind w:left="720"/>
      <w:jc w:val="center"/>
    </w:pPr>
    <w:rPr>
      <w:rFonts w:ascii="Times New Roman" w:eastAsia="Times New Roman" w:hAnsi="Times New Roman" w:cs="Times New Roman"/>
      <w:b/>
      <w:sz w:val="24"/>
      <w:szCs w:val="20"/>
    </w:rPr>
  </w:style>
  <w:style w:type="character" w:customStyle="1" w:styleId="BodyTextIndentChar">
    <w:name w:val="Body Text Indent Char"/>
    <w:basedOn w:val="DefaultParagraphFont"/>
    <w:link w:val="BodyTextIndent"/>
    <w:rPr>
      <w:rFonts w:ascii="Times New Roman" w:eastAsia="Times New Roman" w:hAnsi="Times New Roman" w:cs="Times New Roman"/>
      <w:b/>
      <w:sz w:val="24"/>
      <w:szCs w:val="20"/>
    </w:rPr>
  </w:style>
  <w:style w:type="paragraph" w:styleId="BodyText3">
    <w:name w:val="Body Text 3"/>
    <w:basedOn w:val="Normal"/>
    <w:link w:val="BodyText3Char"/>
    <w:uiPriority w:val="99"/>
    <w:semiHidden/>
    <w:unhideWhenUsed/>
    <w:pPr>
      <w:spacing w:after="12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
    <w:name w:val="Body Text"/>
    <w:basedOn w:val="Normal"/>
    <w:link w:val="BodyTextChar"/>
    <w:uiPriority w:val="99"/>
    <w:unhideWhenUsed/>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99"/>
    <w:rPr>
      <w:rFonts w:ascii="Times New Roman" w:eastAsia="Times New Roman" w:hAnsi="Times New Roman" w:cs="Times New Roman"/>
      <w:sz w:val="20"/>
      <w:szCs w:val="20"/>
    </w:r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34"/>
    <w:qFormat/>
    <w:pPr>
      <w:spacing w:after="0" w:line="240" w:lineRule="auto"/>
      <w:ind w:left="720"/>
    </w:pPr>
    <w:rPr>
      <w:rFonts w:ascii="Times New Roman" w:eastAsia="Times New Roman" w:hAnsi="Times New Roman" w:cs="Times New Roman"/>
      <w:sz w:val="20"/>
      <w:szCs w:val="20"/>
    </w:rPr>
  </w:style>
  <w:style w:type="paragraph" w:customStyle="1" w:styleId="Body">
    <w:name w:val="Body"/>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0"/>
      <w:szCs w:val="20"/>
      <w:u w:color="000000"/>
      <w:bdr w:val="nil"/>
      <w:lang w:eastAsia="en-GB"/>
    </w:rPr>
  </w:style>
  <w:style w:type="character" w:customStyle="1" w:styleId="A5">
    <w:name w:val="A5"/>
    <w:uiPriority w:val="99"/>
    <w:rPr>
      <w:rFonts w:cs="Myriad Pro"/>
      <w:color w:val="000000"/>
      <w:sz w:val="20"/>
      <w:szCs w:val="20"/>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styleId="Title">
    <w:name w:val="Title"/>
    <w:basedOn w:val="Normal"/>
    <w:link w:val="TitleChar"/>
    <w:uiPriority w:val="10"/>
    <w:qFormat/>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uiPriority w:val="10"/>
    <w:rPr>
      <w:rFonts w:ascii="Times New Roman" w:eastAsia="Times New Roman" w:hAnsi="Times New Roman" w:cs="Times New Roman"/>
      <w:b/>
      <w:sz w:val="24"/>
      <w:szCs w:val="20"/>
    </w:rPr>
  </w:style>
  <w:style w:type="paragraph" w:styleId="BodyTextIndent3">
    <w:name w:val="Body Text Indent 3"/>
    <w:basedOn w:val="Normal"/>
    <w:link w:val="BodyTextIndent3Char"/>
    <w:unhideWhenUsed/>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425C0D04A48D40A100CBEC131A740F" ma:contentTypeVersion="15" ma:contentTypeDescription="Create a new document." ma:contentTypeScope="" ma:versionID="68ac5e5c33786603291a9869ae039c23">
  <xsd:schema xmlns:xsd="http://www.w3.org/2001/XMLSchema" xmlns:xs="http://www.w3.org/2001/XMLSchema" xmlns:p="http://schemas.microsoft.com/office/2006/metadata/properties" xmlns:ns2="982dba83-dbfd-4938-9d64-e38753795ee7" xmlns:ns3="2af006f9-6ff4-4586-a0c2-3a4daff9297a" targetNamespace="http://schemas.microsoft.com/office/2006/metadata/properties" ma:root="true" ma:fieldsID="227889982445b70a8e7237d6bb4098cc" ns2:_="" ns3:_="">
    <xsd:import namespace="982dba83-dbfd-4938-9d64-e38753795ee7"/>
    <xsd:import namespace="2af006f9-6ff4-4586-a0c2-3a4daff929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dba83-dbfd-4938-9d64-e38753795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f006f9-6ff4-4586-a0c2-3a4daff9297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8d968c0-c995-4d1c-a6e7-4942fc91d673}" ma:internalName="TaxCatchAll" ma:showField="CatchAllData" ma:web="2af006f9-6ff4-4586-a0c2-3a4daff9297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af006f9-6ff4-4586-a0c2-3a4daff9297a" xsi:nil="true"/>
    <lcf76f155ced4ddcb4097134ff3c332f xmlns="982dba83-dbfd-4938-9d64-e38753795ee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148948-1E67-42AB-9B1B-1CAB91EFC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dba83-dbfd-4938-9d64-e38753795ee7"/>
    <ds:schemaRef ds:uri="2af006f9-6ff4-4586-a0c2-3a4daff929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26732F-4336-4EA3-ABCC-CBADC86D0661}">
  <ds:schemaRefs>
    <ds:schemaRef ds:uri="http://schemas.microsoft.com/sharepoint/v3/contenttype/forms"/>
  </ds:schemaRefs>
</ds:datastoreItem>
</file>

<file path=customXml/itemProps3.xml><?xml version="1.0" encoding="utf-8"?>
<ds:datastoreItem xmlns:ds="http://schemas.openxmlformats.org/officeDocument/2006/customXml" ds:itemID="{D3D8EB43-12D6-462A-B542-5F2B19EB391A}">
  <ds:schemaRefs>
    <ds:schemaRef ds:uri="http://schemas.microsoft.com/office/2006/documentManagement/types"/>
    <ds:schemaRef ds:uri="http://www.w3.org/XML/1998/namespace"/>
    <ds:schemaRef ds:uri="2af006f9-6ff4-4586-a0c2-3a4daff9297a"/>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982dba83-dbfd-4938-9d64-e38753795ee7"/>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10504</Words>
  <Characters>59876</Characters>
  <Application>Microsoft Office Word</Application>
  <DocSecurity>0</DocSecurity>
  <Lines>498</Lines>
  <Paragraphs>140</Paragraphs>
  <ScaleCrop>false</ScaleCrop>
  <Company/>
  <LinksUpToDate>false</LinksUpToDate>
  <CharactersWithSpaces>70240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Stead</dc:creator>
  <cp:keywords/>
  <dc:description/>
  <cp:lastModifiedBy>Hewitt, Andrew</cp:lastModifiedBy>
  <cp:revision>2</cp:revision>
  <cp:lastPrinted>2025-01-15T09:25:00Z</cp:lastPrinted>
  <dcterms:created xsi:type="dcterms:W3CDTF">2026-01-12T14:47:00Z</dcterms:created>
  <dcterms:modified xsi:type="dcterms:W3CDTF">2026-01-12T14:47:00Z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0x010100EB425C0D04A48D40A100CBEC131A740F</vt:lpwstr>
  </property>
  <property fmtid="{D5CDD505-2E9C-101B-9397-08002B2CF9AE}" pid="3" name="Order">
    <vt:r8>123600</vt:r8>
  </property>
  <property fmtid="{D5CDD505-2E9C-101B-9397-08002B2CF9AE}" pid="4" name="MediaServiceImageTags">
    <vt:lpwstr/>
  </property>
</Properties>
</file>