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2213" w14:textId="220211EE" w:rsidR="0021409D" w:rsidRPr="00915FE9" w:rsidRDefault="0021409D" w:rsidP="00915FE9">
      <w:pPr>
        <w:contextualSpacing/>
        <w:jc w:val="center"/>
        <w:outlineLvl w:val="1"/>
        <w:rPr>
          <w:rFonts w:ascii="Calibri" w:eastAsia="Times New Roman" w:hAnsi="Calibri" w:cs="Calibri"/>
          <w:b/>
          <w:color w:val="7030A0"/>
          <w:sz w:val="28"/>
          <w:szCs w:val="22"/>
          <w:u w:val="single"/>
        </w:rPr>
      </w:pPr>
      <w:r w:rsidRPr="00915FE9">
        <w:rPr>
          <w:rFonts w:ascii="Calibri" w:eastAsia="Times New Roman" w:hAnsi="Calibri" w:cs="Calibri"/>
          <w:b/>
          <w:color w:val="7030A0"/>
          <w:sz w:val="28"/>
          <w:szCs w:val="22"/>
          <w:u w:val="single"/>
        </w:rPr>
        <w:t xml:space="preserve">Parent Guide to </w:t>
      </w:r>
      <w:r w:rsidR="000750C2">
        <w:rPr>
          <w:rFonts w:ascii="Calibri" w:eastAsia="Times New Roman" w:hAnsi="Calibri" w:cs="Calibri"/>
          <w:b/>
          <w:color w:val="7030A0"/>
          <w:sz w:val="28"/>
          <w:szCs w:val="22"/>
          <w:u w:val="single"/>
        </w:rPr>
        <w:t xml:space="preserve">Group </w:t>
      </w:r>
      <w:proofErr w:type="spellStart"/>
      <w:r w:rsidR="000750C2">
        <w:rPr>
          <w:rFonts w:ascii="Calibri" w:eastAsia="Times New Roman" w:hAnsi="Calibri" w:cs="Calibri"/>
          <w:b/>
          <w:color w:val="7030A0"/>
          <w:sz w:val="28"/>
          <w:szCs w:val="22"/>
          <w:u w:val="single"/>
        </w:rPr>
        <w:t>Bookfast</w:t>
      </w:r>
      <w:proofErr w:type="spellEnd"/>
      <w:r w:rsidR="000750C2">
        <w:rPr>
          <w:rFonts w:ascii="Calibri" w:eastAsia="Times New Roman" w:hAnsi="Calibri" w:cs="Calibri"/>
          <w:b/>
          <w:color w:val="7030A0"/>
          <w:sz w:val="28"/>
          <w:szCs w:val="22"/>
          <w:u w:val="single"/>
        </w:rPr>
        <w:t xml:space="preserve"> reading practice sessions</w:t>
      </w:r>
    </w:p>
    <w:p w14:paraId="3CBEFD28" w14:textId="77777777" w:rsidR="0021409D" w:rsidRPr="0021409D" w:rsidRDefault="0021409D" w:rsidP="004E5A00">
      <w:pPr>
        <w:contextualSpacing/>
        <w:outlineLvl w:val="1"/>
        <w:rPr>
          <w:rFonts w:ascii="Calibri" w:eastAsia="Times New Roman" w:hAnsi="Calibri" w:cs="Calibri"/>
          <w:b/>
          <w:color w:val="333333"/>
        </w:rPr>
      </w:pPr>
      <w:r w:rsidRPr="0021409D">
        <w:rPr>
          <w:rFonts w:ascii="Calibri" w:eastAsia="Times New Roman" w:hAnsi="Calibri" w:cs="Calibri"/>
          <w:b/>
          <w:color w:val="333333"/>
        </w:rPr>
        <w:t>This document will outline the following information.</w:t>
      </w:r>
    </w:p>
    <w:p w14:paraId="0602C199" w14:textId="222CC0A6"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 xml:space="preserve">What is </w:t>
      </w:r>
      <w:proofErr w:type="spellStart"/>
      <w:r w:rsidR="000750C2">
        <w:rPr>
          <w:rFonts w:ascii="Calibri" w:eastAsia="Times New Roman" w:hAnsi="Calibri" w:cs="Calibri"/>
          <w:color w:val="0070C0"/>
        </w:rPr>
        <w:t>Bookfast</w:t>
      </w:r>
      <w:proofErr w:type="spellEnd"/>
      <w:r w:rsidR="006B43D8">
        <w:rPr>
          <w:rFonts w:ascii="Calibri" w:eastAsia="Times New Roman" w:hAnsi="Calibri" w:cs="Calibri"/>
          <w:color w:val="0070C0"/>
        </w:rPr>
        <w:t xml:space="preserve"> and what does it involve?</w:t>
      </w:r>
    </w:p>
    <w:p w14:paraId="639749AB" w14:textId="34D8419C" w:rsid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 xml:space="preserve">Which students will be given </w:t>
      </w:r>
      <w:proofErr w:type="spellStart"/>
      <w:r w:rsidR="000750C2">
        <w:rPr>
          <w:rFonts w:ascii="Calibri" w:eastAsia="Times New Roman" w:hAnsi="Calibri" w:cs="Calibri"/>
          <w:color w:val="0070C0"/>
        </w:rPr>
        <w:t>Bookfast</w:t>
      </w:r>
      <w:proofErr w:type="spellEnd"/>
      <w:r w:rsidR="000750C2">
        <w:rPr>
          <w:rFonts w:ascii="Calibri" w:eastAsia="Times New Roman" w:hAnsi="Calibri" w:cs="Calibri"/>
          <w:color w:val="0070C0"/>
        </w:rPr>
        <w:t xml:space="preserve"> </w:t>
      </w:r>
      <w:r w:rsidR="006517CA">
        <w:rPr>
          <w:rFonts w:ascii="Calibri" w:eastAsia="Times New Roman" w:hAnsi="Calibri" w:cs="Calibri"/>
          <w:color w:val="0070C0"/>
        </w:rPr>
        <w:t>s</w:t>
      </w:r>
      <w:r w:rsidR="000750C2">
        <w:rPr>
          <w:rFonts w:ascii="Calibri" w:eastAsia="Times New Roman" w:hAnsi="Calibri" w:cs="Calibri"/>
          <w:color w:val="0070C0"/>
        </w:rPr>
        <w:t>ession</w:t>
      </w:r>
      <w:r w:rsidRPr="00F258F1">
        <w:rPr>
          <w:rFonts w:ascii="Calibri" w:eastAsia="Times New Roman" w:hAnsi="Calibri" w:cs="Calibri"/>
          <w:color w:val="0070C0"/>
        </w:rPr>
        <w:t xml:space="preserve"> and who will </w:t>
      </w:r>
      <w:r w:rsidR="000750C2">
        <w:rPr>
          <w:rFonts w:ascii="Calibri" w:eastAsia="Times New Roman" w:hAnsi="Calibri" w:cs="Calibri"/>
          <w:color w:val="0070C0"/>
        </w:rPr>
        <w:t>run them?</w:t>
      </w:r>
    </w:p>
    <w:p w14:paraId="0D5A50D8" w14:textId="4DB3A383" w:rsidR="00F258F1" w:rsidRP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 xml:space="preserve">When will the </w:t>
      </w:r>
      <w:proofErr w:type="spellStart"/>
      <w:r w:rsidR="000750C2">
        <w:rPr>
          <w:rFonts w:ascii="Calibri" w:eastAsia="Times New Roman" w:hAnsi="Calibri" w:cs="Calibri"/>
          <w:color w:val="0070C0"/>
        </w:rPr>
        <w:t>Bookfast</w:t>
      </w:r>
      <w:proofErr w:type="spellEnd"/>
      <w:r w:rsidR="000750C2">
        <w:rPr>
          <w:rFonts w:ascii="Calibri" w:eastAsia="Times New Roman" w:hAnsi="Calibri" w:cs="Calibri"/>
          <w:color w:val="0070C0"/>
        </w:rPr>
        <w:t xml:space="preserve"> sessions</w:t>
      </w:r>
      <w:r w:rsidRPr="00F258F1">
        <w:rPr>
          <w:rFonts w:ascii="Calibri" w:eastAsia="Times New Roman" w:hAnsi="Calibri" w:cs="Calibri"/>
          <w:color w:val="0070C0"/>
        </w:rPr>
        <w:t xml:space="preserve"> be?</w:t>
      </w:r>
    </w:p>
    <w:p w14:paraId="3809A979" w14:textId="5A7B23E7" w:rsidR="00A45932" w:rsidRPr="00915FE9" w:rsidRDefault="0021336B" w:rsidP="000C7FE5">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What can I do to help my child i</w:t>
      </w:r>
      <w:r w:rsidR="00C60F06">
        <w:rPr>
          <w:rFonts w:ascii="Calibri" w:eastAsia="Times New Roman" w:hAnsi="Calibri" w:cs="Calibri"/>
          <w:color w:val="0070C0"/>
        </w:rPr>
        <w:t>f</w:t>
      </w:r>
      <w:r>
        <w:rPr>
          <w:rFonts w:ascii="Calibri" w:eastAsia="Times New Roman" w:hAnsi="Calibri" w:cs="Calibri"/>
          <w:color w:val="0070C0"/>
        </w:rPr>
        <w:t xml:space="preserve"> they need a </w:t>
      </w:r>
      <w:proofErr w:type="spellStart"/>
      <w:r w:rsidR="000750C2">
        <w:rPr>
          <w:rFonts w:ascii="Calibri" w:eastAsia="Times New Roman" w:hAnsi="Calibri" w:cs="Calibri"/>
          <w:color w:val="0070C0"/>
        </w:rPr>
        <w:t>Bookfast</w:t>
      </w:r>
      <w:proofErr w:type="spellEnd"/>
      <w:r w:rsidR="000750C2">
        <w:rPr>
          <w:rFonts w:ascii="Calibri" w:eastAsia="Times New Roman" w:hAnsi="Calibri" w:cs="Calibri"/>
          <w:color w:val="0070C0"/>
        </w:rPr>
        <w:t xml:space="preserve"> session</w:t>
      </w:r>
      <w:r>
        <w:rPr>
          <w:rFonts w:ascii="Calibri" w:eastAsia="Times New Roman" w:hAnsi="Calibri" w:cs="Calibri"/>
          <w:color w:val="0070C0"/>
        </w:rPr>
        <w:t>?</w:t>
      </w:r>
    </w:p>
    <w:p w14:paraId="1E43B33B" w14:textId="48961D28" w:rsidR="00225DCA" w:rsidRPr="0021409D" w:rsidRDefault="0021336B" w:rsidP="004E5A00">
      <w:pPr>
        <w:pStyle w:val="IntenseQuote"/>
        <w:numPr>
          <w:ilvl w:val="0"/>
          <w:numId w:val="3"/>
        </w:numPr>
        <w:spacing w:before="0" w:after="0"/>
        <w:contextualSpacing/>
        <w:rPr>
          <w:rStyle w:val="Strong"/>
        </w:rPr>
      </w:pPr>
      <w:r>
        <w:rPr>
          <w:rStyle w:val="Strong"/>
        </w:rPr>
        <w:t xml:space="preserve">What is </w:t>
      </w:r>
      <w:proofErr w:type="spellStart"/>
      <w:r w:rsidR="000750C2">
        <w:rPr>
          <w:rStyle w:val="Strong"/>
        </w:rPr>
        <w:t>Bookfast</w:t>
      </w:r>
      <w:proofErr w:type="spellEnd"/>
      <w:r w:rsidR="006B43D8">
        <w:rPr>
          <w:rStyle w:val="Strong"/>
        </w:rPr>
        <w:t xml:space="preserve"> and what does it involve?</w:t>
      </w:r>
    </w:p>
    <w:p w14:paraId="2D8FD154" w14:textId="371DEED7" w:rsidR="0021336B" w:rsidRDefault="000750C2" w:rsidP="004E5A00">
      <w:pPr>
        <w:contextualSpacing/>
        <w:rPr>
          <w:rFonts w:ascii="Calibri" w:eastAsia="Times New Roman" w:hAnsi="Calibri" w:cs="Calibri"/>
          <w:color w:val="333333"/>
        </w:rPr>
      </w:pPr>
      <w:proofErr w:type="spellStart"/>
      <w:r>
        <w:rPr>
          <w:rFonts w:ascii="Calibri" w:eastAsia="Times New Roman" w:hAnsi="Calibri" w:cs="Calibri"/>
          <w:color w:val="333333"/>
        </w:rPr>
        <w:t>Bookfast</w:t>
      </w:r>
      <w:proofErr w:type="spellEnd"/>
      <w:r w:rsidR="0021336B">
        <w:rPr>
          <w:rFonts w:ascii="Calibri" w:eastAsia="Times New Roman" w:hAnsi="Calibri" w:cs="Calibri"/>
          <w:color w:val="333333"/>
        </w:rPr>
        <w:t xml:space="preserve"> is a reading intervention programme that</w:t>
      </w:r>
      <w:r w:rsidR="00D62435">
        <w:rPr>
          <w:rFonts w:ascii="Calibri" w:eastAsia="Times New Roman" w:hAnsi="Calibri" w:cs="Calibri"/>
          <w:color w:val="333333"/>
        </w:rPr>
        <w:t xml:space="preserve"> runs alongside other reading interventions at Shelley.</w:t>
      </w:r>
      <w:r w:rsidR="0021336B">
        <w:rPr>
          <w:rFonts w:ascii="Calibri" w:eastAsia="Times New Roman" w:hAnsi="Calibri" w:cs="Calibri"/>
          <w:color w:val="333333"/>
        </w:rPr>
        <w:t xml:space="preserve"> </w:t>
      </w:r>
      <w:r w:rsidR="00D62435">
        <w:rPr>
          <w:rFonts w:ascii="Calibri" w:eastAsia="Times New Roman" w:hAnsi="Calibri" w:cs="Calibri"/>
          <w:color w:val="333333"/>
        </w:rPr>
        <w:t xml:space="preserve">It </w:t>
      </w:r>
      <w:r>
        <w:rPr>
          <w:rFonts w:ascii="Calibri" w:eastAsia="Times New Roman" w:hAnsi="Calibri" w:cs="Calibri"/>
          <w:color w:val="333333"/>
        </w:rPr>
        <w:t>puts students</w:t>
      </w:r>
      <w:r w:rsidR="003F4E7E">
        <w:rPr>
          <w:rFonts w:ascii="Calibri" w:eastAsia="Times New Roman" w:hAnsi="Calibri" w:cs="Calibri"/>
          <w:color w:val="333333"/>
        </w:rPr>
        <w:t xml:space="preserve"> with similar reading abilities</w:t>
      </w:r>
      <w:r>
        <w:rPr>
          <w:rFonts w:ascii="Calibri" w:eastAsia="Times New Roman" w:hAnsi="Calibri" w:cs="Calibri"/>
          <w:color w:val="333333"/>
        </w:rPr>
        <w:t xml:space="preserve"> </w:t>
      </w:r>
      <w:r w:rsidR="00171E8B">
        <w:rPr>
          <w:rFonts w:ascii="Calibri" w:eastAsia="Times New Roman" w:hAnsi="Calibri" w:cs="Calibri"/>
          <w:color w:val="333333"/>
        </w:rPr>
        <w:t xml:space="preserve">into </w:t>
      </w:r>
      <w:r>
        <w:rPr>
          <w:rFonts w:ascii="Calibri" w:eastAsia="Times New Roman" w:hAnsi="Calibri" w:cs="Calibri"/>
          <w:color w:val="333333"/>
        </w:rPr>
        <w:t>groups of five</w:t>
      </w:r>
      <w:r w:rsidR="00472CEF">
        <w:rPr>
          <w:rFonts w:ascii="Calibri" w:eastAsia="Times New Roman" w:hAnsi="Calibri" w:cs="Calibri"/>
          <w:color w:val="333333"/>
        </w:rPr>
        <w:t xml:space="preserve">. </w:t>
      </w:r>
      <w:r>
        <w:rPr>
          <w:rFonts w:ascii="Calibri" w:eastAsia="Times New Roman" w:hAnsi="Calibri" w:cs="Calibri"/>
          <w:color w:val="333333"/>
        </w:rPr>
        <w:t xml:space="preserve"> </w:t>
      </w:r>
      <w:r w:rsidR="00472CEF">
        <w:rPr>
          <w:rFonts w:ascii="Calibri" w:eastAsia="Times New Roman" w:hAnsi="Calibri" w:cs="Calibri"/>
          <w:color w:val="333333"/>
        </w:rPr>
        <w:t>Students work with members of staff on books that interest them with a focus on working on understanding and comprehending words and meanings in text.</w:t>
      </w:r>
    </w:p>
    <w:p w14:paraId="41FD2986" w14:textId="77777777" w:rsidR="00225DCA" w:rsidRPr="0021409D" w:rsidRDefault="00225DCA" w:rsidP="004E5A00">
      <w:pPr>
        <w:contextualSpacing/>
        <w:outlineLvl w:val="1"/>
        <w:rPr>
          <w:rFonts w:ascii="Calibri" w:eastAsia="Times New Roman" w:hAnsi="Calibri" w:cs="Calibri"/>
          <w:color w:val="333333"/>
        </w:rPr>
      </w:pPr>
    </w:p>
    <w:p w14:paraId="282EC941" w14:textId="6C3BFA10" w:rsidR="00225DCA" w:rsidRPr="0021409D" w:rsidRDefault="0021336B" w:rsidP="004E5A00">
      <w:pPr>
        <w:pStyle w:val="IntenseQuote"/>
        <w:numPr>
          <w:ilvl w:val="0"/>
          <w:numId w:val="3"/>
        </w:numPr>
        <w:spacing w:before="0" w:after="0"/>
        <w:contextualSpacing/>
        <w:rPr>
          <w:b/>
        </w:rPr>
      </w:pPr>
      <w:r>
        <w:rPr>
          <w:b/>
        </w:rPr>
        <w:t xml:space="preserve">Which students will be given a </w:t>
      </w:r>
      <w:proofErr w:type="spellStart"/>
      <w:r w:rsidR="003F4E7E">
        <w:rPr>
          <w:b/>
        </w:rPr>
        <w:t>Bookfast</w:t>
      </w:r>
      <w:proofErr w:type="spellEnd"/>
      <w:r w:rsidR="003F4E7E">
        <w:rPr>
          <w:b/>
        </w:rPr>
        <w:t xml:space="preserve"> session</w:t>
      </w:r>
      <w:r w:rsidR="00F258F1">
        <w:rPr>
          <w:b/>
        </w:rPr>
        <w:t xml:space="preserve"> </w:t>
      </w:r>
      <w:r w:rsidR="008B2480">
        <w:rPr>
          <w:b/>
        </w:rPr>
        <w:t xml:space="preserve">and </w:t>
      </w:r>
      <w:r w:rsidR="00A179D5">
        <w:rPr>
          <w:b/>
        </w:rPr>
        <w:t>who will run them?</w:t>
      </w:r>
    </w:p>
    <w:p w14:paraId="3C05156F" w14:textId="77777777" w:rsidR="00F258F1" w:rsidRDefault="00C60F06" w:rsidP="00C60F06">
      <w:pPr>
        <w:rPr>
          <w:rFonts w:ascii="Calibri" w:hAnsi="Calibri" w:cs="Calibri"/>
          <w:color w:val="000000" w:themeColor="text1"/>
        </w:rPr>
      </w:pPr>
      <w:r w:rsidRPr="00C60F06">
        <w:rPr>
          <w:color w:val="000000" w:themeColor="text1"/>
        </w:rPr>
        <w:t xml:space="preserve">Each student at Shelley College will sit a New Group Reading Test (NGRT).  </w:t>
      </w:r>
      <w:r w:rsidRPr="00C60F06">
        <w:rPr>
          <w:rFonts w:ascii="Calibri" w:eastAsia="Times New Roman" w:hAnsi="Calibri" w:cs="Calibri"/>
          <w:color w:val="000000" w:themeColor="text1"/>
        </w:rPr>
        <w:t xml:space="preserve">Tasks on the NGRT include sentence completion and reading comprehension. Standard Age Score (SAS) will be calculated once the test is complete.  </w:t>
      </w:r>
      <w:r w:rsidRPr="00C60F06">
        <w:rPr>
          <w:rFonts w:ascii="Calibri" w:hAnsi="Calibri" w:cs="Calibri"/>
          <w:color w:val="000000" w:themeColor="text1"/>
        </w:rPr>
        <w:t xml:space="preserve">The SAS is based on the number of questions a student has answered correctly; the score is adjusted for age and placed on a scale that makes a comparison with a nationally representative sample of students of the same age across the UK. The average score is 100.   </w:t>
      </w:r>
    </w:p>
    <w:p w14:paraId="45ACC415" w14:textId="77777777" w:rsidR="003B3EDF" w:rsidRDefault="003B3EDF" w:rsidP="003B3EDF">
      <w:pPr>
        <w:rPr>
          <w:color w:val="000000" w:themeColor="text1"/>
        </w:rPr>
      </w:pPr>
    </w:p>
    <w:p w14:paraId="6335C4CC" w14:textId="7DDB3A0B" w:rsidR="00F258F1" w:rsidRPr="003B3EDF" w:rsidRDefault="00C60F06" w:rsidP="003B3EDF">
      <w:pPr>
        <w:rPr>
          <w:rFonts w:ascii="Calibri" w:eastAsia="Times New Roman" w:hAnsi="Calibri" w:cs="Calibri"/>
          <w:color w:val="000000" w:themeColor="text1"/>
        </w:rPr>
      </w:pPr>
      <w:r w:rsidRPr="003B3EDF">
        <w:rPr>
          <w:color w:val="000000" w:themeColor="text1"/>
        </w:rPr>
        <w:t xml:space="preserve">Students who get an NGRT SAS of </w:t>
      </w:r>
      <w:r w:rsidR="00914DAC">
        <w:rPr>
          <w:color w:val="000000" w:themeColor="text1"/>
        </w:rPr>
        <w:t xml:space="preserve">below </w:t>
      </w:r>
      <w:r w:rsidR="00AC4502" w:rsidRPr="003B3EDF">
        <w:rPr>
          <w:color w:val="000000" w:themeColor="text1"/>
        </w:rPr>
        <w:t>85</w:t>
      </w:r>
      <w:r w:rsidR="00CA1031" w:rsidRPr="003B3EDF">
        <w:rPr>
          <w:color w:val="000000" w:themeColor="text1"/>
        </w:rPr>
        <w:t xml:space="preserve"> will be offered a weekly </w:t>
      </w:r>
      <w:proofErr w:type="spellStart"/>
      <w:r w:rsidR="00CA1031" w:rsidRPr="003B3EDF">
        <w:rPr>
          <w:color w:val="000000" w:themeColor="text1"/>
        </w:rPr>
        <w:t>Bookfast</w:t>
      </w:r>
      <w:proofErr w:type="spellEnd"/>
      <w:r w:rsidR="00CA1031" w:rsidRPr="003B3EDF">
        <w:rPr>
          <w:color w:val="000000" w:themeColor="text1"/>
        </w:rPr>
        <w:t xml:space="preserve"> session</w:t>
      </w:r>
      <w:r w:rsidR="003B3EDF" w:rsidRPr="003B3EDF">
        <w:rPr>
          <w:color w:val="000000" w:themeColor="text1"/>
        </w:rPr>
        <w:t xml:space="preserve"> in addition to a fortnightly timetabled </w:t>
      </w:r>
      <w:r w:rsidR="0097735B">
        <w:rPr>
          <w:color w:val="000000" w:themeColor="text1"/>
        </w:rPr>
        <w:t>I</w:t>
      </w:r>
      <w:r w:rsidR="003B3EDF" w:rsidRPr="003B3EDF">
        <w:rPr>
          <w:color w:val="000000" w:themeColor="text1"/>
        </w:rPr>
        <w:t>nstructional</w:t>
      </w:r>
      <w:r w:rsidR="0097735B">
        <w:rPr>
          <w:color w:val="000000" w:themeColor="text1"/>
        </w:rPr>
        <w:t xml:space="preserve"> Coaching</w:t>
      </w:r>
      <w:r w:rsidR="003B3EDF" w:rsidRPr="003B3EDF">
        <w:rPr>
          <w:color w:val="000000" w:themeColor="text1"/>
        </w:rPr>
        <w:t xml:space="preserve"> </w:t>
      </w:r>
      <w:r w:rsidR="0097735B">
        <w:rPr>
          <w:color w:val="000000" w:themeColor="text1"/>
        </w:rPr>
        <w:t>R</w:t>
      </w:r>
      <w:r w:rsidR="003B3EDF" w:rsidRPr="003B3EDF">
        <w:rPr>
          <w:color w:val="000000" w:themeColor="text1"/>
        </w:rPr>
        <w:t>eading session.</w:t>
      </w:r>
      <w:r w:rsidR="006D09B9">
        <w:rPr>
          <w:color w:val="000000" w:themeColor="text1"/>
        </w:rPr>
        <w:t xml:space="preserve">  These sessions are run by teaching members of staff from the English Department and Languages Department</w:t>
      </w:r>
      <w:r w:rsidR="006B43D8">
        <w:rPr>
          <w:color w:val="000000" w:themeColor="text1"/>
        </w:rPr>
        <w:t>.</w:t>
      </w:r>
    </w:p>
    <w:p w14:paraId="27D8750E" w14:textId="04D512D2" w:rsidR="00F258F1" w:rsidRPr="00F258F1" w:rsidRDefault="00F258F1" w:rsidP="00F258F1">
      <w:pPr>
        <w:pStyle w:val="IntenseQuote"/>
        <w:numPr>
          <w:ilvl w:val="0"/>
          <w:numId w:val="3"/>
        </w:numPr>
        <w:rPr>
          <w:b/>
        </w:rPr>
      </w:pPr>
      <w:r w:rsidRPr="00F258F1">
        <w:rPr>
          <w:b/>
        </w:rPr>
        <w:t xml:space="preserve">When will the </w:t>
      </w:r>
      <w:proofErr w:type="spellStart"/>
      <w:r w:rsidR="003D24F1">
        <w:rPr>
          <w:b/>
        </w:rPr>
        <w:t>Bookfast</w:t>
      </w:r>
      <w:proofErr w:type="spellEnd"/>
      <w:r w:rsidRPr="00F258F1">
        <w:rPr>
          <w:b/>
        </w:rPr>
        <w:t xml:space="preserve"> Friends Sessions be?</w:t>
      </w:r>
    </w:p>
    <w:p w14:paraId="6182C8AD" w14:textId="3A51A307" w:rsidR="00A45932" w:rsidRDefault="00997533" w:rsidP="00A179D5">
      <w:pPr>
        <w:contextualSpacing/>
        <w:outlineLvl w:val="1"/>
        <w:rPr>
          <w:rFonts w:ascii="Calibri" w:eastAsia="Times New Roman" w:hAnsi="Calibri" w:cs="Calibri"/>
          <w:color w:val="333333"/>
        </w:rPr>
      </w:pPr>
      <w:proofErr w:type="spellStart"/>
      <w:r>
        <w:rPr>
          <w:rFonts w:ascii="Calibri" w:eastAsia="Times New Roman" w:hAnsi="Calibri" w:cs="Calibri"/>
          <w:color w:val="333333"/>
        </w:rPr>
        <w:t>Bookfast</w:t>
      </w:r>
      <w:proofErr w:type="spellEnd"/>
      <w:r w:rsidR="00F258F1">
        <w:rPr>
          <w:rFonts w:ascii="Calibri" w:eastAsia="Times New Roman" w:hAnsi="Calibri" w:cs="Calibri"/>
          <w:color w:val="333333"/>
        </w:rPr>
        <w:t xml:space="preserve"> </w:t>
      </w:r>
      <w:r w:rsidR="00CF06D8">
        <w:rPr>
          <w:rFonts w:ascii="Calibri" w:eastAsia="Times New Roman" w:hAnsi="Calibri" w:cs="Calibri"/>
          <w:color w:val="333333"/>
        </w:rPr>
        <w:t xml:space="preserve">sessions </w:t>
      </w:r>
      <w:r w:rsidR="00F258F1">
        <w:rPr>
          <w:rFonts w:ascii="Calibri" w:eastAsia="Times New Roman" w:hAnsi="Calibri" w:cs="Calibri"/>
          <w:color w:val="333333"/>
        </w:rPr>
        <w:t>will take place in registration once a week</w:t>
      </w:r>
      <w:r>
        <w:rPr>
          <w:rFonts w:ascii="Calibri" w:eastAsia="Times New Roman" w:hAnsi="Calibri" w:cs="Calibri"/>
          <w:color w:val="333333"/>
        </w:rPr>
        <w:t xml:space="preserve">- your son/daughter will be informed which room </w:t>
      </w:r>
      <w:r w:rsidR="008B2480">
        <w:rPr>
          <w:rFonts w:ascii="Calibri" w:eastAsia="Times New Roman" w:hAnsi="Calibri" w:cs="Calibri"/>
          <w:color w:val="333333"/>
        </w:rPr>
        <w:t>to go to and which member of staff they will be working with.</w:t>
      </w:r>
    </w:p>
    <w:p w14:paraId="25346167" w14:textId="4B2F8E1F" w:rsidR="00A45932" w:rsidRPr="00A45932" w:rsidRDefault="00A45932" w:rsidP="00CF06D8">
      <w:pPr>
        <w:pStyle w:val="IntenseQuote"/>
        <w:numPr>
          <w:ilvl w:val="0"/>
          <w:numId w:val="3"/>
        </w:numPr>
      </w:pPr>
      <w:r w:rsidRPr="00A45932">
        <w:t>What can I do to help my child if they need a Reading Friend?</w:t>
      </w:r>
    </w:p>
    <w:p w14:paraId="565EA3A3"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1. Encourage your child to read</w:t>
      </w:r>
    </w:p>
    <w:p w14:paraId="07B89955"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Reading helps your child’s wellbeing, develops imagination and has educational benefits too. Just a few minutes a day can have a big impact on children of all ages.</w:t>
      </w:r>
    </w:p>
    <w:p w14:paraId="27486188" w14:textId="77777777" w:rsidR="00A45932" w:rsidRDefault="00A45932" w:rsidP="00A45932">
      <w:pPr>
        <w:rPr>
          <w:rFonts w:ascii="Calibri" w:eastAsia="Times New Roman" w:hAnsi="Calibri" w:cs="Calibri"/>
          <w:b/>
          <w:bCs/>
          <w:color w:val="333333"/>
        </w:rPr>
      </w:pPr>
    </w:p>
    <w:p w14:paraId="4FDF01AF" w14:textId="554731A5"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2. Encourage reading choice</w:t>
      </w:r>
    </w:p>
    <w:p w14:paraId="39506C1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lastRenderedPageBreak/>
        <w:t>Teenagers enjoy independence- give them opportunities to read different things in their own time - it doesn’t just have to be books. There’s fiction, non-fiction, poetry, comics, magazines, recipes and much more. Try leaving interesting reading material in different places around the home and see who picks it up.</w:t>
      </w:r>
    </w:p>
    <w:p w14:paraId="091454D1" w14:textId="77777777" w:rsidR="00A45932" w:rsidRDefault="00A45932" w:rsidP="00A45932">
      <w:pPr>
        <w:rPr>
          <w:rFonts w:ascii="Calibri" w:eastAsia="Times New Roman" w:hAnsi="Calibri" w:cs="Calibri"/>
          <w:b/>
          <w:bCs/>
          <w:color w:val="333333"/>
        </w:rPr>
      </w:pPr>
    </w:p>
    <w:p w14:paraId="5D4EABAE" w14:textId="1ED2690A"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3. Create a comfortable environment</w:t>
      </w:r>
    </w:p>
    <w:p w14:paraId="2E1D147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Make a calm, comfortable place for your family to relax and read independently - or together.</w:t>
      </w:r>
    </w:p>
    <w:p w14:paraId="50A433AB" w14:textId="77777777" w:rsidR="00A45932" w:rsidRDefault="00A45932" w:rsidP="00A45932">
      <w:pPr>
        <w:rPr>
          <w:rFonts w:ascii="Calibri" w:eastAsia="Times New Roman" w:hAnsi="Calibri" w:cs="Calibri"/>
          <w:b/>
          <w:bCs/>
          <w:color w:val="333333"/>
        </w:rPr>
      </w:pPr>
    </w:p>
    <w:p w14:paraId="2CA611E9" w14:textId="6C068188"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4. Talk about books</w:t>
      </w:r>
    </w:p>
    <w:p w14:paraId="7976A75C" w14:textId="77777777" w:rsidR="00A45932" w:rsidRDefault="00A45932" w:rsidP="00A45932">
      <w:pPr>
        <w:rPr>
          <w:rFonts w:ascii="Calibri" w:eastAsia="Times New Roman" w:hAnsi="Calibri" w:cs="Calibri"/>
          <w:color w:val="333333"/>
        </w:rPr>
      </w:pPr>
      <w:r w:rsidRPr="00A45932">
        <w:rPr>
          <w:rFonts w:ascii="Calibri" w:eastAsia="Times New Roman" w:hAnsi="Calibri" w:cs="Calibri"/>
          <w:color w:val="333333"/>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3A65C21B" w14:textId="77777777" w:rsidR="00A45932" w:rsidRDefault="00A45932" w:rsidP="00A45932">
      <w:pPr>
        <w:rPr>
          <w:rFonts w:ascii="Calibri" w:eastAsia="Times New Roman" w:hAnsi="Calibri" w:cs="Calibri"/>
          <w:b/>
          <w:bCs/>
          <w:color w:val="333333"/>
        </w:rPr>
      </w:pPr>
    </w:p>
    <w:p w14:paraId="0DACEE91" w14:textId="6CD45E39"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5. </w:t>
      </w:r>
      <w:r w:rsidRPr="00A45932">
        <w:rPr>
          <w:rFonts w:ascii="Calibri" w:eastAsia="Times New Roman" w:hAnsi="Calibri" w:cs="Calibri"/>
          <w:b/>
          <w:bCs/>
          <w:color w:val="333333"/>
        </w:rPr>
        <w:t>Engage your child in reading in a way that suits them</w:t>
      </w:r>
    </w:p>
    <w:p w14:paraId="3E48D6D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You know your child best and you’ll know the best times for your child to read. If they have special educational needs and disabilities (SEND) then short, creative activities may be the way to get them most interested. If English is an additional language, encourage reading in a child’s first language, as well as in English. What matters most is that they enjoy it.</w:t>
      </w:r>
    </w:p>
    <w:p w14:paraId="34489D40" w14:textId="77777777" w:rsidR="00A45932" w:rsidRDefault="00A45932" w:rsidP="00A45932">
      <w:pPr>
        <w:rPr>
          <w:rFonts w:ascii="Calibri" w:eastAsia="Times New Roman" w:hAnsi="Calibri" w:cs="Calibri"/>
          <w:b/>
          <w:bCs/>
          <w:color w:val="333333"/>
        </w:rPr>
      </w:pPr>
    </w:p>
    <w:p w14:paraId="0B65D4DD" w14:textId="76B54DCB"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6. </w:t>
      </w:r>
      <w:r w:rsidRPr="00A45932">
        <w:rPr>
          <w:rFonts w:ascii="Calibri" w:eastAsia="Times New Roman" w:hAnsi="Calibri" w:cs="Calibri"/>
          <w:b/>
          <w:bCs/>
          <w:color w:val="333333"/>
        </w:rPr>
        <w:t xml:space="preserve"> Embrace technology</w:t>
      </w:r>
    </w:p>
    <w:p w14:paraId="5CA3D9F5" w14:textId="4CA44943"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Join Kirklees Library and have access to thousands of e-books!  Embracing technology is a way to make reading more interesting and appealing  </w:t>
      </w:r>
      <w:hyperlink r:id="rId7" w:history="1">
        <w:r w:rsidRPr="00A45932">
          <w:rPr>
            <w:rStyle w:val="Hyperlink"/>
            <w:rFonts w:ascii="Calibri" w:eastAsia="Times New Roman" w:hAnsi="Calibri" w:cs="Calibri"/>
          </w:rPr>
          <w:t>https://www.kirklees.gov.uk/beta/libraries/e-library.aspx</w:t>
        </w:r>
      </w:hyperlink>
      <w:r w:rsidRPr="00A45932">
        <w:rPr>
          <w:rFonts w:ascii="Calibri" w:eastAsia="Times New Roman" w:hAnsi="Calibri" w:cs="Calibri"/>
          <w:color w:val="333333"/>
        </w:rPr>
        <w:t xml:space="preserve"> </w:t>
      </w:r>
    </w:p>
    <w:p w14:paraId="7B0B3C7D" w14:textId="77777777" w:rsidR="00A45932" w:rsidRDefault="00A45932" w:rsidP="00A45932">
      <w:pPr>
        <w:rPr>
          <w:rFonts w:ascii="Calibri" w:eastAsia="Times New Roman" w:hAnsi="Calibri" w:cs="Calibri"/>
          <w:color w:val="333333"/>
        </w:rPr>
      </w:pPr>
    </w:p>
    <w:p w14:paraId="55C22CD5" w14:textId="77777777" w:rsidR="00A45932" w:rsidRDefault="00A45932" w:rsidP="00A45932">
      <w:pPr>
        <w:rPr>
          <w:rFonts w:ascii="Calibri" w:eastAsia="Times New Roman" w:hAnsi="Calibri" w:cs="Calibri"/>
          <w:color w:val="333333"/>
        </w:rPr>
      </w:pPr>
    </w:p>
    <w:p w14:paraId="14ED6446" w14:textId="791C825D"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For more tips, visit </w:t>
      </w:r>
      <w:hyperlink r:id="rId8" w:history="1">
        <w:r w:rsidRPr="00A45932">
          <w:rPr>
            <w:rStyle w:val="Hyperlink"/>
            <w:rFonts w:ascii="Calibri" w:eastAsia="Times New Roman" w:hAnsi="Calibri" w:cs="Calibri"/>
          </w:rPr>
          <w:t>https://www.gov.uk/government/publications/10-top-tips-to-encourage-children-to-read/10-top-tips-to-encourage-children-to-read</w:t>
        </w:r>
      </w:hyperlink>
      <w:r w:rsidRPr="00A45932">
        <w:rPr>
          <w:rFonts w:ascii="Calibri" w:eastAsia="Times New Roman" w:hAnsi="Calibri" w:cs="Calibri"/>
          <w:color w:val="333333"/>
        </w:rPr>
        <w:t xml:space="preserve"> </w:t>
      </w:r>
    </w:p>
    <w:p w14:paraId="29AECE45" w14:textId="7341587C" w:rsidR="00A45932" w:rsidRDefault="00A45932" w:rsidP="00A45932">
      <w:pPr>
        <w:contextualSpacing/>
        <w:rPr>
          <w:rFonts w:ascii="Calibri" w:eastAsia="Times New Roman" w:hAnsi="Calibri" w:cs="Calibri"/>
          <w:color w:val="333333"/>
        </w:rPr>
      </w:pPr>
    </w:p>
    <w:p w14:paraId="2CEC787F" w14:textId="3BE00977" w:rsidR="00DF5B8E" w:rsidRDefault="00DF5B8E" w:rsidP="00A45932">
      <w:pPr>
        <w:contextualSpacing/>
        <w:rPr>
          <w:rFonts w:ascii="Calibri" w:eastAsia="Times New Roman" w:hAnsi="Calibri" w:cs="Calibri"/>
          <w:color w:val="333333"/>
        </w:rPr>
      </w:pPr>
    </w:p>
    <w:p w14:paraId="07496E87" w14:textId="4ABB91FB" w:rsidR="00DF5B8E" w:rsidRPr="00C60F06" w:rsidRDefault="00DF5B8E" w:rsidP="00A45932">
      <w:pPr>
        <w:contextualSpacing/>
        <w:rPr>
          <w:rFonts w:ascii="Calibri" w:eastAsia="Times New Roman" w:hAnsi="Calibri" w:cs="Calibri"/>
          <w:color w:val="333333"/>
        </w:rPr>
      </w:pPr>
    </w:p>
    <w:sectPr w:rsidR="00DF5B8E" w:rsidRPr="00C60F06" w:rsidSect="005F59D1">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4D0B8" w14:textId="77777777" w:rsidR="005F59D1" w:rsidRDefault="005F59D1" w:rsidP="004E5A00">
      <w:r>
        <w:separator/>
      </w:r>
    </w:p>
  </w:endnote>
  <w:endnote w:type="continuationSeparator" w:id="0">
    <w:p w14:paraId="4B337E9F" w14:textId="77777777" w:rsidR="005F59D1" w:rsidRDefault="005F59D1" w:rsidP="004E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A222" w14:textId="48BAAF2E" w:rsidR="004E5A00" w:rsidRDefault="00C60F06" w:rsidP="004E5A00">
    <w:pPr>
      <w:pStyle w:val="Footer"/>
    </w:pPr>
    <w:r>
      <w:rPr>
        <w:noProof/>
      </w:rPr>
      <w:t xml:space="preserve"> </w:t>
    </w:r>
    <w:r w:rsidR="004E5A00">
      <w:rPr>
        <w:noProof/>
      </w:rPr>
      <w:drawing>
        <wp:anchor distT="0" distB="0" distL="114300" distR="114300" simplePos="0" relativeHeight="251662336" behindDoc="0" locked="0" layoutInCell="1" allowOverlap="1" wp14:anchorId="60465C36" wp14:editId="064C6F71">
          <wp:simplePos x="0" y="0"/>
          <wp:positionH relativeFrom="page">
            <wp:posOffset>126365</wp:posOffset>
          </wp:positionH>
          <wp:positionV relativeFrom="paragraph">
            <wp:posOffset>-443865</wp:posOffset>
          </wp:positionV>
          <wp:extent cx="857885" cy="1130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1831"/>
                  <a:stretch/>
                </pic:blipFill>
                <pic:spPr bwMode="auto">
                  <a:xfrm>
                    <a:off x="0" y="0"/>
                    <a:ext cx="857885"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3B63D" w14:textId="77777777" w:rsidR="004E5A00" w:rsidRDefault="004E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4123" w14:textId="77777777" w:rsidR="005F59D1" w:rsidRDefault="005F59D1" w:rsidP="004E5A00">
      <w:r>
        <w:separator/>
      </w:r>
    </w:p>
  </w:footnote>
  <w:footnote w:type="continuationSeparator" w:id="0">
    <w:p w14:paraId="6B058B92" w14:textId="77777777" w:rsidR="005F59D1" w:rsidRDefault="005F59D1" w:rsidP="004E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5442" w14:textId="02B494BC" w:rsidR="004E5A00" w:rsidRPr="004E5A00" w:rsidRDefault="00A179D5" w:rsidP="004E5A00">
    <w:pPr>
      <w:rPr>
        <w:rFonts w:ascii="Times New Roman" w:eastAsia="Times New Roman" w:hAnsi="Times New Roman" w:cs="Times New Roman"/>
      </w:rPr>
    </w:pPr>
    <w:r>
      <w:rPr>
        <w:noProof/>
      </w:rPr>
      <w:drawing>
        <wp:anchor distT="0" distB="0" distL="114300" distR="114300" simplePos="0" relativeHeight="251664384" behindDoc="0" locked="0" layoutInCell="1" allowOverlap="1" wp14:anchorId="64BAB2E8" wp14:editId="37FB9204">
          <wp:simplePos x="0" y="0"/>
          <wp:positionH relativeFrom="column">
            <wp:posOffset>2545080</wp:posOffset>
          </wp:positionH>
          <wp:positionV relativeFrom="paragraph">
            <wp:posOffset>-394335</wp:posOffset>
          </wp:positionV>
          <wp:extent cx="1152525" cy="1203977"/>
          <wp:effectExtent l="0" t="0" r="0" b="0"/>
          <wp:wrapNone/>
          <wp:docPr id="2035525087" name="Picture 1" descr="Image result for book and breakfas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 and breakfast icon"/>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152525" cy="1203977"/>
                  </a:xfrm>
                  <a:prstGeom prst="rect">
                    <a:avLst/>
                  </a:prstGeom>
                  <a:noFill/>
                  <a:ln>
                    <a:noFill/>
                  </a:ln>
                </pic:spPr>
              </pic:pic>
            </a:graphicData>
          </a:graphic>
          <wp14:sizeRelH relativeFrom="page">
            <wp14:pctWidth>0</wp14:pctWidth>
          </wp14:sizeRelH>
          <wp14:sizeRelV relativeFrom="page">
            <wp14:pctHeight>0</wp14:pctHeight>
          </wp14:sizeRelV>
        </wp:anchor>
      </w:drawing>
    </w:r>
    <w:r w:rsidR="004E5A00">
      <w:rPr>
        <w:noProof/>
      </w:rPr>
      <w:tab/>
    </w:r>
    <w:r w:rsidR="004E5A00" w:rsidRPr="004E5A00">
      <w:rPr>
        <w:rFonts w:ascii="Times New Roman" w:eastAsia="Times New Roman" w:hAnsi="Times New Roman" w:cs="Times New Roman"/>
      </w:rPr>
      <w:fldChar w:fldCharType="begin"/>
    </w:r>
    <w:r w:rsidR="004E5A00" w:rsidRPr="004E5A00">
      <w:rPr>
        <w:rFonts w:ascii="Times New Roman" w:eastAsia="Times New Roman" w:hAnsi="Times New Roman" w:cs="Times New Roman"/>
      </w:rPr>
      <w:instrText xml:space="preserve"> INCLUDEPICTURE "/var/folders/ny/8_q413014dg23bffnprlyx380000gn/T/com.microsoft.Word/WebArchiveCopyPasteTempFiles/we3kF0dEjqdKQAAAABJRU5ErkJggg==" \* MERGEFORMATINET </w:instrText>
    </w:r>
    <w:r w:rsidR="004E5A00" w:rsidRPr="004E5A00">
      <w:rPr>
        <w:rFonts w:ascii="Times New Roman" w:eastAsia="Times New Roman" w:hAnsi="Times New Roman" w:cs="Times New Roman"/>
      </w:rPr>
      <w:fldChar w:fldCharType="end"/>
    </w:r>
  </w:p>
  <w:p w14:paraId="3782907C" w14:textId="750F125D" w:rsidR="00DF7BE7" w:rsidRPr="00DF7BE7" w:rsidRDefault="00DF7BE7" w:rsidP="00DF7BE7">
    <w:pPr>
      <w:rPr>
        <w:rFonts w:ascii="Times New Roman" w:eastAsia="Times New Roman" w:hAnsi="Times New Roman" w:cs="Times New Roman"/>
      </w:rPr>
    </w:pPr>
    <w:r w:rsidRPr="00DF7BE7">
      <w:rPr>
        <w:rFonts w:ascii="Times New Roman" w:eastAsia="Times New Roman" w:hAnsi="Times New Roman" w:cs="Times New Roman"/>
      </w:rPr>
      <w:fldChar w:fldCharType="begin"/>
    </w:r>
    <w:r w:rsidRPr="00DF7BE7">
      <w:rPr>
        <w:rFonts w:ascii="Times New Roman" w:eastAsia="Times New Roman" w:hAnsi="Times New Roman" w:cs="Times New Roman"/>
      </w:rPr>
      <w:instrText xml:space="preserve"> INCLUDEPICTURE "/var/folders/ny/8_q413014dg23bffnprlyx380000gn/T/com.microsoft.Word/WebArchiveCopyPasteTempFiles/Cv4PmlgCKPQmge4AAAAASUVORK5CYII=" \* MERGEFORMATINET </w:instrText>
    </w:r>
    <w:r w:rsidRPr="00DF7BE7">
      <w:rPr>
        <w:rFonts w:ascii="Times New Roman" w:eastAsia="Times New Roman" w:hAnsi="Times New Roman" w:cs="Times New Roman"/>
      </w:rPr>
      <w:fldChar w:fldCharType="end"/>
    </w:r>
  </w:p>
  <w:p w14:paraId="79643094" w14:textId="3031EC49" w:rsidR="004E5A00" w:rsidRDefault="004E5A00" w:rsidP="004E5A00">
    <w:pPr>
      <w:pStyle w:val="Header"/>
      <w:tabs>
        <w:tab w:val="left" w:pos="4410"/>
      </w:tabs>
      <w:rPr>
        <w:noProof/>
      </w:rPr>
    </w:pPr>
  </w:p>
  <w:p w14:paraId="59A09C69" w14:textId="77777777" w:rsidR="00DF7BE7" w:rsidRDefault="00DF7BE7" w:rsidP="00DF7BE7">
    <w:pPr>
      <w:pStyle w:val="Header"/>
      <w:rPr>
        <w:b/>
        <w:sz w:val="32"/>
        <w:u w:val="single"/>
      </w:rPr>
    </w:pPr>
  </w:p>
  <w:p w14:paraId="57C7A275" w14:textId="77777777" w:rsidR="004E5A00" w:rsidRPr="004E5A00" w:rsidRDefault="004E5A00">
    <w:pPr>
      <w:pStyle w:val="Header"/>
      <w:rPr>
        <w:b/>
        <w:sz w:val="2"/>
        <w:szCs w:val="2"/>
        <w:u w:val="single"/>
      </w:rPr>
    </w:pPr>
    <w:r w:rsidRPr="00CD10C9">
      <w:rPr>
        <w:b/>
        <w:noProof/>
        <w:sz w:val="32"/>
        <w:u w:val="single"/>
      </w:rPr>
      <w:drawing>
        <wp:anchor distT="0" distB="0" distL="114300" distR="114300" simplePos="0" relativeHeight="251660288" behindDoc="1" locked="1" layoutInCell="1" allowOverlap="1" wp14:anchorId="477A46A7" wp14:editId="38F545AB">
          <wp:simplePos x="0" y="0"/>
          <wp:positionH relativeFrom="page">
            <wp:align>right</wp:align>
          </wp:positionH>
          <wp:positionV relativeFrom="page">
            <wp:align>top</wp:align>
          </wp:positionV>
          <wp:extent cx="1751965" cy="14497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2">
                    <a:extLst>
                      <a:ext uri="{28A0092B-C50C-407E-A947-70E740481C1C}">
                        <a14:useLocalDpi xmlns:a14="http://schemas.microsoft.com/office/drawing/2010/main" val="0"/>
                      </a:ext>
                    </a:extLst>
                  </a:blip>
                  <a:srcRect l="64668" r="-155" b="35642"/>
                  <a:stretch/>
                </pic:blipFill>
                <pic:spPr bwMode="auto">
                  <a:xfrm>
                    <a:off x="0" y="0"/>
                    <a:ext cx="1751965" cy="144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10C9">
      <w:rPr>
        <w:b/>
        <w:noProof/>
        <w:sz w:val="32"/>
        <w:u w:val="single"/>
      </w:rPr>
      <w:drawing>
        <wp:anchor distT="0" distB="0" distL="114300" distR="114300" simplePos="0" relativeHeight="251659264" behindDoc="1" locked="1" layoutInCell="1" allowOverlap="1" wp14:anchorId="347E7229" wp14:editId="71EE5BD8">
          <wp:simplePos x="0" y="0"/>
          <wp:positionH relativeFrom="page">
            <wp:posOffset>-219075</wp:posOffset>
          </wp:positionH>
          <wp:positionV relativeFrom="page">
            <wp:posOffset>-228600</wp:posOffset>
          </wp:positionV>
          <wp:extent cx="20193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2">
                    <a:extLst>
                      <a:ext uri="{28A0092B-C50C-407E-A947-70E740481C1C}">
                        <a14:useLocalDpi xmlns:a14="http://schemas.microsoft.com/office/drawing/2010/main" val="0"/>
                      </a:ext>
                    </a:extLst>
                  </a:blip>
                  <a:srcRect r="66354" b="46914"/>
                  <a:stretch/>
                </pic:blipFill>
                <pic:spPr bwMode="auto">
                  <a:xfrm>
                    <a:off x="0" y="0"/>
                    <a:ext cx="201930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A345C"/>
    <w:multiLevelType w:val="hybridMultilevel"/>
    <w:tmpl w:val="EB640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02343"/>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9158D"/>
    <w:multiLevelType w:val="hybridMultilevel"/>
    <w:tmpl w:val="F3584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D7B61"/>
    <w:multiLevelType w:val="hybridMultilevel"/>
    <w:tmpl w:val="1D30357C"/>
    <w:lvl w:ilvl="0" w:tplc="FF005744">
      <w:start w:val="4"/>
      <w:numFmt w:val="decimal"/>
      <w:lvlText w:val="%1."/>
      <w:lvlJc w:val="left"/>
      <w:pPr>
        <w:ind w:left="360" w:hanging="360"/>
      </w:pPr>
      <w:rPr>
        <w:rFonts w:ascii="Comic Sans MS" w:eastAsia="Times New Roman" w:hAnsi="Comic Sans MS" w:cs="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514D3E"/>
    <w:multiLevelType w:val="hybridMultilevel"/>
    <w:tmpl w:val="7F8C7C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F347B"/>
    <w:multiLevelType w:val="hybridMultilevel"/>
    <w:tmpl w:val="959E6180"/>
    <w:lvl w:ilvl="0" w:tplc="347AA4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692B0C"/>
    <w:multiLevelType w:val="hybridMultilevel"/>
    <w:tmpl w:val="28F819DA"/>
    <w:lvl w:ilvl="0" w:tplc="36F25592">
      <w:start w:val="1"/>
      <w:numFmt w:val="decimal"/>
      <w:lvlText w:val="%1."/>
      <w:lvlJc w:val="left"/>
      <w:pPr>
        <w:ind w:left="360"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 w15:restartNumberingAfterBreak="0">
    <w:nsid w:val="65886660"/>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5F190F"/>
    <w:multiLevelType w:val="hybridMultilevel"/>
    <w:tmpl w:val="06D0955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72595"/>
    <w:multiLevelType w:val="hybridMultilevel"/>
    <w:tmpl w:val="33E432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D34D1"/>
    <w:multiLevelType w:val="hybridMultilevel"/>
    <w:tmpl w:val="02363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91534969">
    <w:abstractNumId w:val="1"/>
  </w:num>
  <w:num w:numId="2" w16cid:durableId="59334429">
    <w:abstractNumId w:val="2"/>
  </w:num>
  <w:num w:numId="3" w16cid:durableId="1691950768">
    <w:abstractNumId w:val="6"/>
  </w:num>
  <w:num w:numId="4" w16cid:durableId="225841444">
    <w:abstractNumId w:val="4"/>
  </w:num>
  <w:num w:numId="5" w16cid:durableId="2047873546">
    <w:abstractNumId w:val="8"/>
  </w:num>
  <w:num w:numId="6" w16cid:durableId="536159473">
    <w:abstractNumId w:val="3"/>
  </w:num>
  <w:num w:numId="7" w16cid:durableId="1693918684">
    <w:abstractNumId w:val="9"/>
  </w:num>
  <w:num w:numId="8" w16cid:durableId="272517776">
    <w:abstractNumId w:val="0"/>
  </w:num>
  <w:num w:numId="9" w16cid:durableId="1117992815">
    <w:abstractNumId w:val="10"/>
  </w:num>
  <w:num w:numId="10" w16cid:durableId="1661689010">
    <w:abstractNumId w:val="7"/>
  </w:num>
  <w:num w:numId="11" w16cid:durableId="23485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A"/>
    <w:rsid w:val="000750C2"/>
    <w:rsid w:val="000C7FE5"/>
    <w:rsid w:val="00171E8B"/>
    <w:rsid w:val="001C0382"/>
    <w:rsid w:val="0021336B"/>
    <w:rsid w:val="0021409D"/>
    <w:rsid w:val="00225DCA"/>
    <w:rsid w:val="00326570"/>
    <w:rsid w:val="003B3EDF"/>
    <w:rsid w:val="003B75CC"/>
    <w:rsid w:val="003D24F1"/>
    <w:rsid w:val="003F4E7E"/>
    <w:rsid w:val="00472CEF"/>
    <w:rsid w:val="004B5700"/>
    <w:rsid w:val="004E5A00"/>
    <w:rsid w:val="005F59D1"/>
    <w:rsid w:val="006252D7"/>
    <w:rsid w:val="006517CA"/>
    <w:rsid w:val="006B43D8"/>
    <w:rsid w:val="006D09B9"/>
    <w:rsid w:val="00722E4C"/>
    <w:rsid w:val="00876535"/>
    <w:rsid w:val="008B2480"/>
    <w:rsid w:val="00914DAC"/>
    <w:rsid w:val="00915FE9"/>
    <w:rsid w:val="0097735B"/>
    <w:rsid w:val="00997533"/>
    <w:rsid w:val="00A179D5"/>
    <w:rsid w:val="00A45932"/>
    <w:rsid w:val="00A64780"/>
    <w:rsid w:val="00A71905"/>
    <w:rsid w:val="00A85460"/>
    <w:rsid w:val="00AA54EC"/>
    <w:rsid w:val="00AC290D"/>
    <w:rsid w:val="00AC4502"/>
    <w:rsid w:val="00AE423D"/>
    <w:rsid w:val="00B26BFD"/>
    <w:rsid w:val="00BF1F95"/>
    <w:rsid w:val="00C60F06"/>
    <w:rsid w:val="00CA1031"/>
    <w:rsid w:val="00CF06D8"/>
    <w:rsid w:val="00D62435"/>
    <w:rsid w:val="00DF5B8E"/>
    <w:rsid w:val="00DF7BE7"/>
    <w:rsid w:val="00EE4FFC"/>
    <w:rsid w:val="00F2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79480"/>
  <w14:defaultImageDpi w14:val="32767"/>
  <w15:chartTrackingRefBased/>
  <w15:docId w15:val="{BA9F9B59-CAD5-8343-A663-543E49D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0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5DC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25D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D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5DC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225D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21409D"/>
    <w:pPr>
      <w:ind w:left="720"/>
      <w:contextualSpacing/>
    </w:pPr>
  </w:style>
  <w:style w:type="character" w:customStyle="1" w:styleId="Heading1Char">
    <w:name w:val="Heading 1 Char"/>
    <w:basedOn w:val="DefaultParagraphFont"/>
    <w:link w:val="Heading1"/>
    <w:uiPriority w:val="9"/>
    <w:rsid w:val="0021409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1409D"/>
    <w:rPr>
      <w:b/>
      <w:bCs/>
    </w:rPr>
  </w:style>
  <w:style w:type="paragraph" w:styleId="Subtitle">
    <w:name w:val="Subtitle"/>
    <w:basedOn w:val="Normal"/>
    <w:next w:val="Normal"/>
    <w:link w:val="SubtitleChar"/>
    <w:uiPriority w:val="11"/>
    <w:qFormat/>
    <w:rsid w:val="0021409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1409D"/>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21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409D"/>
    <w:rPr>
      <w:i/>
      <w:iCs/>
      <w:color w:val="4472C4" w:themeColor="accent1"/>
    </w:rPr>
  </w:style>
  <w:style w:type="paragraph" w:styleId="Header">
    <w:name w:val="header"/>
    <w:basedOn w:val="Normal"/>
    <w:link w:val="HeaderChar"/>
    <w:uiPriority w:val="99"/>
    <w:unhideWhenUsed/>
    <w:rsid w:val="004E5A00"/>
    <w:pPr>
      <w:tabs>
        <w:tab w:val="center" w:pos="4680"/>
        <w:tab w:val="right" w:pos="9360"/>
      </w:tabs>
    </w:pPr>
  </w:style>
  <w:style w:type="character" w:customStyle="1" w:styleId="HeaderChar">
    <w:name w:val="Header Char"/>
    <w:basedOn w:val="DefaultParagraphFont"/>
    <w:link w:val="Header"/>
    <w:uiPriority w:val="99"/>
    <w:rsid w:val="004E5A00"/>
  </w:style>
  <w:style w:type="paragraph" w:styleId="Footer">
    <w:name w:val="footer"/>
    <w:basedOn w:val="Normal"/>
    <w:link w:val="FooterChar"/>
    <w:uiPriority w:val="99"/>
    <w:unhideWhenUsed/>
    <w:rsid w:val="004E5A00"/>
    <w:pPr>
      <w:tabs>
        <w:tab w:val="center" w:pos="4680"/>
        <w:tab w:val="right" w:pos="9360"/>
      </w:tabs>
    </w:pPr>
  </w:style>
  <w:style w:type="character" w:customStyle="1" w:styleId="FooterChar">
    <w:name w:val="Footer Char"/>
    <w:basedOn w:val="DefaultParagraphFont"/>
    <w:link w:val="Footer"/>
    <w:uiPriority w:val="99"/>
    <w:rsid w:val="004E5A00"/>
  </w:style>
  <w:style w:type="character" w:styleId="Hyperlink">
    <w:name w:val="Hyperlink"/>
    <w:basedOn w:val="DefaultParagraphFont"/>
    <w:uiPriority w:val="99"/>
    <w:unhideWhenUsed/>
    <w:rsid w:val="004E5A00"/>
    <w:rPr>
      <w:color w:val="0563C1" w:themeColor="hyperlink"/>
      <w:u w:val="single"/>
    </w:rPr>
  </w:style>
  <w:style w:type="character" w:styleId="UnresolvedMention">
    <w:name w:val="Unresolved Mention"/>
    <w:basedOn w:val="DefaultParagraphFont"/>
    <w:uiPriority w:val="99"/>
    <w:rsid w:val="004E5A00"/>
    <w:rPr>
      <w:color w:val="605E5C"/>
      <w:shd w:val="clear" w:color="auto" w:fill="E1DFDD"/>
    </w:rPr>
  </w:style>
  <w:style w:type="table" w:styleId="TableGrid">
    <w:name w:val="Table Grid"/>
    <w:basedOn w:val="TableNormal"/>
    <w:uiPriority w:val="39"/>
    <w:rsid w:val="00C60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86456">
      <w:bodyDiv w:val="1"/>
      <w:marLeft w:val="0"/>
      <w:marRight w:val="0"/>
      <w:marTop w:val="0"/>
      <w:marBottom w:val="0"/>
      <w:divBdr>
        <w:top w:val="none" w:sz="0" w:space="0" w:color="auto"/>
        <w:left w:val="none" w:sz="0" w:space="0" w:color="auto"/>
        <w:bottom w:val="none" w:sz="0" w:space="0" w:color="auto"/>
        <w:right w:val="none" w:sz="0" w:space="0" w:color="auto"/>
      </w:divBdr>
    </w:div>
    <w:div w:id="696351180">
      <w:bodyDiv w:val="1"/>
      <w:marLeft w:val="0"/>
      <w:marRight w:val="0"/>
      <w:marTop w:val="0"/>
      <w:marBottom w:val="0"/>
      <w:divBdr>
        <w:top w:val="none" w:sz="0" w:space="0" w:color="auto"/>
        <w:left w:val="none" w:sz="0" w:space="0" w:color="auto"/>
        <w:bottom w:val="none" w:sz="0" w:space="0" w:color="auto"/>
        <w:right w:val="none" w:sz="0" w:space="0" w:color="auto"/>
      </w:divBdr>
    </w:div>
    <w:div w:id="807670379">
      <w:bodyDiv w:val="1"/>
      <w:marLeft w:val="0"/>
      <w:marRight w:val="0"/>
      <w:marTop w:val="0"/>
      <w:marBottom w:val="0"/>
      <w:divBdr>
        <w:top w:val="none" w:sz="0" w:space="0" w:color="auto"/>
        <w:left w:val="none" w:sz="0" w:space="0" w:color="auto"/>
        <w:bottom w:val="none" w:sz="0" w:space="0" w:color="auto"/>
        <w:right w:val="none" w:sz="0" w:space="0" w:color="auto"/>
      </w:divBdr>
    </w:div>
    <w:div w:id="1395161210">
      <w:bodyDiv w:val="1"/>
      <w:marLeft w:val="0"/>
      <w:marRight w:val="0"/>
      <w:marTop w:val="0"/>
      <w:marBottom w:val="0"/>
      <w:divBdr>
        <w:top w:val="none" w:sz="0" w:space="0" w:color="auto"/>
        <w:left w:val="none" w:sz="0" w:space="0" w:color="auto"/>
        <w:bottom w:val="none" w:sz="0" w:space="0" w:color="auto"/>
        <w:right w:val="none" w:sz="0" w:space="0" w:color="auto"/>
      </w:divBdr>
    </w:div>
    <w:div w:id="1799179998">
      <w:bodyDiv w:val="1"/>
      <w:marLeft w:val="0"/>
      <w:marRight w:val="0"/>
      <w:marTop w:val="0"/>
      <w:marBottom w:val="0"/>
      <w:divBdr>
        <w:top w:val="none" w:sz="0" w:space="0" w:color="auto"/>
        <w:left w:val="none" w:sz="0" w:space="0" w:color="auto"/>
        <w:bottom w:val="none" w:sz="0" w:space="0" w:color="auto"/>
        <w:right w:val="none" w:sz="0" w:space="0" w:color="auto"/>
      </w:divBdr>
      <w:divsChild>
        <w:div w:id="1653488544">
          <w:marLeft w:val="0"/>
          <w:marRight w:val="0"/>
          <w:marTop w:val="0"/>
          <w:marBottom w:val="0"/>
          <w:divBdr>
            <w:top w:val="none" w:sz="0" w:space="0" w:color="auto"/>
            <w:left w:val="none" w:sz="0" w:space="0" w:color="auto"/>
            <w:bottom w:val="none" w:sz="0" w:space="0" w:color="auto"/>
            <w:right w:val="none" w:sz="0" w:space="0" w:color="auto"/>
          </w:divBdr>
          <w:divsChild>
            <w:div w:id="1787693433">
              <w:marLeft w:val="0"/>
              <w:marRight w:val="0"/>
              <w:marTop w:val="0"/>
              <w:marBottom w:val="0"/>
              <w:divBdr>
                <w:top w:val="none" w:sz="0" w:space="0" w:color="auto"/>
                <w:left w:val="none" w:sz="0" w:space="0" w:color="auto"/>
                <w:bottom w:val="none" w:sz="0" w:space="0" w:color="auto"/>
                <w:right w:val="none" w:sz="0" w:space="0" w:color="auto"/>
              </w:divBdr>
            </w:div>
          </w:divsChild>
        </w:div>
        <w:div w:id="1397049712">
          <w:marLeft w:val="0"/>
          <w:marRight w:val="0"/>
          <w:marTop w:val="0"/>
          <w:marBottom w:val="0"/>
          <w:divBdr>
            <w:top w:val="none" w:sz="0" w:space="0" w:color="auto"/>
            <w:left w:val="none" w:sz="0" w:space="0" w:color="auto"/>
            <w:bottom w:val="none" w:sz="0" w:space="0" w:color="auto"/>
            <w:right w:val="none" w:sz="0" w:space="0" w:color="auto"/>
          </w:divBdr>
          <w:divsChild>
            <w:div w:id="2132704474">
              <w:marLeft w:val="0"/>
              <w:marRight w:val="0"/>
              <w:marTop w:val="0"/>
              <w:marBottom w:val="0"/>
              <w:divBdr>
                <w:top w:val="none" w:sz="0" w:space="0" w:color="auto"/>
                <w:left w:val="none" w:sz="0" w:space="0" w:color="auto"/>
                <w:bottom w:val="none" w:sz="0" w:space="0" w:color="auto"/>
                <w:right w:val="none" w:sz="0" w:space="0" w:color="auto"/>
              </w:divBdr>
            </w:div>
          </w:divsChild>
        </w:div>
        <w:div w:id="1991864492">
          <w:marLeft w:val="0"/>
          <w:marRight w:val="0"/>
          <w:marTop w:val="0"/>
          <w:marBottom w:val="0"/>
          <w:divBdr>
            <w:top w:val="none" w:sz="0" w:space="0" w:color="auto"/>
            <w:left w:val="none" w:sz="0" w:space="0" w:color="auto"/>
            <w:bottom w:val="none" w:sz="0" w:space="0" w:color="auto"/>
            <w:right w:val="none" w:sz="0" w:space="0" w:color="auto"/>
          </w:divBdr>
          <w:divsChild>
            <w:div w:id="1743289769">
              <w:marLeft w:val="0"/>
              <w:marRight w:val="0"/>
              <w:marTop w:val="0"/>
              <w:marBottom w:val="0"/>
              <w:divBdr>
                <w:top w:val="none" w:sz="0" w:space="0" w:color="auto"/>
                <w:left w:val="none" w:sz="0" w:space="0" w:color="auto"/>
                <w:bottom w:val="none" w:sz="0" w:space="0" w:color="auto"/>
                <w:right w:val="none" w:sz="0" w:space="0" w:color="auto"/>
              </w:divBdr>
            </w:div>
          </w:divsChild>
        </w:div>
        <w:div w:id="1469014815">
          <w:marLeft w:val="0"/>
          <w:marRight w:val="0"/>
          <w:marTop w:val="0"/>
          <w:marBottom w:val="0"/>
          <w:divBdr>
            <w:top w:val="none" w:sz="0" w:space="0" w:color="auto"/>
            <w:left w:val="none" w:sz="0" w:space="0" w:color="auto"/>
            <w:bottom w:val="none" w:sz="0" w:space="0" w:color="auto"/>
            <w:right w:val="none" w:sz="0" w:space="0" w:color="auto"/>
          </w:divBdr>
          <w:divsChild>
            <w:div w:id="542519615">
              <w:marLeft w:val="0"/>
              <w:marRight w:val="0"/>
              <w:marTop w:val="0"/>
              <w:marBottom w:val="0"/>
              <w:divBdr>
                <w:top w:val="none" w:sz="0" w:space="0" w:color="auto"/>
                <w:left w:val="none" w:sz="0" w:space="0" w:color="auto"/>
                <w:bottom w:val="none" w:sz="0" w:space="0" w:color="auto"/>
                <w:right w:val="none" w:sz="0" w:space="0" w:color="auto"/>
              </w:divBdr>
            </w:div>
          </w:divsChild>
        </w:div>
        <w:div w:id="1245650121">
          <w:marLeft w:val="0"/>
          <w:marRight w:val="0"/>
          <w:marTop w:val="0"/>
          <w:marBottom w:val="0"/>
          <w:divBdr>
            <w:top w:val="none" w:sz="0" w:space="0" w:color="auto"/>
            <w:left w:val="none" w:sz="0" w:space="0" w:color="auto"/>
            <w:bottom w:val="none" w:sz="0" w:space="0" w:color="auto"/>
            <w:right w:val="none" w:sz="0" w:space="0" w:color="auto"/>
          </w:divBdr>
          <w:divsChild>
            <w:div w:id="1040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87652">
      <w:bodyDiv w:val="1"/>
      <w:marLeft w:val="0"/>
      <w:marRight w:val="0"/>
      <w:marTop w:val="0"/>
      <w:marBottom w:val="0"/>
      <w:divBdr>
        <w:top w:val="none" w:sz="0" w:space="0" w:color="auto"/>
        <w:left w:val="none" w:sz="0" w:space="0" w:color="auto"/>
        <w:bottom w:val="none" w:sz="0" w:space="0" w:color="auto"/>
        <w:right w:val="none" w:sz="0" w:space="0" w:color="auto"/>
      </w:divBdr>
    </w:div>
    <w:div w:id="2104569433">
      <w:bodyDiv w:val="1"/>
      <w:marLeft w:val="0"/>
      <w:marRight w:val="0"/>
      <w:marTop w:val="0"/>
      <w:marBottom w:val="0"/>
      <w:divBdr>
        <w:top w:val="none" w:sz="0" w:space="0" w:color="auto"/>
        <w:left w:val="none" w:sz="0" w:space="0" w:color="auto"/>
        <w:bottom w:val="none" w:sz="0" w:space="0" w:color="auto"/>
        <w:right w:val="none" w:sz="0" w:space="0" w:color="auto"/>
      </w:divBdr>
      <w:divsChild>
        <w:div w:id="1580597324">
          <w:marLeft w:val="0"/>
          <w:marRight w:val="0"/>
          <w:marTop w:val="0"/>
          <w:marBottom w:val="300"/>
          <w:divBdr>
            <w:top w:val="none" w:sz="0" w:space="0" w:color="auto"/>
            <w:left w:val="none" w:sz="0" w:space="0" w:color="auto"/>
            <w:bottom w:val="none" w:sz="0" w:space="0" w:color="auto"/>
            <w:right w:val="none" w:sz="0" w:space="0" w:color="auto"/>
          </w:divBdr>
          <w:divsChild>
            <w:div w:id="1436091224">
              <w:marLeft w:val="0"/>
              <w:marRight w:val="0"/>
              <w:marTop w:val="0"/>
              <w:marBottom w:val="0"/>
              <w:divBdr>
                <w:top w:val="none" w:sz="0" w:space="0" w:color="auto"/>
                <w:left w:val="none" w:sz="0" w:space="0" w:color="auto"/>
                <w:bottom w:val="none" w:sz="0" w:space="0" w:color="auto"/>
                <w:right w:val="none" w:sz="0" w:space="0" w:color="auto"/>
              </w:divBdr>
              <w:divsChild>
                <w:div w:id="250503907">
                  <w:marLeft w:val="0"/>
                  <w:marRight w:val="0"/>
                  <w:marTop w:val="0"/>
                  <w:marBottom w:val="0"/>
                  <w:divBdr>
                    <w:top w:val="none" w:sz="0" w:space="0" w:color="auto"/>
                    <w:left w:val="none" w:sz="0" w:space="0" w:color="auto"/>
                    <w:bottom w:val="none" w:sz="0" w:space="0" w:color="auto"/>
                    <w:right w:val="none" w:sz="0" w:space="0" w:color="auto"/>
                  </w:divBdr>
                  <w:divsChild>
                    <w:div w:id="276445322">
                      <w:marLeft w:val="0"/>
                      <w:marRight w:val="0"/>
                      <w:marTop w:val="0"/>
                      <w:marBottom w:val="0"/>
                      <w:divBdr>
                        <w:top w:val="none" w:sz="0" w:space="0" w:color="auto"/>
                        <w:left w:val="none" w:sz="0" w:space="0" w:color="auto"/>
                        <w:bottom w:val="none" w:sz="0" w:space="0" w:color="auto"/>
                        <w:right w:val="none" w:sz="0" w:space="0" w:color="auto"/>
                      </w:divBdr>
                      <w:divsChild>
                        <w:div w:id="1243761246">
                          <w:marLeft w:val="0"/>
                          <w:marRight w:val="0"/>
                          <w:marTop w:val="0"/>
                          <w:marBottom w:val="0"/>
                          <w:divBdr>
                            <w:top w:val="none" w:sz="0" w:space="0" w:color="auto"/>
                            <w:left w:val="none" w:sz="0" w:space="0" w:color="auto"/>
                            <w:bottom w:val="none" w:sz="0" w:space="0" w:color="auto"/>
                            <w:right w:val="none" w:sz="0" w:space="0" w:color="auto"/>
                          </w:divBdr>
                          <w:divsChild>
                            <w:div w:id="2134442303">
                              <w:marLeft w:val="-225"/>
                              <w:marRight w:val="-225"/>
                              <w:marTop w:val="0"/>
                              <w:marBottom w:val="0"/>
                              <w:divBdr>
                                <w:top w:val="none" w:sz="0" w:space="0" w:color="auto"/>
                                <w:left w:val="none" w:sz="0" w:space="0" w:color="auto"/>
                                <w:bottom w:val="none" w:sz="0" w:space="0" w:color="auto"/>
                                <w:right w:val="none" w:sz="0" w:space="0" w:color="auto"/>
                              </w:divBdr>
                              <w:divsChild>
                                <w:div w:id="1503013777">
                                  <w:marLeft w:val="0"/>
                                  <w:marRight w:val="0"/>
                                  <w:marTop w:val="0"/>
                                  <w:marBottom w:val="0"/>
                                  <w:divBdr>
                                    <w:top w:val="none" w:sz="0" w:space="0" w:color="auto"/>
                                    <w:left w:val="none" w:sz="0" w:space="0" w:color="auto"/>
                                    <w:bottom w:val="none" w:sz="0" w:space="0" w:color="auto"/>
                                    <w:right w:val="none" w:sz="0" w:space="0" w:color="auto"/>
                                  </w:divBdr>
                                  <w:divsChild>
                                    <w:div w:id="17782535">
                                      <w:marLeft w:val="0"/>
                                      <w:marRight w:val="0"/>
                                      <w:marTop w:val="0"/>
                                      <w:marBottom w:val="0"/>
                                      <w:divBdr>
                                        <w:top w:val="none" w:sz="0" w:space="0" w:color="auto"/>
                                        <w:left w:val="none" w:sz="0" w:space="0" w:color="auto"/>
                                        <w:bottom w:val="none" w:sz="0" w:space="0" w:color="auto"/>
                                        <w:right w:val="none" w:sz="0" w:space="0" w:color="auto"/>
                                      </w:divBdr>
                                      <w:divsChild>
                                        <w:div w:id="2047489905">
                                          <w:marLeft w:val="0"/>
                                          <w:marRight w:val="0"/>
                                          <w:marTop w:val="0"/>
                                          <w:marBottom w:val="300"/>
                                          <w:divBdr>
                                            <w:top w:val="none" w:sz="0" w:space="0" w:color="auto"/>
                                            <w:left w:val="none" w:sz="0" w:space="0" w:color="auto"/>
                                            <w:bottom w:val="none" w:sz="0" w:space="0" w:color="auto"/>
                                            <w:right w:val="none" w:sz="0" w:space="0" w:color="auto"/>
                                          </w:divBdr>
                                          <w:divsChild>
                                            <w:div w:id="844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0144">
          <w:marLeft w:val="0"/>
          <w:marRight w:val="0"/>
          <w:marTop w:val="0"/>
          <w:marBottom w:val="300"/>
          <w:divBdr>
            <w:top w:val="none" w:sz="0" w:space="0" w:color="auto"/>
            <w:left w:val="none" w:sz="0" w:space="0" w:color="auto"/>
            <w:bottom w:val="none" w:sz="0" w:space="0" w:color="auto"/>
            <w:right w:val="none" w:sz="0" w:space="0" w:color="auto"/>
          </w:divBdr>
          <w:divsChild>
            <w:div w:id="1733698556">
              <w:marLeft w:val="0"/>
              <w:marRight w:val="0"/>
              <w:marTop w:val="0"/>
              <w:marBottom w:val="0"/>
              <w:divBdr>
                <w:top w:val="none" w:sz="0" w:space="0" w:color="auto"/>
                <w:left w:val="none" w:sz="0" w:space="0" w:color="auto"/>
                <w:bottom w:val="none" w:sz="0" w:space="0" w:color="auto"/>
                <w:right w:val="none" w:sz="0" w:space="0" w:color="auto"/>
              </w:divBdr>
              <w:divsChild>
                <w:div w:id="1628045561">
                  <w:marLeft w:val="0"/>
                  <w:marRight w:val="0"/>
                  <w:marTop w:val="0"/>
                  <w:marBottom w:val="0"/>
                  <w:divBdr>
                    <w:top w:val="none" w:sz="0" w:space="0" w:color="auto"/>
                    <w:left w:val="none" w:sz="0" w:space="0" w:color="auto"/>
                    <w:bottom w:val="none" w:sz="0" w:space="0" w:color="auto"/>
                    <w:right w:val="none" w:sz="0" w:space="0" w:color="auto"/>
                  </w:divBdr>
                  <w:divsChild>
                    <w:div w:id="943802592">
                      <w:marLeft w:val="0"/>
                      <w:marRight w:val="0"/>
                      <w:marTop w:val="0"/>
                      <w:marBottom w:val="0"/>
                      <w:divBdr>
                        <w:top w:val="none" w:sz="0" w:space="0" w:color="auto"/>
                        <w:left w:val="none" w:sz="0" w:space="0" w:color="auto"/>
                        <w:bottom w:val="none" w:sz="0" w:space="0" w:color="auto"/>
                        <w:right w:val="none" w:sz="0" w:space="0" w:color="auto"/>
                      </w:divBdr>
                      <w:divsChild>
                        <w:div w:id="1408963860">
                          <w:marLeft w:val="0"/>
                          <w:marRight w:val="0"/>
                          <w:marTop w:val="0"/>
                          <w:marBottom w:val="0"/>
                          <w:divBdr>
                            <w:top w:val="none" w:sz="0" w:space="0" w:color="auto"/>
                            <w:left w:val="none" w:sz="0" w:space="0" w:color="auto"/>
                            <w:bottom w:val="none" w:sz="0" w:space="0" w:color="auto"/>
                            <w:right w:val="none" w:sz="0" w:space="0" w:color="auto"/>
                          </w:divBdr>
                          <w:divsChild>
                            <w:div w:id="568269021">
                              <w:marLeft w:val="-225"/>
                              <w:marRight w:val="-225"/>
                              <w:marTop w:val="0"/>
                              <w:marBottom w:val="0"/>
                              <w:divBdr>
                                <w:top w:val="none" w:sz="0" w:space="0" w:color="auto"/>
                                <w:left w:val="none" w:sz="0" w:space="0" w:color="auto"/>
                                <w:bottom w:val="none" w:sz="0" w:space="0" w:color="auto"/>
                                <w:right w:val="none" w:sz="0" w:space="0" w:color="auto"/>
                              </w:divBdr>
                              <w:divsChild>
                                <w:div w:id="543369440">
                                  <w:marLeft w:val="0"/>
                                  <w:marRight w:val="0"/>
                                  <w:marTop w:val="0"/>
                                  <w:marBottom w:val="0"/>
                                  <w:divBdr>
                                    <w:top w:val="none" w:sz="0" w:space="0" w:color="auto"/>
                                    <w:left w:val="none" w:sz="0" w:space="0" w:color="auto"/>
                                    <w:bottom w:val="none" w:sz="0" w:space="0" w:color="auto"/>
                                    <w:right w:val="none" w:sz="0" w:space="0" w:color="auto"/>
                                  </w:divBdr>
                                  <w:divsChild>
                                    <w:div w:id="1125731654">
                                      <w:marLeft w:val="0"/>
                                      <w:marRight w:val="0"/>
                                      <w:marTop w:val="0"/>
                                      <w:marBottom w:val="0"/>
                                      <w:divBdr>
                                        <w:top w:val="none" w:sz="0" w:space="0" w:color="auto"/>
                                        <w:left w:val="none" w:sz="0" w:space="0" w:color="auto"/>
                                        <w:bottom w:val="none" w:sz="0" w:space="0" w:color="auto"/>
                                        <w:right w:val="none" w:sz="0" w:space="0" w:color="auto"/>
                                      </w:divBdr>
                                      <w:divsChild>
                                        <w:div w:id="1166482499">
                                          <w:marLeft w:val="0"/>
                                          <w:marRight w:val="0"/>
                                          <w:marTop w:val="0"/>
                                          <w:marBottom w:val="300"/>
                                          <w:divBdr>
                                            <w:top w:val="none" w:sz="0" w:space="0" w:color="auto"/>
                                            <w:left w:val="none" w:sz="0" w:space="0" w:color="auto"/>
                                            <w:bottom w:val="none" w:sz="0" w:space="0" w:color="auto"/>
                                            <w:right w:val="none" w:sz="0" w:space="0" w:color="auto"/>
                                          </w:divBdr>
                                          <w:divsChild>
                                            <w:div w:id="15138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731834">
          <w:marLeft w:val="0"/>
          <w:marRight w:val="0"/>
          <w:marTop w:val="0"/>
          <w:marBottom w:val="300"/>
          <w:divBdr>
            <w:top w:val="none" w:sz="0" w:space="0" w:color="auto"/>
            <w:left w:val="none" w:sz="0" w:space="0" w:color="auto"/>
            <w:bottom w:val="none" w:sz="0" w:space="0" w:color="auto"/>
            <w:right w:val="none" w:sz="0" w:space="0" w:color="auto"/>
          </w:divBdr>
          <w:divsChild>
            <w:div w:id="637878665">
              <w:marLeft w:val="0"/>
              <w:marRight w:val="0"/>
              <w:marTop w:val="0"/>
              <w:marBottom w:val="0"/>
              <w:divBdr>
                <w:top w:val="none" w:sz="0" w:space="0" w:color="auto"/>
                <w:left w:val="none" w:sz="0" w:space="0" w:color="auto"/>
                <w:bottom w:val="none" w:sz="0" w:space="0" w:color="auto"/>
                <w:right w:val="none" w:sz="0" w:space="0" w:color="auto"/>
              </w:divBdr>
              <w:divsChild>
                <w:div w:id="594705297">
                  <w:marLeft w:val="0"/>
                  <w:marRight w:val="0"/>
                  <w:marTop w:val="0"/>
                  <w:marBottom w:val="0"/>
                  <w:divBdr>
                    <w:top w:val="none" w:sz="0" w:space="0" w:color="auto"/>
                    <w:left w:val="none" w:sz="0" w:space="0" w:color="auto"/>
                    <w:bottom w:val="none" w:sz="0" w:space="0" w:color="auto"/>
                    <w:right w:val="none" w:sz="0" w:space="0" w:color="auto"/>
                  </w:divBdr>
                  <w:divsChild>
                    <w:div w:id="114522655">
                      <w:marLeft w:val="0"/>
                      <w:marRight w:val="0"/>
                      <w:marTop w:val="0"/>
                      <w:marBottom w:val="0"/>
                      <w:divBdr>
                        <w:top w:val="none" w:sz="0" w:space="0" w:color="auto"/>
                        <w:left w:val="none" w:sz="0" w:space="0" w:color="auto"/>
                        <w:bottom w:val="none" w:sz="0" w:space="0" w:color="auto"/>
                        <w:right w:val="none" w:sz="0" w:space="0" w:color="auto"/>
                      </w:divBdr>
                      <w:divsChild>
                        <w:div w:id="1759667374">
                          <w:marLeft w:val="0"/>
                          <w:marRight w:val="0"/>
                          <w:marTop w:val="0"/>
                          <w:marBottom w:val="0"/>
                          <w:divBdr>
                            <w:top w:val="none" w:sz="0" w:space="0" w:color="auto"/>
                            <w:left w:val="none" w:sz="0" w:space="0" w:color="auto"/>
                            <w:bottom w:val="none" w:sz="0" w:space="0" w:color="auto"/>
                            <w:right w:val="none" w:sz="0" w:space="0" w:color="auto"/>
                          </w:divBdr>
                          <w:divsChild>
                            <w:div w:id="507528690">
                              <w:marLeft w:val="-225"/>
                              <w:marRight w:val="-225"/>
                              <w:marTop w:val="0"/>
                              <w:marBottom w:val="0"/>
                              <w:divBdr>
                                <w:top w:val="none" w:sz="0" w:space="0" w:color="auto"/>
                                <w:left w:val="none" w:sz="0" w:space="0" w:color="auto"/>
                                <w:bottom w:val="none" w:sz="0" w:space="0" w:color="auto"/>
                                <w:right w:val="none" w:sz="0" w:space="0" w:color="auto"/>
                              </w:divBdr>
                              <w:divsChild>
                                <w:div w:id="294990055">
                                  <w:marLeft w:val="0"/>
                                  <w:marRight w:val="0"/>
                                  <w:marTop w:val="0"/>
                                  <w:marBottom w:val="0"/>
                                  <w:divBdr>
                                    <w:top w:val="none" w:sz="0" w:space="0" w:color="auto"/>
                                    <w:left w:val="none" w:sz="0" w:space="0" w:color="auto"/>
                                    <w:bottom w:val="none" w:sz="0" w:space="0" w:color="auto"/>
                                    <w:right w:val="none" w:sz="0" w:space="0" w:color="auto"/>
                                  </w:divBdr>
                                  <w:divsChild>
                                    <w:div w:id="1521116881">
                                      <w:marLeft w:val="0"/>
                                      <w:marRight w:val="0"/>
                                      <w:marTop w:val="0"/>
                                      <w:marBottom w:val="0"/>
                                      <w:divBdr>
                                        <w:top w:val="none" w:sz="0" w:space="0" w:color="auto"/>
                                        <w:left w:val="none" w:sz="0" w:space="0" w:color="auto"/>
                                        <w:bottom w:val="none" w:sz="0" w:space="0" w:color="auto"/>
                                        <w:right w:val="none" w:sz="0" w:space="0" w:color="auto"/>
                                      </w:divBdr>
                                      <w:divsChild>
                                        <w:div w:id="932667491">
                                          <w:marLeft w:val="0"/>
                                          <w:marRight w:val="0"/>
                                          <w:marTop w:val="0"/>
                                          <w:marBottom w:val="300"/>
                                          <w:divBdr>
                                            <w:top w:val="none" w:sz="0" w:space="0" w:color="auto"/>
                                            <w:left w:val="none" w:sz="0" w:space="0" w:color="auto"/>
                                            <w:bottom w:val="none" w:sz="0" w:space="0" w:color="auto"/>
                                            <w:right w:val="none" w:sz="0" w:space="0" w:color="auto"/>
                                          </w:divBdr>
                                          <w:divsChild>
                                            <w:div w:id="1011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625824">
          <w:marLeft w:val="0"/>
          <w:marRight w:val="0"/>
          <w:marTop w:val="0"/>
          <w:marBottom w:val="300"/>
          <w:divBdr>
            <w:top w:val="none" w:sz="0" w:space="0" w:color="auto"/>
            <w:left w:val="none" w:sz="0" w:space="0" w:color="auto"/>
            <w:bottom w:val="none" w:sz="0" w:space="0" w:color="auto"/>
            <w:right w:val="none" w:sz="0" w:space="0" w:color="auto"/>
          </w:divBdr>
          <w:divsChild>
            <w:div w:id="86774960">
              <w:marLeft w:val="0"/>
              <w:marRight w:val="0"/>
              <w:marTop w:val="0"/>
              <w:marBottom w:val="0"/>
              <w:divBdr>
                <w:top w:val="none" w:sz="0" w:space="0" w:color="auto"/>
                <w:left w:val="none" w:sz="0" w:space="0" w:color="auto"/>
                <w:bottom w:val="none" w:sz="0" w:space="0" w:color="auto"/>
                <w:right w:val="none" w:sz="0" w:space="0" w:color="auto"/>
              </w:divBdr>
              <w:divsChild>
                <w:div w:id="273482292">
                  <w:marLeft w:val="0"/>
                  <w:marRight w:val="0"/>
                  <w:marTop w:val="0"/>
                  <w:marBottom w:val="0"/>
                  <w:divBdr>
                    <w:top w:val="none" w:sz="0" w:space="0" w:color="auto"/>
                    <w:left w:val="none" w:sz="0" w:space="0" w:color="auto"/>
                    <w:bottom w:val="none" w:sz="0" w:space="0" w:color="auto"/>
                    <w:right w:val="none" w:sz="0" w:space="0" w:color="auto"/>
                  </w:divBdr>
                  <w:divsChild>
                    <w:div w:id="1529027943">
                      <w:marLeft w:val="0"/>
                      <w:marRight w:val="0"/>
                      <w:marTop w:val="0"/>
                      <w:marBottom w:val="0"/>
                      <w:divBdr>
                        <w:top w:val="none" w:sz="0" w:space="0" w:color="auto"/>
                        <w:left w:val="none" w:sz="0" w:space="0" w:color="auto"/>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sChild>
                            <w:div w:id="2041274319">
                              <w:marLeft w:val="-225"/>
                              <w:marRight w:val="-225"/>
                              <w:marTop w:val="0"/>
                              <w:marBottom w:val="0"/>
                              <w:divBdr>
                                <w:top w:val="none" w:sz="0" w:space="0" w:color="auto"/>
                                <w:left w:val="none" w:sz="0" w:space="0" w:color="auto"/>
                                <w:bottom w:val="none" w:sz="0" w:space="0" w:color="auto"/>
                                <w:right w:val="none" w:sz="0" w:space="0" w:color="auto"/>
                              </w:divBdr>
                              <w:divsChild>
                                <w:div w:id="1214271920">
                                  <w:marLeft w:val="0"/>
                                  <w:marRight w:val="0"/>
                                  <w:marTop w:val="0"/>
                                  <w:marBottom w:val="0"/>
                                  <w:divBdr>
                                    <w:top w:val="none" w:sz="0" w:space="0" w:color="auto"/>
                                    <w:left w:val="none" w:sz="0" w:space="0" w:color="auto"/>
                                    <w:bottom w:val="none" w:sz="0" w:space="0" w:color="auto"/>
                                    <w:right w:val="none" w:sz="0" w:space="0" w:color="auto"/>
                                  </w:divBdr>
                                  <w:divsChild>
                                    <w:div w:id="1621952277">
                                      <w:marLeft w:val="0"/>
                                      <w:marRight w:val="0"/>
                                      <w:marTop w:val="0"/>
                                      <w:marBottom w:val="0"/>
                                      <w:divBdr>
                                        <w:top w:val="none" w:sz="0" w:space="0" w:color="auto"/>
                                        <w:left w:val="none" w:sz="0" w:space="0" w:color="auto"/>
                                        <w:bottom w:val="none" w:sz="0" w:space="0" w:color="auto"/>
                                        <w:right w:val="none" w:sz="0" w:space="0" w:color="auto"/>
                                      </w:divBdr>
                                      <w:divsChild>
                                        <w:div w:id="6759789">
                                          <w:marLeft w:val="0"/>
                                          <w:marRight w:val="0"/>
                                          <w:marTop w:val="0"/>
                                          <w:marBottom w:val="300"/>
                                          <w:divBdr>
                                            <w:top w:val="none" w:sz="0" w:space="0" w:color="auto"/>
                                            <w:left w:val="none" w:sz="0" w:space="0" w:color="auto"/>
                                            <w:bottom w:val="none" w:sz="0" w:space="0" w:color="auto"/>
                                            <w:right w:val="none" w:sz="0" w:space="0" w:color="auto"/>
                                          </w:divBdr>
                                          <w:divsChild>
                                            <w:div w:id="2699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945464">
          <w:marLeft w:val="0"/>
          <w:marRight w:val="0"/>
          <w:marTop w:val="0"/>
          <w:marBottom w:val="300"/>
          <w:divBdr>
            <w:top w:val="none" w:sz="0" w:space="0" w:color="auto"/>
            <w:left w:val="none" w:sz="0" w:space="0" w:color="auto"/>
            <w:bottom w:val="none" w:sz="0" w:space="0" w:color="auto"/>
            <w:right w:val="none" w:sz="0" w:space="0" w:color="auto"/>
          </w:divBdr>
          <w:divsChild>
            <w:div w:id="562260029">
              <w:marLeft w:val="0"/>
              <w:marRight w:val="0"/>
              <w:marTop w:val="0"/>
              <w:marBottom w:val="0"/>
              <w:divBdr>
                <w:top w:val="none" w:sz="0" w:space="0" w:color="auto"/>
                <w:left w:val="none" w:sz="0" w:space="0" w:color="auto"/>
                <w:bottom w:val="none" w:sz="0" w:space="0" w:color="auto"/>
                <w:right w:val="none" w:sz="0" w:space="0" w:color="auto"/>
              </w:divBdr>
              <w:divsChild>
                <w:div w:id="1000963322">
                  <w:marLeft w:val="0"/>
                  <w:marRight w:val="0"/>
                  <w:marTop w:val="0"/>
                  <w:marBottom w:val="0"/>
                  <w:divBdr>
                    <w:top w:val="none" w:sz="0" w:space="0" w:color="auto"/>
                    <w:left w:val="none" w:sz="0" w:space="0" w:color="auto"/>
                    <w:bottom w:val="none" w:sz="0" w:space="0" w:color="auto"/>
                    <w:right w:val="none" w:sz="0" w:space="0" w:color="auto"/>
                  </w:divBdr>
                  <w:divsChild>
                    <w:div w:id="898059057">
                      <w:marLeft w:val="0"/>
                      <w:marRight w:val="0"/>
                      <w:marTop w:val="0"/>
                      <w:marBottom w:val="0"/>
                      <w:divBdr>
                        <w:top w:val="none" w:sz="0" w:space="0" w:color="auto"/>
                        <w:left w:val="none" w:sz="0" w:space="0" w:color="auto"/>
                        <w:bottom w:val="none" w:sz="0" w:space="0" w:color="auto"/>
                        <w:right w:val="none" w:sz="0" w:space="0" w:color="auto"/>
                      </w:divBdr>
                      <w:divsChild>
                        <w:div w:id="763837739">
                          <w:marLeft w:val="0"/>
                          <w:marRight w:val="0"/>
                          <w:marTop w:val="0"/>
                          <w:marBottom w:val="0"/>
                          <w:divBdr>
                            <w:top w:val="none" w:sz="0" w:space="0" w:color="auto"/>
                            <w:left w:val="none" w:sz="0" w:space="0" w:color="auto"/>
                            <w:bottom w:val="none" w:sz="0" w:space="0" w:color="auto"/>
                            <w:right w:val="none" w:sz="0" w:space="0" w:color="auto"/>
                          </w:divBdr>
                          <w:divsChild>
                            <w:div w:id="529493798">
                              <w:marLeft w:val="-225"/>
                              <w:marRight w:val="-225"/>
                              <w:marTop w:val="0"/>
                              <w:marBottom w:val="0"/>
                              <w:divBdr>
                                <w:top w:val="none" w:sz="0" w:space="0" w:color="auto"/>
                                <w:left w:val="none" w:sz="0" w:space="0" w:color="auto"/>
                                <w:bottom w:val="none" w:sz="0" w:space="0" w:color="auto"/>
                                <w:right w:val="none" w:sz="0" w:space="0" w:color="auto"/>
                              </w:divBdr>
                              <w:divsChild>
                                <w:div w:id="395594398">
                                  <w:marLeft w:val="0"/>
                                  <w:marRight w:val="0"/>
                                  <w:marTop w:val="0"/>
                                  <w:marBottom w:val="0"/>
                                  <w:divBdr>
                                    <w:top w:val="none" w:sz="0" w:space="0" w:color="auto"/>
                                    <w:left w:val="none" w:sz="0" w:space="0" w:color="auto"/>
                                    <w:bottom w:val="none" w:sz="0" w:space="0" w:color="auto"/>
                                    <w:right w:val="none" w:sz="0" w:space="0" w:color="auto"/>
                                  </w:divBdr>
                                  <w:divsChild>
                                    <w:div w:id="1828086474">
                                      <w:marLeft w:val="0"/>
                                      <w:marRight w:val="0"/>
                                      <w:marTop w:val="0"/>
                                      <w:marBottom w:val="0"/>
                                      <w:divBdr>
                                        <w:top w:val="none" w:sz="0" w:space="0" w:color="auto"/>
                                        <w:left w:val="none" w:sz="0" w:space="0" w:color="auto"/>
                                        <w:bottom w:val="none" w:sz="0" w:space="0" w:color="auto"/>
                                        <w:right w:val="none" w:sz="0" w:space="0" w:color="auto"/>
                                      </w:divBdr>
                                      <w:divsChild>
                                        <w:div w:id="2137747480">
                                          <w:marLeft w:val="0"/>
                                          <w:marRight w:val="0"/>
                                          <w:marTop w:val="0"/>
                                          <w:marBottom w:val="300"/>
                                          <w:divBdr>
                                            <w:top w:val="none" w:sz="0" w:space="0" w:color="auto"/>
                                            <w:left w:val="none" w:sz="0" w:space="0" w:color="auto"/>
                                            <w:bottom w:val="none" w:sz="0" w:space="0" w:color="auto"/>
                                            <w:right w:val="none" w:sz="0" w:space="0" w:color="auto"/>
                                          </w:divBdr>
                                          <w:divsChild>
                                            <w:div w:id="16664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10-top-tips-to-encourage-children-to-read/10-top-tips-to-encourage-children-to-read" TargetMode="External"/><Relationship Id="rId3" Type="http://schemas.openxmlformats.org/officeDocument/2006/relationships/settings" Target="settings.xml"/><Relationship Id="rId7" Type="http://schemas.openxmlformats.org/officeDocument/2006/relationships/hyperlink" Target="https://www.kirklees.gov.uk/beta/libraries/e-library.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30</cp:revision>
  <dcterms:created xsi:type="dcterms:W3CDTF">2022-11-05T23:48:00Z</dcterms:created>
  <dcterms:modified xsi:type="dcterms:W3CDTF">2024-02-13T15:32:00Z</dcterms:modified>
</cp:coreProperties>
</file>