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2213" w14:textId="1106BDA2" w:rsidR="0021409D" w:rsidRPr="00915FE9" w:rsidRDefault="0021409D" w:rsidP="00915FE9">
      <w:pPr>
        <w:contextualSpacing/>
        <w:jc w:val="center"/>
        <w:outlineLvl w:val="1"/>
        <w:rPr>
          <w:rFonts w:ascii="Calibri" w:eastAsia="Times New Roman" w:hAnsi="Calibri" w:cs="Calibri"/>
          <w:b/>
          <w:color w:val="7030A0"/>
          <w:sz w:val="28"/>
          <w:szCs w:val="22"/>
          <w:u w:val="single"/>
        </w:rPr>
      </w:pPr>
      <w:r w:rsidRPr="00915FE9">
        <w:rPr>
          <w:rFonts w:ascii="Calibri" w:eastAsia="Times New Roman" w:hAnsi="Calibri" w:cs="Calibri"/>
          <w:b/>
          <w:color w:val="7030A0"/>
          <w:sz w:val="28"/>
          <w:szCs w:val="22"/>
          <w:u w:val="single"/>
        </w:rPr>
        <w:t xml:space="preserve">Parent Guide to </w:t>
      </w:r>
      <w:r w:rsidR="0021336B" w:rsidRPr="00915FE9">
        <w:rPr>
          <w:rFonts w:ascii="Calibri" w:eastAsia="Times New Roman" w:hAnsi="Calibri" w:cs="Calibri"/>
          <w:b/>
          <w:color w:val="7030A0"/>
          <w:sz w:val="28"/>
          <w:szCs w:val="22"/>
          <w:u w:val="single"/>
        </w:rPr>
        <w:t xml:space="preserve">Reading Friends </w:t>
      </w:r>
      <w:r w:rsidR="00915FE9" w:rsidRPr="00915FE9">
        <w:rPr>
          <w:rFonts w:ascii="Calibri" w:eastAsia="Times New Roman" w:hAnsi="Calibri" w:cs="Calibri"/>
          <w:b/>
          <w:color w:val="7030A0"/>
          <w:sz w:val="28"/>
          <w:szCs w:val="22"/>
          <w:u w:val="single"/>
        </w:rPr>
        <w:t xml:space="preserve">or Adult Led Reading Sessions </w:t>
      </w:r>
      <w:r w:rsidR="0021336B" w:rsidRPr="00915FE9">
        <w:rPr>
          <w:rFonts w:ascii="Calibri" w:eastAsia="Times New Roman" w:hAnsi="Calibri" w:cs="Calibri"/>
          <w:b/>
          <w:color w:val="7030A0"/>
          <w:sz w:val="28"/>
          <w:szCs w:val="22"/>
          <w:u w:val="single"/>
        </w:rPr>
        <w:t>at Shelley College</w:t>
      </w:r>
      <w:r w:rsidRPr="00915FE9">
        <w:rPr>
          <w:rFonts w:ascii="Calibri" w:eastAsia="Times New Roman" w:hAnsi="Calibri" w:cs="Calibri"/>
          <w:b/>
          <w:color w:val="7030A0"/>
          <w:sz w:val="28"/>
          <w:szCs w:val="22"/>
          <w:u w:val="single"/>
        </w:rPr>
        <w:t xml:space="preserve"> </w:t>
      </w:r>
    </w:p>
    <w:p w14:paraId="3CBEFD28" w14:textId="77777777" w:rsidR="0021409D" w:rsidRPr="0021409D" w:rsidRDefault="0021409D" w:rsidP="004E5A00">
      <w:pPr>
        <w:contextualSpacing/>
        <w:outlineLvl w:val="1"/>
        <w:rPr>
          <w:rFonts w:ascii="Calibri" w:eastAsia="Times New Roman" w:hAnsi="Calibri" w:cs="Calibri"/>
          <w:b/>
          <w:color w:val="333333"/>
        </w:rPr>
      </w:pPr>
      <w:r w:rsidRPr="0021409D">
        <w:rPr>
          <w:rFonts w:ascii="Calibri" w:eastAsia="Times New Roman" w:hAnsi="Calibri" w:cs="Calibri"/>
          <w:b/>
          <w:color w:val="333333"/>
        </w:rPr>
        <w:t>This document will outline the following information.</w:t>
      </w:r>
    </w:p>
    <w:p w14:paraId="0602C199" w14:textId="78489CFC" w:rsidR="0021409D" w:rsidRPr="0021409D" w:rsidRDefault="0021409D" w:rsidP="004E5A00">
      <w:pPr>
        <w:pStyle w:val="ListParagraph"/>
        <w:numPr>
          <w:ilvl w:val="0"/>
          <w:numId w:val="1"/>
        </w:numPr>
        <w:outlineLvl w:val="1"/>
        <w:rPr>
          <w:rFonts w:ascii="Calibri" w:eastAsia="Times New Roman" w:hAnsi="Calibri" w:cs="Calibri"/>
          <w:color w:val="0070C0"/>
        </w:rPr>
      </w:pPr>
      <w:r w:rsidRPr="0021409D">
        <w:rPr>
          <w:rFonts w:ascii="Calibri" w:eastAsia="Times New Roman" w:hAnsi="Calibri" w:cs="Calibri"/>
          <w:color w:val="0070C0"/>
        </w:rPr>
        <w:t xml:space="preserve">What is </w:t>
      </w:r>
      <w:r w:rsidR="0021336B">
        <w:rPr>
          <w:rFonts w:ascii="Calibri" w:eastAsia="Times New Roman" w:hAnsi="Calibri" w:cs="Calibri"/>
          <w:color w:val="0070C0"/>
        </w:rPr>
        <w:t>Reading Friends?</w:t>
      </w:r>
    </w:p>
    <w:p w14:paraId="639749AB" w14:textId="13004B6D" w:rsidR="00F258F1" w:rsidRDefault="00F258F1" w:rsidP="00F258F1">
      <w:pPr>
        <w:pStyle w:val="ListParagraph"/>
        <w:numPr>
          <w:ilvl w:val="0"/>
          <w:numId w:val="1"/>
        </w:numPr>
        <w:rPr>
          <w:rFonts w:ascii="Calibri" w:eastAsia="Times New Roman" w:hAnsi="Calibri" w:cs="Calibri"/>
          <w:color w:val="0070C0"/>
        </w:rPr>
      </w:pPr>
      <w:r w:rsidRPr="00F258F1">
        <w:rPr>
          <w:rFonts w:ascii="Calibri" w:eastAsia="Times New Roman" w:hAnsi="Calibri" w:cs="Calibri"/>
          <w:color w:val="0070C0"/>
        </w:rPr>
        <w:t>Which students will be given a Reading Friend and who will their Reading Friend be?</w:t>
      </w:r>
    </w:p>
    <w:p w14:paraId="0D5A50D8" w14:textId="7C5D9458" w:rsidR="00F258F1" w:rsidRPr="00F258F1" w:rsidRDefault="00F258F1" w:rsidP="00F258F1">
      <w:pPr>
        <w:pStyle w:val="ListParagraph"/>
        <w:numPr>
          <w:ilvl w:val="0"/>
          <w:numId w:val="1"/>
        </w:numPr>
        <w:rPr>
          <w:rFonts w:ascii="Calibri" w:eastAsia="Times New Roman" w:hAnsi="Calibri" w:cs="Calibri"/>
          <w:color w:val="0070C0"/>
        </w:rPr>
      </w:pPr>
      <w:r w:rsidRPr="00F258F1">
        <w:rPr>
          <w:rFonts w:ascii="Calibri" w:eastAsia="Times New Roman" w:hAnsi="Calibri" w:cs="Calibri"/>
          <w:color w:val="0070C0"/>
        </w:rPr>
        <w:t>When will the Reading Friends Sessions be?</w:t>
      </w:r>
    </w:p>
    <w:p w14:paraId="0FC95301" w14:textId="64CBF92A" w:rsidR="0021336B" w:rsidRPr="0021336B" w:rsidRDefault="0021336B" w:rsidP="0021336B">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What do the sessions look like?</w:t>
      </w:r>
    </w:p>
    <w:p w14:paraId="3809A979" w14:textId="3AA6FA30" w:rsidR="00A45932" w:rsidRPr="00915FE9" w:rsidRDefault="0021336B" w:rsidP="000C7FE5">
      <w:pPr>
        <w:pStyle w:val="ListParagraph"/>
        <w:numPr>
          <w:ilvl w:val="0"/>
          <w:numId w:val="1"/>
        </w:numPr>
        <w:outlineLvl w:val="1"/>
        <w:rPr>
          <w:rFonts w:ascii="Calibri" w:eastAsia="Times New Roman" w:hAnsi="Calibri" w:cs="Calibri"/>
          <w:color w:val="0070C0"/>
        </w:rPr>
      </w:pPr>
      <w:r>
        <w:rPr>
          <w:rFonts w:ascii="Calibri" w:eastAsia="Times New Roman" w:hAnsi="Calibri" w:cs="Calibri"/>
          <w:color w:val="0070C0"/>
        </w:rPr>
        <w:t>What can I do to help my child i</w:t>
      </w:r>
      <w:r w:rsidR="00C60F06">
        <w:rPr>
          <w:rFonts w:ascii="Calibri" w:eastAsia="Times New Roman" w:hAnsi="Calibri" w:cs="Calibri"/>
          <w:color w:val="0070C0"/>
        </w:rPr>
        <w:t>f</w:t>
      </w:r>
      <w:r>
        <w:rPr>
          <w:rFonts w:ascii="Calibri" w:eastAsia="Times New Roman" w:hAnsi="Calibri" w:cs="Calibri"/>
          <w:color w:val="0070C0"/>
        </w:rPr>
        <w:t xml:space="preserve"> they need a Reading Friend?</w:t>
      </w:r>
    </w:p>
    <w:p w14:paraId="1E43B33B" w14:textId="0589B2A4" w:rsidR="00225DCA" w:rsidRPr="0021409D" w:rsidRDefault="0021336B" w:rsidP="004E5A00">
      <w:pPr>
        <w:pStyle w:val="IntenseQuote"/>
        <w:numPr>
          <w:ilvl w:val="0"/>
          <w:numId w:val="3"/>
        </w:numPr>
        <w:spacing w:before="0" w:after="0"/>
        <w:contextualSpacing/>
        <w:rPr>
          <w:rStyle w:val="Strong"/>
        </w:rPr>
      </w:pPr>
      <w:r>
        <w:rPr>
          <w:rStyle w:val="Strong"/>
        </w:rPr>
        <w:t>What is Reading Friends?</w:t>
      </w:r>
    </w:p>
    <w:p w14:paraId="2D8FD154" w14:textId="65680D26" w:rsidR="0021336B" w:rsidRDefault="0021336B" w:rsidP="004E5A00">
      <w:pPr>
        <w:contextualSpacing/>
        <w:rPr>
          <w:rFonts w:ascii="Calibri" w:eastAsia="Times New Roman" w:hAnsi="Calibri" w:cs="Calibri"/>
          <w:color w:val="333333"/>
        </w:rPr>
      </w:pPr>
      <w:r>
        <w:rPr>
          <w:rFonts w:ascii="Calibri" w:eastAsia="Times New Roman" w:hAnsi="Calibri" w:cs="Calibri"/>
          <w:color w:val="333333"/>
        </w:rPr>
        <w:t>Reading Friends is a reading intervention programme that</w:t>
      </w:r>
      <w:r w:rsidR="00D62435">
        <w:rPr>
          <w:rFonts w:ascii="Calibri" w:eastAsia="Times New Roman" w:hAnsi="Calibri" w:cs="Calibri"/>
          <w:color w:val="333333"/>
        </w:rPr>
        <w:t xml:space="preserve"> runs alongside other reading interventions at Shelley.</w:t>
      </w:r>
      <w:r>
        <w:rPr>
          <w:rFonts w:ascii="Calibri" w:eastAsia="Times New Roman" w:hAnsi="Calibri" w:cs="Calibri"/>
          <w:color w:val="333333"/>
        </w:rPr>
        <w:t xml:space="preserve"> </w:t>
      </w:r>
      <w:r w:rsidR="00D62435">
        <w:rPr>
          <w:rFonts w:ascii="Calibri" w:eastAsia="Times New Roman" w:hAnsi="Calibri" w:cs="Calibri"/>
          <w:color w:val="333333"/>
        </w:rPr>
        <w:t xml:space="preserve">It </w:t>
      </w:r>
      <w:r>
        <w:rPr>
          <w:rFonts w:ascii="Calibri" w:eastAsia="Times New Roman" w:hAnsi="Calibri" w:cs="Calibri"/>
          <w:color w:val="333333"/>
        </w:rPr>
        <w:t>pairs readers in need of some support up with an older student</w:t>
      </w:r>
      <w:r w:rsidR="00EE4FFC">
        <w:rPr>
          <w:rFonts w:ascii="Calibri" w:eastAsia="Times New Roman" w:hAnsi="Calibri" w:cs="Calibri"/>
          <w:color w:val="333333"/>
        </w:rPr>
        <w:t xml:space="preserve"> or their form tutor</w:t>
      </w:r>
      <w:r>
        <w:rPr>
          <w:rFonts w:ascii="Calibri" w:eastAsia="Times New Roman" w:hAnsi="Calibri" w:cs="Calibri"/>
          <w:color w:val="333333"/>
        </w:rPr>
        <w:t xml:space="preserve"> who will mentor them</w:t>
      </w:r>
      <w:r w:rsidR="00EE4FFC">
        <w:rPr>
          <w:rFonts w:ascii="Calibri" w:eastAsia="Times New Roman" w:hAnsi="Calibri" w:cs="Calibri"/>
          <w:color w:val="333333"/>
        </w:rPr>
        <w:t>.</w:t>
      </w:r>
      <w:r w:rsidR="0035084F">
        <w:rPr>
          <w:rFonts w:ascii="Calibri" w:eastAsia="Times New Roman" w:hAnsi="Calibri" w:cs="Calibri"/>
          <w:color w:val="333333"/>
        </w:rPr>
        <w:t xml:space="preserve">  The sessions focus on comprehension of words to achieve a deeper understanding of written text.</w:t>
      </w:r>
      <w:r>
        <w:rPr>
          <w:rFonts w:ascii="Calibri" w:eastAsia="Times New Roman" w:hAnsi="Calibri" w:cs="Calibri"/>
          <w:color w:val="333333"/>
        </w:rPr>
        <w:t xml:space="preserve">  The volunteer students have been trained by Kirklees council to deliver these sessions and they provide a friendly and supportive way to increase reading progress.</w:t>
      </w:r>
    </w:p>
    <w:p w14:paraId="41FD2986" w14:textId="77777777" w:rsidR="00225DCA" w:rsidRPr="0021409D" w:rsidRDefault="00225DCA" w:rsidP="004E5A00">
      <w:pPr>
        <w:contextualSpacing/>
        <w:outlineLvl w:val="1"/>
        <w:rPr>
          <w:rFonts w:ascii="Calibri" w:eastAsia="Times New Roman" w:hAnsi="Calibri" w:cs="Calibri"/>
          <w:color w:val="333333"/>
        </w:rPr>
      </w:pPr>
    </w:p>
    <w:p w14:paraId="282EC941" w14:textId="00AF799E" w:rsidR="00225DCA" w:rsidRPr="0021409D" w:rsidRDefault="0021336B" w:rsidP="004E5A00">
      <w:pPr>
        <w:pStyle w:val="IntenseQuote"/>
        <w:numPr>
          <w:ilvl w:val="0"/>
          <w:numId w:val="3"/>
        </w:numPr>
        <w:spacing w:before="0" w:after="0"/>
        <w:contextualSpacing/>
        <w:rPr>
          <w:b/>
        </w:rPr>
      </w:pPr>
      <w:r>
        <w:rPr>
          <w:b/>
        </w:rPr>
        <w:t>Which students will be given a Reading Friend</w:t>
      </w:r>
      <w:r w:rsidR="00F258F1">
        <w:rPr>
          <w:b/>
        </w:rPr>
        <w:t xml:space="preserve"> and who will their Reading Friend be</w:t>
      </w:r>
      <w:r>
        <w:rPr>
          <w:b/>
        </w:rPr>
        <w:t>?</w:t>
      </w:r>
    </w:p>
    <w:p w14:paraId="3C05156F" w14:textId="77777777" w:rsidR="00F258F1" w:rsidRDefault="00C60F06" w:rsidP="00C60F06">
      <w:pPr>
        <w:rPr>
          <w:rFonts w:ascii="Calibri" w:hAnsi="Calibri" w:cs="Calibri"/>
          <w:color w:val="000000" w:themeColor="text1"/>
        </w:rPr>
      </w:pPr>
      <w:r w:rsidRPr="00C60F06">
        <w:rPr>
          <w:color w:val="000000" w:themeColor="text1"/>
        </w:rPr>
        <w:t xml:space="preserve">Each student at Shelley College will sit a New Group Reading Test (NGRT).  </w:t>
      </w:r>
      <w:r w:rsidRPr="00C60F06">
        <w:rPr>
          <w:rFonts w:ascii="Calibri" w:eastAsia="Times New Roman" w:hAnsi="Calibri" w:cs="Calibri"/>
          <w:color w:val="000000" w:themeColor="text1"/>
        </w:rPr>
        <w:t xml:space="preserve">Tasks on the NGRT include sentence completion and reading comprehension. Standard Age Score (SAS) will be calculated once the test is complete.  </w:t>
      </w:r>
      <w:r w:rsidRPr="00C60F06">
        <w:rPr>
          <w:rFonts w:ascii="Calibri" w:hAnsi="Calibri" w:cs="Calibri"/>
          <w:color w:val="000000" w:themeColor="text1"/>
        </w:rPr>
        <w:t xml:space="preserve">The SAS is based on the number of questions a student has answered correctly; the score is adjusted for age and placed on a scale that makes a comparison with a nationally representative sample of students of the same age across the UK. The average score is 100.   </w:t>
      </w:r>
    </w:p>
    <w:p w14:paraId="2F860785" w14:textId="77777777" w:rsidR="00046A29" w:rsidRDefault="00046A29" w:rsidP="00046A29">
      <w:pPr>
        <w:rPr>
          <w:color w:val="000000" w:themeColor="text1"/>
        </w:rPr>
      </w:pPr>
    </w:p>
    <w:p w14:paraId="0EAC566D" w14:textId="18BE3086" w:rsidR="0031321F" w:rsidRPr="003B3EDF" w:rsidRDefault="0031321F" w:rsidP="0031321F">
      <w:pPr>
        <w:rPr>
          <w:rFonts w:ascii="Calibri" w:eastAsia="Times New Roman" w:hAnsi="Calibri" w:cs="Calibri"/>
          <w:color w:val="000000" w:themeColor="text1"/>
        </w:rPr>
      </w:pPr>
      <w:r w:rsidRPr="003B3EDF">
        <w:rPr>
          <w:color w:val="000000" w:themeColor="text1"/>
        </w:rPr>
        <w:t xml:space="preserve">Students who get an NGRT SAS of </w:t>
      </w:r>
      <w:r w:rsidR="00CC493A">
        <w:rPr>
          <w:color w:val="000000" w:themeColor="text1"/>
        </w:rPr>
        <w:t>85-</w:t>
      </w:r>
      <w:r w:rsidR="001041B6">
        <w:rPr>
          <w:color w:val="000000" w:themeColor="text1"/>
        </w:rPr>
        <w:t>89</w:t>
      </w:r>
      <w:r w:rsidR="008D0DDB">
        <w:rPr>
          <w:color w:val="000000" w:themeColor="text1"/>
        </w:rPr>
        <w:t xml:space="preserve"> </w:t>
      </w:r>
      <w:r w:rsidRPr="003B3EDF">
        <w:rPr>
          <w:color w:val="000000" w:themeColor="text1"/>
        </w:rPr>
        <w:t xml:space="preserve">will be offered a weekly </w:t>
      </w:r>
      <w:r>
        <w:rPr>
          <w:color w:val="000000" w:themeColor="text1"/>
        </w:rPr>
        <w:t xml:space="preserve">Reading Friends </w:t>
      </w:r>
      <w:r w:rsidRPr="003B3EDF">
        <w:rPr>
          <w:color w:val="000000" w:themeColor="text1"/>
        </w:rPr>
        <w:t>session</w:t>
      </w:r>
      <w:r>
        <w:rPr>
          <w:color w:val="000000" w:themeColor="text1"/>
        </w:rPr>
        <w:t xml:space="preserve"> with a trained adult or peer</w:t>
      </w:r>
      <w:r w:rsidRPr="003B3EDF">
        <w:rPr>
          <w:color w:val="000000" w:themeColor="text1"/>
        </w:rPr>
        <w:t xml:space="preserve"> in addition to a fortnightly timetabled instructional reading session.</w:t>
      </w:r>
    </w:p>
    <w:p w14:paraId="2BD5E0E5" w14:textId="77777777" w:rsidR="00046A29" w:rsidRDefault="00046A29" w:rsidP="00046A29">
      <w:pPr>
        <w:rPr>
          <w:rFonts w:ascii="Calibri" w:eastAsia="Times New Roman" w:hAnsi="Calibri" w:cs="Calibri"/>
          <w:color w:val="000000" w:themeColor="text1"/>
        </w:rPr>
      </w:pPr>
    </w:p>
    <w:p w14:paraId="6335C4CC" w14:textId="7A720812" w:rsidR="00F258F1" w:rsidRPr="00046A29" w:rsidRDefault="00F258F1" w:rsidP="00046A29">
      <w:pPr>
        <w:rPr>
          <w:rFonts w:ascii="Calibri" w:eastAsia="Times New Roman" w:hAnsi="Calibri" w:cs="Calibri"/>
          <w:color w:val="000000" w:themeColor="text1"/>
        </w:rPr>
      </w:pPr>
      <w:r w:rsidRPr="00046A29">
        <w:rPr>
          <w:rFonts w:ascii="Calibri" w:eastAsia="Times New Roman" w:hAnsi="Calibri" w:cs="Calibri"/>
          <w:color w:val="000000" w:themeColor="text1"/>
        </w:rPr>
        <w:t xml:space="preserve">Students who get an NGRT SAS of </w:t>
      </w:r>
      <w:r w:rsidR="00046A29">
        <w:rPr>
          <w:rFonts w:ascii="Calibri" w:eastAsia="Times New Roman" w:hAnsi="Calibri" w:cs="Calibri"/>
          <w:color w:val="000000" w:themeColor="text1"/>
        </w:rPr>
        <w:t>9</w:t>
      </w:r>
      <w:r w:rsidR="001041B6">
        <w:rPr>
          <w:rFonts w:ascii="Calibri" w:eastAsia="Times New Roman" w:hAnsi="Calibri" w:cs="Calibri"/>
          <w:color w:val="000000" w:themeColor="text1"/>
        </w:rPr>
        <w:t>0</w:t>
      </w:r>
      <w:r w:rsidR="00046A29">
        <w:rPr>
          <w:rFonts w:ascii="Calibri" w:eastAsia="Times New Roman" w:hAnsi="Calibri" w:cs="Calibri"/>
          <w:color w:val="000000" w:themeColor="text1"/>
        </w:rPr>
        <w:t>-99</w:t>
      </w:r>
      <w:r w:rsidRPr="00046A29">
        <w:rPr>
          <w:rFonts w:ascii="Calibri" w:eastAsia="Times New Roman" w:hAnsi="Calibri" w:cs="Calibri"/>
          <w:color w:val="000000" w:themeColor="text1"/>
        </w:rPr>
        <w:t xml:space="preserve"> </w:t>
      </w:r>
      <w:r w:rsidR="009469DF">
        <w:rPr>
          <w:rFonts w:ascii="Calibri" w:eastAsia="Times New Roman" w:hAnsi="Calibri" w:cs="Calibri"/>
          <w:color w:val="000000" w:themeColor="text1"/>
        </w:rPr>
        <w:t xml:space="preserve">will be offered </w:t>
      </w:r>
      <w:r w:rsidR="007B6040">
        <w:rPr>
          <w:color w:val="000000" w:themeColor="text1"/>
        </w:rPr>
        <w:t xml:space="preserve">a </w:t>
      </w:r>
      <w:r w:rsidR="007B6040" w:rsidRPr="003B3EDF">
        <w:rPr>
          <w:color w:val="000000" w:themeColor="text1"/>
        </w:rPr>
        <w:t xml:space="preserve">weekly </w:t>
      </w:r>
      <w:r w:rsidR="007B6040">
        <w:rPr>
          <w:color w:val="000000" w:themeColor="text1"/>
        </w:rPr>
        <w:t xml:space="preserve">Reading Friends </w:t>
      </w:r>
      <w:r w:rsidR="007B6040" w:rsidRPr="003B3EDF">
        <w:rPr>
          <w:color w:val="000000" w:themeColor="text1"/>
        </w:rPr>
        <w:t>session</w:t>
      </w:r>
      <w:r w:rsidR="00C32078">
        <w:rPr>
          <w:color w:val="000000" w:themeColor="text1"/>
        </w:rPr>
        <w:t xml:space="preserve"> with a trained peer.</w:t>
      </w:r>
    </w:p>
    <w:p w14:paraId="27D8750E" w14:textId="10AEB788" w:rsidR="00F258F1" w:rsidRPr="00F258F1" w:rsidRDefault="00F258F1" w:rsidP="00F258F1">
      <w:pPr>
        <w:pStyle w:val="IntenseQuote"/>
        <w:numPr>
          <w:ilvl w:val="0"/>
          <w:numId w:val="3"/>
        </w:numPr>
        <w:rPr>
          <w:b/>
        </w:rPr>
      </w:pPr>
      <w:r w:rsidRPr="00F258F1">
        <w:rPr>
          <w:b/>
        </w:rPr>
        <w:t>When will the Reading Friends Sessions be?</w:t>
      </w:r>
    </w:p>
    <w:p w14:paraId="5A4E2647" w14:textId="3038777F" w:rsidR="00225DCA" w:rsidRDefault="00F258F1" w:rsidP="004E5A00">
      <w:pPr>
        <w:contextualSpacing/>
        <w:outlineLvl w:val="1"/>
        <w:rPr>
          <w:rFonts w:ascii="Calibri" w:eastAsia="Times New Roman" w:hAnsi="Calibri" w:cs="Calibri"/>
          <w:color w:val="333333"/>
        </w:rPr>
      </w:pPr>
      <w:r>
        <w:rPr>
          <w:rFonts w:ascii="Calibri" w:eastAsia="Times New Roman" w:hAnsi="Calibri" w:cs="Calibri"/>
          <w:color w:val="333333"/>
        </w:rPr>
        <w:t xml:space="preserve">Reading Friends </w:t>
      </w:r>
      <w:r w:rsidR="00CF06D8">
        <w:rPr>
          <w:rFonts w:ascii="Calibri" w:eastAsia="Times New Roman" w:hAnsi="Calibri" w:cs="Calibri"/>
          <w:color w:val="333333"/>
        </w:rPr>
        <w:t xml:space="preserve">sessions </w:t>
      </w:r>
      <w:r>
        <w:rPr>
          <w:rFonts w:ascii="Calibri" w:eastAsia="Times New Roman" w:hAnsi="Calibri" w:cs="Calibri"/>
          <w:color w:val="333333"/>
        </w:rPr>
        <w:t>will take place in registration once a week in the LRC</w:t>
      </w:r>
      <w:r w:rsidR="00EE4FFC">
        <w:rPr>
          <w:rFonts w:ascii="Calibri" w:eastAsia="Times New Roman" w:hAnsi="Calibri" w:cs="Calibri"/>
          <w:color w:val="333333"/>
        </w:rPr>
        <w:t>/Library</w:t>
      </w:r>
      <w:r w:rsidR="00CF06D8">
        <w:rPr>
          <w:rFonts w:ascii="Calibri" w:eastAsia="Times New Roman" w:hAnsi="Calibri" w:cs="Calibri"/>
          <w:color w:val="333333"/>
        </w:rPr>
        <w:t xml:space="preserve"> (or Y11 social area at times when the LRC is not available)</w:t>
      </w:r>
      <w:r>
        <w:rPr>
          <w:rFonts w:ascii="Calibri" w:eastAsia="Times New Roman" w:hAnsi="Calibri" w:cs="Calibri"/>
          <w:color w:val="333333"/>
        </w:rPr>
        <w:t>.</w:t>
      </w:r>
    </w:p>
    <w:p w14:paraId="7548C181" w14:textId="77777777" w:rsidR="00CF06D8" w:rsidRDefault="00CF06D8" w:rsidP="004E5A00">
      <w:pPr>
        <w:contextualSpacing/>
        <w:outlineLvl w:val="1"/>
        <w:rPr>
          <w:rFonts w:ascii="Calibri" w:eastAsia="Times New Roman" w:hAnsi="Calibri" w:cs="Calibri"/>
          <w:color w:val="333333"/>
        </w:rPr>
      </w:pPr>
    </w:p>
    <w:p w14:paraId="031F596C" w14:textId="26B4B245" w:rsidR="00225DCA" w:rsidRPr="0021409D" w:rsidRDefault="00C60F06" w:rsidP="004E5A00">
      <w:pPr>
        <w:pStyle w:val="IntenseQuote"/>
        <w:numPr>
          <w:ilvl w:val="0"/>
          <w:numId w:val="3"/>
        </w:numPr>
        <w:spacing w:before="0" w:after="0"/>
        <w:contextualSpacing/>
        <w:rPr>
          <w:b/>
        </w:rPr>
      </w:pPr>
      <w:r>
        <w:rPr>
          <w:b/>
        </w:rPr>
        <w:lastRenderedPageBreak/>
        <w:t>What do the sessions look like?</w:t>
      </w:r>
    </w:p>
    <w:p w14:paraId="34358412" w14:textId="213BFEDB" w:rsidR="00EE4FFC" w:rsidRDefault="00EE4FFC" w:rsidP="004E5A00">
      <w:pPr>
        <w:contextualSpacing/>
        <w:rPr>
          <w:rFonts w:ascii="Calibri" w:eastAsia="Times New Roman" w:hAnsi="Calibri" w:cs="Calibri"/>
          <w:color w:val="333333"/>
        </w:rPr>
      </w:pPr>
    </w:p>
    <w:p w14:paraId="15ACD3BB" w14:textId="258E5463" w:rsidR="00C60F06" w:rsidRDefault="00C60F06" w:rsidP="004E5A00">
      <w:pPr>
        <w:contextualSpacing/>
        <w:rPr>
          <w:rFonts w:ascii="Calibri" w:eastAsia="Times New Roman" w:hAnsi="Calibri" w:cs="Calibri"/>
          <w:color w:val="333333"/>
        </w:rPr>
      </w:pPr>
      <w:r>
        <w:rPr>
          <w:rFonts w:ascii="Calibri" w:eastAsia="Times New Roman" w:hAnsi="Calibri" w:cs="Calibri"/>
          <w:color w:val="333333"/>
        </w:rPr>
        <w:t>On the next two pages you will see details of the contract signed in the first Reading Friends session, the way that a book will be chosen and the structure for each session.</w:t>
      </w:r>
    </w:p>
    <w:p w14:paraId="12420D82" w14:textId="4D8EEE41" w:rsidR="00C60F06" w:rsidRDefault="00C60F06" w:rsidP="004E5A00">
      <w:pPr>
        <w:contextualSpacing/>
        <w:rPr>
          <w:rFonts w:ascii="Calibri" w:eastAsia="Times New Roman" w:hAnsi="Calibri" w:cs="Calibri"/>
          <w:color w:val="333333"/>
        </w:rPr>
      </w:pPr>
    </w:p>
    <w:p w14:paraId="7F5716F7" w14:textId="77777777" w:rsidR="00DF7BE7" w:rsidRDefault="00DF7BE7" w:rsidP="004E5A00">
      <w:pPr>
        <w:contextualSpacing/>
        <w:rPr>
          <w:rFonts w:ascii="Calibri" w:eastAsia="Times New Roman" w:hAnsi="Calibri" w:cs="Calibri"/>
          <w:color w:val="333333"/>
        </w:rPr>
      </w:pPr>
    </w:p>
    <w:p w14:paraId="0824C172" w14:textId="5BE468C7" w:rsidR="00C60F06" w:rsidRDefault="00C60F06" w:rsidP="004E5A00">
      <w:pPr>
        <w:contextualSpacing/>
        <w:rPr>
          <w:rFonts w:ascii="Calibri" w:eastAsia="Times New Roman" w:hAnsi="Calibri" w:cs="Calibri"/>
          <w:color w:val="333333"/>
        </w:rPr>
      </w:pPr>
    </w:p>
    <w:p w14:paraId="6494703C" w14:textId="2DA294C0" w:rsidR="00F258F1" w:rsidRDefault="00F258F1" w:rsidP="004E5A00">
      <w:pPr>
        <w:contextualSpacing/>
        <w:rPr>
          <w:rFonts w:ascii="Calibri" w:eastAsia="Times New Roman" w:hAnsi="Calibri" w:cs="Calibri"/>
          <w:color w:val="333333"/>
        </w:rPr>
      </w:pPr>
    </w:p>
    <w:p w14:paraId="51315341" w14:textId="6C53C5B8" w:rsidR="00F258F1" w:rsidRDefault="00F258F1" w:rsidP="004E5A00">
      <w:pPr>
        <w:contextualSpacing/>
        <w:rPr>
          <w:rFonts w:ascii="Calibri" w:eastAsia="Times New Roman" w:hAnsi="Calibri" w:cs="Calibri"/>
          <w:color w:val="333333"/>
        </w:rPr>
      </w:pPr>
    </w:p>
    <w:p w14:paraId="64D50D44" w14:textId="5C6AD96B" w:rsidR="00F258F1" w:rsidRDefault="00F258F1" w:rsidP="004E5A00">
      <w:pPr>
        <w:contextualSpacing/>
        <w:rPr>
          <w:rFonts w:ascii="Calibri" w:eastAsia="Times New Roman" w:hAnsi="Calibri" w:cs="Calibri"/>
          <w:color w:val="333333"/>
        </w:rPr>
      </w:pPr>
    </w:p>
    <w:p w14:paraId="0A23D769" w14:textId="1C0B7C16" w:rsidR="00F258F1" w:rsidRDefault="00F258F1" w:rsidP="004E5A00">
      <w:pPr>
        <w:contextualSpacing/>
        <w:rPr>
          <w:rFonts w:ascii="Calibri" w:eastAsia="Times New Roman" w:hAnsi="Calibri" w:cs="Calibri"/>
          <w:color w:val="333333"/>
        </w:rPr>
      </w:pPr>
    </w:p>
    <w:p w14:paraId="7FA42085" w14:textId="568087ED" w:rsidR="00F258F1" w:rsidRDefault="00F258F1" w:rsidP="004E5A00">
      <w:pPr>
        <w:contextualSpacing/>
        <w:rPr>
          <w:rFonts w:ascii="Calibri" w:eastAsia="Times New Roman" w:hAnsi="Calibri" w:cs="Calibri"/>
          <w:color w:val="333333"/>
        </w:rPr>
      </w:pPr>
    </w:p>
    <w:p w14:paraId="1BEB6172" w14:textId="30061DCB" w:rsidR="00F258F1" w:rsidRDefault="00F258F1" w:rsidP="004E5A00">
      <w:pPr>
        <w:contextualSpacing/>
        <w:rPr>
          <w:rFonts w:ascii="Calibri" w:eastAsia="Times New Roman" w:hAnsi="Calibri" w:cs="Calibri"/>
          <w:color w:val="333333"/>
        </w:rPr>
      </w:pPr>
    </w:p>
    <w:p w14:paraId="75B1C43E" w14:textId="3FC27403" w:rsidR="00F258F1" w:rsidRDefault="00F258F1" w:rsidP="004E5A00">
      <w:pPr>
        <w:contextualSpacing/>
        <w:rPr>
          <w:rFonts w:ascii="Calibri" w:eastAsia="Times New Roman" w:hAnsi="Calibri" w:cs="Calibri"/>
          <w:color w:val="333333"/>
        </w:rPr>
      </w:pPr>
    </w:p>
    <w:p w14:paraId="21E969BD" w14:textId="128A388D" w:rsidR="00F258F1" w:rsidRDefault="00F258F1" w:rsidP="004E5A00">
      <w:pPr>
        <w:contextualSpacing/>
        <w:rPr>
          <w:rFonts w:ascii="Calibri" w:eastAsia="Times New Roman" w:hAnsi="Calibri" w:cs="Calibri"/>
          <w:color w:val="333333"/>
        </w:rPr>
      </w:pPr>
    </w:p>
    <w:p w14:paraId="5BA8383C" w14:textId="5F824CC8" w:rsidR="00F258F1" w:rsidRDefault="00F258F1" w:rsidP="004E5A00">
      <w:pPr>
        <w:contextualSpacing/>
        <w:rPr>
          <w:rFonts w:ascii="Calibri" w:eastAsia="Times New Roman" w:hAnsi="Calibri" w:cs="Calibri"/>
          <w:color w:val="333333"/>
        </w:rPr>
      </w:pPr>
    </w:p>
    <w:p w14:paraId="24C87F95" w14:textId="3AD33253" w:rsidR="00F258F1" w:rsidRDefault="00F258F1" w:rsidP="004E5A00">
      <w:pPr>
        <w:contextualSpacing/>
        <w:rPr>
          <w:rFonts w:ascii="Calibri" w:eastAsia="Times New Roman" w:hAnsi="Calibri" w:cs="Calibri"/>
          <w:color w:val="333333"/>
        </w:rPr>
      </w:pPr>
    </w:p>
    <w:p w14:paraId="533E60A9" w14:textId="1B0F0A50" w:rsidR="00F258F1" w:rsidRDefault="00F258F1" w:rsidP="004E5A00">
      <w:pPr>
        <w:contextualSpacing/>
        <w:rPr>
          <w:rFonts w:ascii="Calibri" w:eastAsia="Times New Roman" w:hAnsi="Calibri" w:cs="Calibri"/>
          <w:color w:val="333333"/>
        </w:rPr>
      </w:pPr>
    </w:p>
    <w:p w14:paraId="2B0B6D84" w14:textId="70751B3F" w:rsidR="00F258F1" w:rsidRDefault="00F258F1" w:rsidP="004E5A00">
      <w:pPr>
        <w:contextualSpacing/>
        <w:rPr>
          <w:rFonts w:ascii="Calibri" w:eastAsia="Times New Roman" w:hAnsi="Calibri" w:cs="Calibri"/>
          <w:color w:val="333333"/>
        </w:rPr>
      </w:pPr>
    </w:p>
    <w:p w14:paraId="57A325DD" w14:textId="28F0715E" w:rsidR="00F258F1" w:rsidRDefault="00F258F1" w:rsidP="004E5A00">
      <w:pPr>
        <w:contextualSpacing/>
        <w:rPr>
          <w:rFonts w:ascii="Calibri" w:eastAsia="Times New Roman" w:hAnsi="Calibri" w:cs="Calibri"/>
          <w:color w:val="333333"/>
        </w:rPr>
      </w:pPr>
    </w:p>
    <w:p w14:paraId="2B39F413" w14:textId="695536F8" w:rsidR="00F258F1" w:rsidRDefault="00F258F1" w:rsidP="004E5A00">
      <w:pPr>
        <w:contextualSpacing/>
        <w:rPr>
          <w:rFonts w:ascii="Calibri" w:eastAsia="Times New Roman" w:hAnsi="Calibri" w:cs="Calibri"/>
          <w:color w:val="333333"/>
        </w:rPr>
      </w:pPr>
    </w:p>
    <w:p w14:paraId="052ABF89" w14:textId="54028C69" w:rsidR="00F258F1" w:rsidRDefault="00F258F1" w:rsidP="004E5A00">
      <w:pPr>
        <w:contextualSpacing/>
        <w:rPr>
          <w:rFonts w:ascii="Calibri" w:eastAsia="Times New Roman" w:hAnsi="Calibri" w:cs="Calibri"/>
          <w:color w:val="333333"/>
        </w:rPr>
      </w:pPr>
    </w:p>
    <w:p w14:paraId="00D18758" w14:textId="0141DD5D" w:rsidR="00F258F1" w:rsidRDefault="00F258F1" w:rsidP="004E5A00">
      <w:pPr>
        <w:contextualSpacing/>
        <w:rPr>
          <w:rFonts w:ascii="Calibri" w:eastAsia="Times New Roman" w:hAnsi="Calibri" w:cs="Calibri"/>
          <w:color w:val="333333"/>
        </w:rPr>
      </w:pPr>
    </w:p>
    <w:p w14:paraId="56D5FA93" w14:textId="69FAAACF" w:rsidR="00F258F1" w:rsidRDefault="00F258F1" w:rsidP="004E5A00">
      <w:pPr>
        <w:contextualSpacing/>
        <w:rPr>
          <w:rFonts w:ascii="Calibri" w:eastAsia="Times New Roman" w:hAnsi="Calibri" w:cs="Calibri"/>
          <w:color w:val="333333"/>
        </w:rPr>
      </w:pPr>
    </w:p>
    <w:p w14:paraId="5077AAC7" w14:textId="19DF7D7F" w:rsidR="00F258F1" w:rsidRDefault="00F258F1" w:rsidP="004E5A00">
      <w:pPr>
        <w:contextualSpacing/>
        <w:rPr>
          <w:rFonts w:ascii="Calibri" w:eastAsia="Times New Roman" w:hAnsi="Calibri" w:cs="Calibri"/>
          <w:color w:val="333333"/>
        </w:rPr>
      </w:pPr>
    </w:p>
    <w:p w14:paraId="2DDE2583" w14:textId="3E51EB28" w:rsidR="00F258F1" w:rsidRDefault="00F258F1" w:rsidP="004E5A00">
      <w:pPr>
        <w:contextualSpacing/>
        <w:rPr>
          <w:rFonts w:ascii="Calibri" w:eastAsia="Times New Roman" w:hAnsi="Calibri" w:cs="Calibri"/>
          <w:color w:val="333333"/>
        </w:rPr>
      </w:pPr>
    </w:p>
    <w:p w14:paraId="67B72BD4" w14:textId="79195D19" w:rsidR="00F258F1" w:rsidRDefault="00F258F1" w:rsidP="004E5A00">
      <w:pPr>
        <w:contextualSpacing/>
        <w:rPr>
          <w:rFonts w:ascii="Calibri" w:eastAsia="Times New Roman" w:hAnsi="Calibri" w:cs="Calibri"/>
          <w:color w:val="333333"/>
        </w:rPr>
      </w:pPr>
    </w:p>
    <w:p w14:paraId="5D15764D" w14:textId="1B68494F" w:rsidR="00F258F1" w:rsidRDefault="00F258F1" w:rsidP="004E5A00">
      <w:pPr>
        <w:contextualSpacing/>
        <w:rPr>
          <w:rFonts w:ascii="Calibri" w:eastAsia="Times New Roman" w:hAnsi="Calibri" w:cs="Calibri"/>
          <w:color w:val="333333"/>
        </w:rPr>
      </w:pPr>
    </w:p>
    <w:p w14:paraId="0AD10D4E" w14:textId="10F82641" w:rsidR="00F258F1" w:rsidRDefault="00F258F1" w:rsidP="004E5A00">
      <w:pPr>
        <w:contextualSpacing/>
        <w:rPr>
          <w:rFonts w:ascii="Calibri" w:eastAsia="Times New Roman" w:hAnsi="Calibri" w:cs="Calibri"/>
          <w:color w:val="333333"/>
        </w:rPr>
      </w:pPr>
    </w:p>
    <w:p w14:paraId="1AE058F1" w14:textId="2BC0DA69" w:rsidR="00F258F1" w:rsidRDefault="00F258F1" w:rsidP="004E5A00">
      <w:pPr>
        <w:contextualSpacing/>
        <w:rPr>
          <w:rFonts w:ascii="Calibri" w:eastAsia="Times New Roman" w:hAnsi="Calibri" w:cs="Calibri"/>
          <w:color w:val="333333"/>
        </w:rPr>
      </w:pPr>
    </w:p>
    <w:p w14:paraId="2087C537" w14:textId="13A58502" w:rsidR="00F258F1" w:rsidRDefault="00F258F1" w:rsidP="004E5A00">
      <w:pPr>
        <w:contextualSpacing/>
        <w:rPr>
          <w:rFonts w:ascii="Calibri" w:eastAsia="Times New Roman" w:hAnsi="Calibri" w:cs="Calibri"/>
          <w:color w:val="333333"/>
        </w:rPr>
      </w:pPr>
    </w:p>
    <w:p w14:paraId="4FEC4FC7" w14:textId="37BD6C05" w:rsidR="00F258F1" w:rsidRDefault="00F258F1" w:rsidP="004E5A00">
      <w:pPr>
        <w:contextualSpacing/>
        <w:rPr>
          <w:rFonts w:ascii="Calibri" w:eastAsia="Times New Roman" w:hAnsi="Calibri" w:cs="Calibri"/>
          <w:color w:val="333333"/>
        </w:rPr>
      </w:pPr>
    </w:p>
    <w:p w14:paraId="78E5D6C7" w14:textId="246D7DC4" w:rsidR="00F258F1" w:rsidRDefault="00F258F1" w:rsidP="004E5A00">
      <w:pPr>
        <w:contextualSpacing/>
        <w:rPr>
          <w:rFonts w:ascii="Calibri" w:eastAsia="Times New Roman" w:hAnsi="Calibri" w:cs="Calibri"/>
          <w:color w:val="333333"/>
        </w:rPr>
      </w:pPr>
    </w:p>
    <w:p w14:paraId="177E8A38" w14:textId="6C893ACB" w:rsidR="00F258F1" w:rsidRDefault="00F258F1" w:rsidP="004E5A00">
      <w:pPr>
        <w:contextualSpacing/>
        <w:rPr>
          <w:rFonts w:ascii="Calibri" w:eastAsia="Times New Roman" w:hAnsi="Calibri" w:cs="Calibri"/>
          <w:color w:val="333333"/>
        </w:rPr>
      </w:pPr>
    </w:p>
    <w:p w14:paraId="67A15D47" w14:textId="34845D69" w:rsidR="00F258F1" w:rsidRDefault="00F258F1" w:rsidP="004E5A00">
      <w:pPr>
        <w:contextualSpacing/>
        <w:rPr>
          <w:rFonts w:ascii="Calibri" w:eastAsia="Times New Roman" w:hAnsi="Calibri" w:cs="Calibri"/>
          <w:color w:val="333333"/>
        </w:rPr>
      </w:pPr>
    </w:p>
    <w:p w14:paraId="55005F35" w14:textId="0A515AD6" w:rsidR="00F258F1" w:rsidRDefault="00F258F1" w:rsidP="004E5A00">
      <w:pPr>
        <w:contextualSpacing/>
        <w:rPr>
          <w:rFonts w:ascii="Calibri" w:eastAsia="Times New Roman" w:hAnsi="Calibri" w:cs="Calibri"/>
          <w:color w:val="333333"/>
        </w:rPr>
      </w:pPr>
    </w:p>
    <w:p w14:paraId="100AF9E1" w14:textId="1020D56D" w:rsidR="00F258F1" w:rsidRDefault="00F258F1" w:rsidP="004E5A00">
      <w:pPr>
        <w:contextualSpacing/>
        <w:rPr>
          <w:rFonts w:ascii="Calibri" w:eastAsia="Times New Roman" w:hAnsi="Calibri" w:cs="Calibri"/>
          <w:color w:val="333333"/>
        </w:rPr>
      </w:pPr>
    </w:p>
    <w:p w14:paraId="56A88246" w14:textId="77777777" w:rsidR="00F258F1" w:rsidRDefault="00F258F1" w:rsidP="004E5A00">
      <w:pPr>
        <w:contextualSpacing/>
        <w:rPr>
          <w:rFonts w:ascii="Calibri" w:eastAsia="Times New Roman" w:hAnsi="Calibri" w:cs="Calibri"/>
          <w:color w:val="333333"/>
        </w:rPr>
      </w:pPr>
    </w:p>
    <w:p w14:paraId="6992D045" w14:textId="404CDC2E" w:rsidR="00C60F06" w:rsidRDefault="00C60F06" w:rsidP="004E5A00">
      <w:pPr>
        <w:contextualSpacing/>
        <w:rPr>
          <w:rFonts w:ascii="Calibri" w:eastAsia="Times New Roman" w:hAnsi="Calibri" w:cs="Calibri"/>
          <w:color w:val="333333"/>
        </w:rPr>
      </w:pPr>
    </w:p>
    <w:p w14:paraId="392C0DBB" w14:textId="6A17971F" w:rsidR="00C60F06" w:rsidRDefault="00C60F06" w:rsidP="004E5A00">
      <w:pPr>
        <w:contextualSpacing/>
        <w:rPr>
          <w:rFonts w:ascii="Calibri" w:eastAsia="Times New Roman" w:hAnsi="Calibri" w:cs="Calibri"/>
          <w:color w:val="333333"/>
        </w:rPr>
      </w:pPr>
    </w:p>
    <w:p w14:paraId="260D7873" w14:textId="16AA7DB8" w:rsidR="00C60F06" w:rsidRDefault="00C60F06" w:rsidP="004E5A00">
      <w:pPr>
        <w:contextualSpacing/>
        <w:rPr>
          <w:rFonts w:ascii="Calibri" w:eastAsia="Times New Roman" w:hAnsi="Calibri" w:cs="Calibri"/>
          <w:color w:val="333333"/>
        </w:rPr>
      </w:pPr>
    </w:p>
    <w:p w14:paraId="42A10302" w14:textId="21FF5AA1" w:rsidR="00C60F06" w:rsidRDefault="00C60F06" w:rsidP="004E5A00">
      <w:pPr>
        <w:contextualSpacing/>
        <w:rPr>
          <w:rFonts w:ascii="Calibri" w:eastAsia="Times New Roman" w:hAnsi="Calibri" w:cs="Calibri"/>
          <w:color w:val="333333"/>
        </w:rPr>
      </w:pPr>
    </w:p>
    <w:p w14:paraId="4D35CC1C" w14:textId="40B1E539" w:rsidR="00C60F06" w:rsidRDefault="00DF5B8E" w:rsidP="004E5A00">
      <w:pPr>
        <w:contextualSpacing/>
        <w:rPr>
          <w:rFonts w:ascii="Calibri" w:eastAsia="Times New Roman" w:hAnsi="Calibri" w:cs="Calibri"/>
          <w:color w:val="333333"/>
        </w:rPr>
      </w:pPr>
      <w:r>
        <w:rPr>
          <w:noProof/>
        </w:rPr>
        <w:lastRenderedPageBreak/>
        <w:drawing>
          <wp:anchor distT="0" distB="0" distL="114300" distR="114300" simplePos="0" relativeHeight="251672576" behindDoc="0" locked="0" layoutInCell="1" allowOverlap="1" wp14:anchorId="4BB6E37F" wp14:editId="2E9BCC30">
            <wp:simplePos x="0" y="0"/>
            <wp:positionH relativeFrom="column">
              <wp:posOffset>106886</wp:posOffset>
            </wp:positionH>
            <wp:positionV relativeFrom="paragraph">
              <wp:posOffset>-336535</wp:posOffset>
            </wp:positionV>
            <wp:extent cx="5702935" cy="88646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02935" cy="8864600"/>
                    </a:xfrm>
                    <a:prstGeom prst="rect">
                      <a:avLst/>
                    </a:prstGeom>
                  </pic:spPr>
                </pic:pic>
              </a:graphicData>
            </a:graphic>
            <wp14:sizeRelH relativeFrom="page">
              <wp14:pctWidth>0</wp14:pctWidth>
            </wp14:sizeRelH>
            <wp14:sizeRelV relativeFrom="page">
              <wp14:pctHeight>0</wp14:pctHeight>
            </wp14:sizeRelV>
          </wp:anchor>
        </w:drawing>
      </w:r>
    </w:p>
    <w:p w14:paraId="274D9777" w14:textId="39E5B962" w:rsidR="00C60F06" w:rsidRDefault="00C60F06" w:rsidP="00C60F06">
      <w:pPr>
        <w:shd w:val="clear" w:color="auto" w:fill="FFFFFF"/>
        <w:spacing w:before="100" w:beforeAutospacing="1" w:after="100" w:afterAutospacing="1"/>
        <w:rPr>
          <w:rFonts w:ascii="Calibri" w:eastAsia="Times New Roman" w:hAnsi="Calibri" w:cs="Calibri"/>
          <w:b/>
          <w:color w:val="FF0000"/>
          <w:sz w:val="28"/>
        </w:rPr>
      </w:pPr>
    </w:p>
    <w:p w14:paraId="66B87683" w14:textId="084642B9"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4DA767F7" w14:textId="0AC84796"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2A4C498C" w14:textId="3267519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4BAE3907"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75CEB215"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1592C917"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3B393BC4"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1DB6A1D3"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26AEA68"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5AAF4796"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115A1AFE"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48CA300E"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FA26241"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63A010EE"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EB678F1"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94A8068"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A2CDADE"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75D53C41"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10758001"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6BC598B"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02C3DF4C"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2F5A2A1F"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310EB3FE"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1C1BE1C1"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74B071B7"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30077A0F"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29E25F9A"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6C7A5BBA" w14:textId="1A9B0F3A"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2D1DE509"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6EE8447C"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5F984E6B"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710544FF" w14:textId="77777777" w:rsidR="00C60F06" w:rsidRDefault="00C60F06" w:rsidP="00C60F06">
      <w:pPr>
        <w:shd w:val="clear" w:color="auto" w:fill="FFFFFF"/>
        <w:spacing w:before="100" w:beforeAutospacing="1" w:after="100" w:afterAutospacing="1"/>
        <w:contextualSpacing/>
        <w:rPr>
          <w:rFonts w:ascii="Calibri" w:eastAsia="Times New Roman" w:hAnsi="Calibri" w:cs="Calibri"/>
          <w:b/>
          <w:color w:val="FF0000"/>
        </w:rPr>
      </w:pPr>
    </w:p>
    <w:p w14:paraId="35C7255B" w14:textId="77777777" w:rsidR="00DF5B8E" w:rsidRDefault="00DF5B8E" w:rsidP="004E5A00">
      <w:pPr>
        <w:contextualSpacing/>
        <w:rPr>
          <w:rFonts w:ascii="Comic Sans MS" w:eastAsia="Times New Roman" w:hAnsi="Comic Sans MS" w:cs="Calibri"/>
          <w:b/>
          <w:color w:val="7030A0"/>
          <w:sz w:val="22"/>
          <w:highlight w:val="yellow"/>
        </w:rPr>
      </w:pPr>
    </w:p>
    <w:p w14:paraId="3B4B3497" w14:textId="77777777" w:rsidR="00DF5B8E" w:rsidRDefault="00DF5B8E" w:rsidP="004E5A00">
      <w:pPr>
        <w:contextualSpacing/>
        <w:rPr>
          <w:rFonts w:ascii="Comic Sans MS" w:eastAsia="Times New Roman" w:hAnsi="Comic Sans MS" w:cs="Calibri"/>
          <w:sz w:val="22"/>
        </w:rPr>
      </w:pPr>
    </w:p>
    <w:p w14:paraId="1BFB144D" w14:textId="77777777" w:rsidR="00DF5B8E" w:rsidRDefault="00DF5B8E" w:rsidP="004E5A00">
      <w:pPr>
        <w:contextualSpacing/>
        <w:rPr>
          <w:rFonts w:ascii="Comic Sans MS" w:eastAsia="Times New Roman" w:hAnsi="Comic Sans MS" w:cs="Calibri"/>
          <w:sz w:val="22"/>
        </w:rPr>
      </w:pPr>
    </w:p>
    <w:p w14:paraId="51B7FE38" w14:textId="77777777" w:rsidR="00DF5B8E" w:rsidRDefault="00DF5B8E" w:rsidP="004E5A00">
      <w:pPr>
        <w:contextualSpacing/>
        <w:rPr>
          <w:rFonts w:ascii="Comic Sans MS" w:eastAsia="Times New Roman" w:hAnsi="Comic Sans MS" w:cs="Calibri"/>
          <w:sz w:val="22"/>
        </w:rPr>
      </w:pPr>
    </w:p>
    <w:p w14:paraId="1C6BC032" w14:textId="77777777" w:rsidR="00DF5B8E" w:rsidRDefault="00DF5B8E" w:rsidP="004E5A00">
      <w:pPr>
        <w:contextualSpacing/>
        <w:rPr>
          <w:rFonts w:ascii="Comic Sans MS" w:eastAsia="Times New Roman" w:hAnsi="Comic Sans MS" w:cs="Calibri"/>
          <w:sz w:val="22"/>
        </w:rPr>
      </w:pPr>
    </w:p>
    <w:p w14:paraId="0F79A27A" w14:textId="77777777" w:rsidR="00DF5B8E" w:rsidRDefault="00DF5B8E" w:rsidP="004E5A00">
      <w:pPr>
        <w:contextualSpacing/>
        <w:rPr>
          <w:rFonts w:ascii="Comic Sans MS" w:eastAsia="Times New Roman" w:hAnsi="Comic Sans MS" w:cs="Calibri"/>
          <w:sz w:val="22"/>
        </w:rPr>
      </w:pPr>
    </w:p>
    <w:p w14:paraId="5F1C4C8A" w14:textId="77777777" w:rsidR="00DF5B8E" w:rsidRDefault="00DF5B8E" w:rsidP="004E5A00">
      <w:pPr>
        <w:contextualSpacing/>
        <w:rPr>
          <w:rFonts w:ascii="Comic Sans MS" w:eastAsia="Times New Roman" w:hAnsi="Comic Sans MS" w:cs="Calibri"/>
          <w:sz w:val="22"/>
        </w:rPr>
      </w:pPr>
    </w:p>
    <w:p w14:paraId="383BFC6B" w14:textId="0062B63D" w:rsidR="00DF5B8E" w:rsidRDefault="00DF5B8E" w:rsidP="004E5A00">
      <w:pPr>
        <w:contextualSpacing/>
        <w:rPr>
          <w:rFonts w:ascii="Comic Sans MS" w:eastAsia="Times New Roman" w:hAnsi="Comic Sans MS" w:cs="Calibri"/>
          <w:sz w:val="22"/>
        </w:rPr>
      </w:pPr>
      <w:r w:rsidRPr="00DF5B8E">
        <w:rPr>
          <w:rFonts w:ascii="Calibri" w:eastAsia="Times New Roman" w:hAnsi="Calibri" w:cs="Calibri"/>
          <w:noProof/>
          <w:color w:val="333333"/>
        </w:rPr>
        <w:lastRenderedPageBreak/>
        <w:drawing>
          <wp:anchor distT="0" distB="0" distL="114300" distR="114300" simplePos="0" relativeHeight="251670528" behindDoc="0" locked="0" layoutInCell="1" allowOverlap="1" wp14:anchorId="43DD44B8" wp14:editId="0448BB02">
            <wp:simplePos x="0" y="0"/>
            <wp:positionH relativeFrom="column">
              <wp:posOffset>-318770</wp:posOffset>
            </wp:positionH>
            <wp:positionV relativeFrom="paragraph">
              <wp:posOffset>-518722</wp:posOffset>
            </wp:positionV>
            <wp:extent cx="6337005" cy="9273656"/>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197" r="4955"/>
                    <a:stretch/>
                  </pic:blipFill>
                  <pic:spPr bwMode="auto">
                    <a:xfrm>
                      <a:off x="0" y="0"/>
                      <a:ext cx="6337005" cy="92736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6379BC" w14:textId="5B4EFD92" w:rsidR="00A45932" w:rsidRDefault="00A45932" w:rsidP="004E5A00">
      <w:pPr>
        <w:contextualSpacing/>
        <w:rPr>
          <w:rFonts w:ascii="Comic Sans MS" w:eastAsia="Times New Roman" w:hAnsi="Comic Sans MS" w:cs="Calibri"/>
          <w:sz w:val="22"/>
        </w:rPr>
      </w:pPr>
    </w:p>
    <w:p w14:paraId="31050CBC" w14:textId="29C665A9" w:rsidR="00DF7BE7" w:rsidRDefault="00DF7BE7" w:rsidP="004E5A00">
      <w:pPr>
        <w:contextualSpacing/>
        <w:rPr>
          <w:rFonts w:ascii="Calibri" w:eastAsia="Times New Roman" w:hAnsi="Calibri" w:cs="Calibri"/>
          <w:color w:val="333333"/>
        </w:rPr>
      </w:pPr>
    </w:p>
    <w:p w14:paraId="3B36C44F" w14:textId="3F15E237" w:rsidR="00DF7BE7" w:rsidRDefault="00DF7BE7" w:rsidP="004E5A00">
      <w:pPr>
        <w:contextualSpacing/>
        <w:rPr>
          <w:rFonts w:ascii="Calibri" w:eastAsia="Times New Roman" w:hAnsi="Calibri" w:cs="Calibri"/>
          <w:color w:val="333333"/>
        </w:rPr>
      </w:pPr>
    </w:p>
    <w:p w14:paraId="459437D0" w14:textId="622E0C9D" w:rsidR="00DF7BE7" w:rsidRDefault="00DF7BE7" w:rsidP="004E5A00">
      <w:pPr>
        <w:contextualSpacing/>
        <w:rPr>
          <w:rFonts w:ascii="Calibri" w:eastAsia="Times New Roman" w:hAnsi="Calibri" w:cs="Calibri"/>
          <w:color w:val="333333"/>
        </w:rPr>
      </w:pPr>
    </w:p>
    <w:p w14:paraId="1BA6CC03" w14:textId="68ED54EC" w:rsidR="00DF7BE7" w:rsidRDefault="00DF7BE7" w:rsidP="004E5A00">
      <w:pPr>
        <w:contextualSpacing/>
        <w:rPr>
          <w:rFonts w:ascii="Calibri" w:eastAsia="Times New Roman" w:hAnsi="Calibri" w:cs="Calibri"/>
          <w:color w:val="333333"/>
        </w:rPr>
      </w:pPr>
    </w:p>
    <w:p w14:paraId="73DFC6A9" w14:textId="6AD534EF" w:rsidR="00DF7BE7" w:rsidRDefault="00DF7BE7" w:rsidP="004E5A00">
      <w:pPr>
        <w:contextualSpacing/>
        <w:rPr>
          <w:rFonts w:ascii="Calibri" w:eastAsia="Times New Roman" w:hAnsi="Calibri" w:cs="Calibri"/>
          <w:color w:val="333333"/>
        </w:rPr>
      </w:pPr>
    </w:p>
    <w:p w14:paraId="105C9243" w14:textId="4A63DB4C" w:rsidR="00DF7BE7" w:rsidRDefault="00DF7BE7" w:rsidP="004E5A00">
      <w:pPr>
        <w:contextualSpacing/>
        <w:rPr>
          <w:rFonts w:ascii="Calibri" w:eastAsia="Times New Roman" w:hAnsi="Calibri" w:cs="Calibri"/>
          <w:color w:val="333333"/>
        </w:rPr>
      </w:pPr>
    </w:p>
    <w:p w14:paraId="73E0CCF8" w14:textId="73DECAA6" w:rsidR="00DF7BE7" w:rsidRDefault="00DF7BE7" w:rsidP="004E5A00">
      <w:pPr>
        <w:contextualSpacing/>
        <w:rPr>
          <w:rFonts w:ascii="Calibri" w:eastAsia="Times New Roman" w:hAnsi="Calibri" w:cs="Calibri"/>
          <w:color w:val="333333"/>
        </w:rPr>
      </w:pPr>
    </w:p>
    <w:p w14:paraId="14FFDF7B" w14:textId="372D2323" w:rsidR="00DF7BE7" w:rsidRDefault="00DF7BE7" w:rsidP="004E5A00">
      <w:pPr>
        <w:contextualSpacing/>
        <w:rPr>
          <w:rFonts w:ascii="Calibri" w:eastAsia="Times New Roman" w:hAnsi="Calibri" w:cs="Calibri"/>
          <w:color w:val="333333"/>
        </w:rPr>
      </w:pPr>
    </w:p>
    <w:p w14:paraId="59A9CB0F" w14:textId="61DFD404" w:rsidR="00DF7BE7" w:rsidRDefault="00DF7BE7" w:rsidP="004E5A00">
      <w:pPr>
        <w:contextualSpacing/>
        <w:rPr>
          <w:rFonts w:ascii="Calibri" w:eastAsia="Times New Roman" w:hAnsi="Calibri" w:cs="Calibri"/>
          <w:color w:val="333333"/>
        </w:rPr>
      </w:pPr>
    </w:p>
    <w:p w14:paraId="62D587ED" w14:textId="5F6673E4" w:rsidR="00DF7BE7" w:rsidRDefault="00DF7BE7" w:rsidP="004E5A00">
      <w:pPr>
        <w:contextualSpacing/>
        <w:rPr>
          <w:rFonts w:ascii="Calibri" w:eastAsia="Times New Roman" w:hAnsi="Calibri" w:cs="Calibri"/>
          <w:color w:val="333333"/>
        </w:rPr>
      </w:pPr>
    </w:p>
    <w:p w14:paraId="2186697D" w14:textId="3C89B514" w:rsidR="00DF7BE7" w:rsidRDefault="00DF7BE7" w:rsidP="004E5A00">
      <w:pPr>
        <w:contextualSpacing/>
        <w:rPr>
          <w:rFonts w:ascii="Calibri" w:eastAsia="Times New Roman" w:hAnsi="Calibri" w:cs="Calibri"/>
          <w:color w:val="333333"/>
        </w:rPr>
      </w:pPr>
    </w:p>
    <w:p w14:paraId="09F4A3D9" w14:textId="093E7EAC" w:rsidR="00DF7BE7" w:rsidRDefault="00DF7BE7" w:rsidP="004E5A00">
      <w:pPr>
        <w:contextualSpacing/>
        <w:rPr>
          <w:rFonts w:ascii="Calibri" w:eastAsia="Times New Roman" w:hAnsi="Calibri" w:cs="Calibri"/>
          <w:color w:val="333333"/>
        </w:rPr>
      </w:pPr>
    </w:p>
    <w:p w14:paraId="3D8E40DC" w14:textId="155B107D" w:rsidR="00DF7BE7" w:rsidRDefault="00DF7BE7" w:rsidP="004E5A00">
      <w:pPr>
        <w:contextualSpacing/>
        <w:rPr>
          <w:rFonts w:ascii="Calibri" w:eastAsia="Times New Roman" w:hAnsi="Calibri" w:cs="Calibri"/>
          <w:color w:val="333333"/>
        </w:rPr>
      </w:pPr>
    </w:p>
    <w:p w14:paraId="619459B5" w14:textId="13426DD7" w:rsidR="00DF7BE7" w:rsidRDefault="00DF7BE7" w:rsidP="004E5A00">
      <w:pPr>
        <w:contextualSpacing/>
        <w:rPr>
          <w:rFonts w:ascii="Calibri" w:eastAsia="Times New Roman" w:hAnsi="Calibri" w:cs="Calibri"/>
          <w:color w:val="333333"/>
        </w:rPr>
      </w:pPr>
    </w:p>
    <w:p w14:paraId="767C98F5" w14:textId="2504F6A0" w:rsidR="00DF7BE7" w:rsidRDefault="00DF7BE7" w:rsidP="004E5A00">
      <w:pPr>
        <w:contextualSpacing/>
        <w:rPr>
          <w:rFonts w:ascii="Calibri" w:eastAsia="Times New Roman" w:hAnsi="Calibri" w:cs="Calibri"/>
          <w:color w:val="333333"/>
        </w:rPr>
      </w:pPr>
    </w:p>
    <w:p w14:paraId="4A762946" w14:textId="321A3168" w:rsidR="00DF7BE7" w:rsidRDefault="00DF7BE7" w:rsidP="004E5A00">
      <w:pPr>
        <w:contextualSpacing/>
        <w:rPr>
          <w:rFonts w:ascii="Calibri" w:eastAsia="Times New Roman" w:hAnsi="Calibri" w:cs="Calibri"/>
          <w:color w:val="333333"/>
        </w:rPr>
      </w:pPr>
    </w:p>
    <w:p w14:paraId="31E6277E" w14:textId="6585D5E7" w:rsidR="00DF7BE7" w:rsidRDefault="00DF7BE7" w:rsidP="004E5A00">
      <w:pPr>
        <w:contextualSpacing/>
        <w:rPr>
          <w:rFonts w:ascii="Calibri" w:eastAsia="Times New Roman" w:hAnsi="Calibri" w:cs="Calibri"/>
          <w:color w:val="333333"/>
        </w:rPr>
      </w:pPr>
    </w:p>
    <w:p w14:paraId="5A6BE38C" w14:textId="78054986" w:rsidR="00DF7BE7" w:rsidRDefault="00DF7BE7" w:rsidP="004E5A00">
      <w:pPr>
        <w:contextualSpacing/>
        <w:rPr>
          <w:rFonts w:ascii="Calibri" w:eastAsia="Times New Roman" w:hAnsi="Calibri" w:cs="Calibri"/>
          <w:color w:val="333333"/>
        </w:rPr>
      </w:pPr>
    </w:p>
    <w:p w14:paraId="7DE28772" w14:textId="767324A9" w:rsidR="00DF7BE7" w:rsidRDefault="00DF7BE7" w:rsidP="004E5A00">
      <w:pPr>
        <w:contextualSpacing/>
        <w:rPr>
          <w:rFonts w:ascii="Calibri" w:eastAsia="Times New Roman" w:hAnsi="Calibri" w:cs="Calibri"/>
          <w:color w:val="333333"/>
        </w:rPr>
      </w:pPr>
    </w:p>
    <w:p w14:paraId="3A52582A" w14:textId="040D04F9" w:rsidR="00DF7BE7" w:rsidRDefault="00DF7BE7" w:rsidP="004E5A00">
      <w:pPr>
        <w:contextualSpacing/>
        <w:rPr>
          <w:rFonts w:ascii="Calibri" w:eastAsia="Times New Roman" w:hAnsi="Calibri" w:cs="Calibri"/>
          <w:color w:val="333333"/>
        </w:rPr>
      </w:pPr>
    </w:p>
    <w:p w14:paraId="02848367" w14:textId="30B1A9B6" w:rsidR="00DF7BE7" w:rsidRDefault="00DF7BE7" w:rsidP="004E5A00">
      <w:pPr>
        <w:contextualSpacing/>
        <w:rPr>
          <w:rFonts w:ascii="Calibri" w:eastAsia="Times New Roman" w:hAnsi="Calibri" w:cs="Calibri"/>
          <w:color w:val="333333"/>
        </w:rPr>
      </w:pPr>
    </w:p>
    <w:p w14:paraId="2AC873CD" w14:textId="670F514B" w:rsidR="00DF7BE7" w:rsidRDefault="00DF7BE7" w:rsidP="004E5A00">
      <w:pPr>
        <w:contextualSpacing/>
        <w:rPr>
          <w:rFonts w:ascii="Calibri" w:eastAsia="Times New Roman" w:hAnsi="Calibri" w:cs="Calibri"/>
          <w:color w:val="333333"/>
        </w:rPr>
      </w:pPr>
    </w:p>
    <w:p w14:paraId="51AE9192" w14:textId="31137A63" w:rsidR="00DF7BE7" w:rsidRDefault="00DF7BE7" w:rsidP="004E5A00">
      <w:pPr>
        <w:contextualSpacing/>
        <w:rPr>
          <w:rFonts w:ascii="Calibri" w:eastAsia="Times New Roman" w:hAnsi="Calibri" w:cs="Calibri"/>
          <w:color w:val="333333"/>
        </w:rPr>
      </w:pPr>
    </w:p>
    <w:p w14:paraId="534AF477" w14:textId="7D916486" w:rsidR="00DF7BE7" w:rsidRDefault="00DF7BE7" w:rsidP="004E5A00">
      <w:pPr>
        <w:contextualSpacing/>
        <w:rPr>
          <w:rFonts w:ascii="Calibri" w:eastAsia="Times New Roman" w:hAnsi="Calibri" w:cs="Calibri"/>
          <w:color w:val="333333"/>
        </w:rPr>
      </w:pPr>
    </w:p>
    <w:p w14:paraId="4DCA6D14" w14:textId="69C7709B" w:rsidR="00DF7BE7" w:rsidRDefault="00DF7BE7" w:rsidP="004E5A00">
      <w:pPr>
        <w:contextualSpacing/>
        <w:rPr>
          <w:rFonts w:ascii="Calibri" w:eastAsia="Times New Roman" w:hAnsi="Calibri" w:cs="Calibri"/>
          <w:color w:val="333333"/>
        </w:rPr>
      </w:pPr>
    </w:p>
    <w:p w14:paraId="2337CA12" w14:textId="2E4FCD43" w:rsidR="00DF7BE7" w:rsidRDefault="00DF7BE7" w:rsidP="004E5A00">
      <w:pPr>
        <w:contextualSpacing/>
        <w:rPr>
          <w:rFonts w:ascii="Calibri" w:eastAsia="Times New Roman" w:hAnsi="Calibri" w:cs="Calibri"/>
          <w:color w:val="333333"/>
        </w:rPr>
      </w:pPr>
    </w:p>
    <w:p w14:paraId="46824A12" w14:textId="0F60805D" w:rsidR="00DF7BE7" w:rsidRDefault="00DF7BE7" w:rsidP="004E5A00">
      <w:pPr>
        <w:contextualSpacing/>
        <w:rPr>
          <w:rFonts w:ascii="Calibri" w:eastAsia="Times New Roman" w:hAnsi="Calibri" w:cs="Calibri"/>
          <w:color w:val="333333"/>
        </w:rPr>
      </w:pPr>
    </w:p>
    <w:p w14:paraId="042931E0" w14:textId="3B6B19CB" w:rsidR="00DF7BE7" w:rsidRDefault="00DF7BE7" w:rsidP="004E5A00">
      <w:pPr>
        <w:contextualSpacing/>
        <w:rPr>
          <w:rFonts w:ascii="Calibri" w:eastAsia="Times New Roman" w:hAnsi="Calibri" w:cs="Calibri"/>
          <w:color w:val="333333"/>
        </w:rPr>
      </w:pPr>
    </w:p>
    <w:p w14:paraId="16C95C29" w14:textId="45E15B73" w:rsidR="00DF7BE7" w:rsidRDefault="00DF7BE7" w:rsidP="004E5A00">
      <w:pPr>
        <w:contextualSpacing/>
        <w:rPr>
          <w:rFonts w:ascii="Calibri" w:eastAsia="Times New Roman" w:hAnsi="Calibri" w:cs="Calibri"/>
          <w:color w:val="333333"/>
        </w:rPr>
      </w:pPr>
    </w:p>
    <w:p w14:paraId="717E1A59" w14:textId="0DC5C4CB" w:rsidR="00DF7BE7" w:rsidRDefault="00DF7BE7" w:rsidP="004E5A00">
      <w:pPr>
        <w:contextualSpacing/>
        <w:rPr>
          <w:rFonts w:ascii="Calibri" w:eastAsia="Times New Roman" w:hAnsi="Calibri" w:cs="Calibri"/>
          <w:color w:val="333333"/>
        </w:rPr>
      </w:pPr>
    </w:p>
    <w:p w14:paraId="771B47FB" w14:textId="6CA556C6" w:rsidR="00DF7BE7" w:rsidRDefault="00DF7BE7" w:rsidP="004E5A00">
      <w:pPr>
        <w:contextualSpacing/>
        <w:rPr>
          <w:rFonts w:ascii="Calibri" w:eastAsia="Times New Roman" w:hAnsi="Calibri" w:cs="Calibri"/>
          <w:color w:val="333333"/>
        </w:rPr>
      </w:pPr>
    </w:p>
    <w:p w14:paraId="1DFEEE08" w14:textId="57FE655F" w:rsidR="00DF7BE7" w:rsidRDefault="00DF7BE7" w:rsidP="004E5A00">
      <w:pPr>
        <w:contextualSpacing/>
        <w:rPr>
          <w:rFonts w:ascii="Calibri" w:eastAsia="Times New Roman" w:hAnsi="Calibri" w:cs="Calibri"/>
          <w:color w:val="333333"/>
        </w:rPr>
      </w:pPr>
    </w:p>
    <w:p w14:paraId="5583DDC1" w14:textId="3EDF12B3" w:rsidR="00DF7BE7" w:rsidRDefault="00DF7BE7" w:rsidP="004E5A00">
      <w:pPr>
        <w:contextualSpacing/>
        <w:rPr>
          <w:rFonts w:ascii="Calibri" w:eastAsia="Times New Roman" w:hAnsi="Calibri" w:cs="Calibri"/>
          <w:color w:val="333333"/>
        </w:rPr>
      </w:pPr>
    </w:p>
    <w:p w14:paraId="0EDD31D9" w14:textId="56CE1CFC" w:rsidR="00DF7BE7" w:rsidRDefault="00DF7BE7" w:rsidP="004E5A00">
      <w:pPr>
        <w:contextualSpacing/>
        <w:rPr>
          <w:rFonts w:ascii="Calibri" w:eastAsia="Times New Roman" w:hAnsi="Calibri" w:cs="Calibri"/>
          <w:color w:val="333333"/>
        </w:rPr>
      </w:pPr>
    </w:p>
    <w:p w14:paraId="3C3AD081" w14:textId="375DC05A" w:rsidR="00DF7BE7" w:rsidRDefault="00DF7BE7" w:rsidP="004E5A00">
      <w:pPr>
        <w:contextualSpacing/>
        <w:rPr>
          <w:rFonts w:ascii="Calibri" w:eastAsia="Times New Roman" w:hAnsi="Calibri" w:cs="Calibri"/>
          <w:color w:val="333333"/>
        </w:rPr>
      </w:pPr>
    </w:p>
    <w:p w14:paraId="22A90E38" w14:textId="4A9345CC" w:rsidR="00DF7BE7" w:rsidRDefault="00DF7BE7" w:rsidP="004E5A00">
      <w:pPr>
        <w:contextualSpacing/>
        <w:rPr>
          <w:rFonts w:ascii="Calibri" w:eastAsia="Times New Roman" w:hAnsi="Calibri" w:cs="Calibri"/>
          <w:color w:val="333333"/>
        </w:rPr>
      </w:pPr>
    </w:p>
    <w:p w14:paraId="0EE97994" w14:textId="2DE9EDC5" w:rsidR="00DF7BE7" w:rsidRDefault="00DF7BE7" w:rsidP="004E5A00">
      <w:pPr>
        <w:contextualSpacing/>
        <w:rPr>
          <w:rFonts w:ascii="Calibri" w:eastAsia="Times New Roman" w:hAnsi="Calibri" w:cs="Calibri"/>
          <w:color w:val="333333"/>
        </w:rPr>
      </w:pPr>
    </w:p>
    <w:p w14:paraId="02537197" w14:textId="56396B39" w:rsidR="00DF7BE7" w:rsidRDefault="00DF7BE7" w:rsidP="004E5A00">
      <w:pPr>
        <w:contextualSpacing/>
        <w:rPr>
          <w:rFonts w:ascii="Calibri" w:eastAsia="Times New Roman" w:hAnsi="Calibri" w:cs="Calibri"/>
          <w:color w:val="333333"/>
        </w:rPr>
      </w:pPr>
    </w:p>
    <w:p w14:paraId="73D33A7B" w14:textId="77777777" w:rsidR="00DF7BE7" w:rsidRDefault="00DF7BE7" w:rsidP="004E5A00">
      <w:pPr>
        <w:contextualSpacing/>
        <w:rPr>
          <w:rFonts w:ascii="Calibri" w:eastAsia="Times New Roman" w:hAnsi="Calibri" w:cs="Calibri"/>
          <w:color w:val="333333"/>
        </w:rPr>
      </w:pPr>
    </w:p>
    <w:p w14:paraId="6182C8AD" w14:textId="71597923" w:rsidR="00A45932" w:rsidRDefault="00A45932" w:rsidP="004E5A00">
      <w:pPr>
        <w:contextualSpacing/>
        <w:rPr>
          <w:rFonts w:ascii="Calibri" w:eastAsia="Times New Roman" w:hAnsi="Calibri" w:cs="Calibri"/>
          <w:color w:val="333333"/>
        </w:rPr>
      </w:pPr>
    </w:p>
    <w:p w14:paraId="25346167" w14:textId="4B2F8E1F" w:rsidR="00A45932" w:rsidRPr="00A45932" w:rsidRDefault="00A45932" w:rsidP="00CF06D8">
      <w:pPr>
        <w:pStyle w:val="IntenseQuote"/>
        <w:numPr>
          <w:ilvl w:val="0"/>
          <w:numId w:val="3"/>
        </w:numPr>
      </w:pPr>
      <w:r w:rsidRPr="00A45932">
        <w:lastRenderedPageBreak/>
        <w:t>What can I do to help my child if they need a Reading Friend?</w:t>
      </w:r>
    </w:p>
    <w:p w14:paraId="565EA3A3"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1. Encourage your child to read</w:t>
      </w:r>
    </w:p>
    <w:p w14:paraId="07B89955"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Reading helps your child’s wellbeing, develops imagination and has educational benefits too. Just a few minutes a day can have a big impact on children of all ages.</w:t>
      </w:r>
    </w:p>
    <w:p w14:paraId="27486188" w14:textId="77777777" w:rsidR="00A45932" w:rsidRDefault="00A45932" w:rsidP="00A45932">
      <w:pPr>
        <w:rPr>
          <w:rFonts w:ascii="Calibri" w:eastAsia="Times New Roman" w:hAnsi="Calibri" w:cs="Calibri"/>
          <w:b/>
          <w:bCs/>
          <w:color w:val="333333"/>
        </w:rPr>
      </w:pPr>
    </w:p>
    <w:p w14:paraId="4FDF01AF" w14:textId="554731A5"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2. Encourage reading choice</w:t>
      </w:r>
    </w:p>
    <w:p w14:paraId="39506C1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Teenagers enjoy independence- give them opportunities to read different things in their own time - it doesn’t just have to be books. There’s fiction, non-fiction, poetry, comics, magazines, recipes and much more. Try leaving interesting reading material in different places around the home and see who picks it up.</w:t>
      </w:r>
    </w:p>
    <w:p w14:paraId="091454D1" w14:textId="77777777" w:rsidR="00A45932" w:rsidRDefault="00A45932" w:rsidP="00A45932">
      <w:pPr>
        <w:rPr>
          <w:rFonts w:ascii="Calibri" w:eastAsia="Times New Roman" w:hAnsi="Calibri" w:cs="Calibri"/>
          <w:b/>
          <w:bCs/>
          <w:color w:val="333333"/>
        </w:rPr>
      </w:pPr>
    </w:p>
    <w:p w14:paraId="5D4EABAE" w14:textId="1ED2690A"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3. Create a comfortable environment</w:t>
      </w:r>
    </w:p>
    <w:p w14:paraId="2E1D147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Make a calm, comfortable place for your family to relax and read independently - or together.</w:t>
      </w:r>
    </w:p>
    <w:p w14:paraId="50A433AB" w14:textId="77777777" w:rsidR="00A45932" w:rsidRDefault="00A45932" w:rsidP="00A45932">
      <w:pPr>
        <w:rPr>
          <w:rFonts w:ascii="Calibri" w:eastAsia="Times New Roman" w:hAnsi="Calibri" w:cs="Calibri"/>
          <w:b/>
          <w:bCs/>
          <w:color w:val="333333"/>
        </w:rPr>
      </w:pPr>
    </w:p>
    <w:p w14:paraId="2CA611E9" w14:textId="6C068188" w:rsidR="00A45932" w:rsidRPr="00A45932" w:rsidRDefault="00A45932" w:rsidP="00A45932">
      <w:pPr>
        <w:rPr>
          <w:rFonts w:ascii="Calibri" w:eastAsia="Times New Roman" w:hAnsi="Calibri" w:cs="Calibri"/>
          <w:color w:val="333333"/>
        </w:rPr>
      </w:pPr>
      <w:r w:rsidRPr="00A45932">
        <w:rPr>
          <w:rFonts w:ascii="Calibri" w:eastAsia="Times New Roman" w:hAnsi="Calibri" w:cs="Calibri"/>
          <w:b/>
          <w:bCs/>
          <w:color w:val="333333"/>
        </w:rPr>
        <w:t>4. Talk about books</w:t>
      </w:r>
    </w:p>
    <w:p w14:paraId="7976A75C" w14:textId="77777777" w:rsidR="00A45932" w:rsidRDefault="00A45932" w:rsidP="00A45932">
      <w:pPr>
        <w:rPr>
          <w:rFonts w:ascii="Calibri" w:eastAsia="Times New Roman" w:hAnsi="Calibri" w:cs="Calibri"/>
          <w:color w:val="333333"/>
        </w:rPr>
      </w:pPr>
      <w:r w:rsidRPr="00A45932">
        <w:rPr>
          <w:rFonts w:ascii="Calibri" w:eastAsia="Times New Roman" w:hAnsi="Calibri" w:cs="Calibri"/>
          <w:color w:val="333333"/>
        </w:rPr>
        <w:t>This is a great way to make connections, develop understanding and make reading even more enjoyable. Start by discussing the front cover and talking about what it reveals and suggests the book could be about. Then talk about what you’ve been reading and share ideas. You could discuss something that happened that surprised you, or something new that you found out. You could talk about how the book makes you feel and whether it reminds you of anything.</w:t>
      </w:r>
    </w:p>
    <w:p w14:paraId="3A65C21B" w14:textId="77777777" w:rsidR="00A45932" w:rsidRDefault="00A45932" w:rsidP="00A45932">
      <w:pPr>
        <w:rPr>
          <w:rFonts w:ascii="Calibri" w:eastAsia="Times New Roman" w:hAnsi="Calibri" w:cs="Calibri"/>
          <w:b/>
          <w:bCs/>
          <w:color w:val="333333"/>
        </w:rPr>
      </w:pPr>
    </w:p>
    <w:p w14:paraId="0DACEE91" w14:textId="6CD45E39" w:rsidR="00A45932" w:rsidRPr="00A45932" w:rsidRDefault="00A45932" w:rsidP="00A45932">
      <w:pPr>
        <w:rPr>
          <w:rFonts w:ascii="Calibri" w:eastAsia="Times New Roman" w:hAnsi="Calibri" w:cs="Calibri"/>
          <w:color w:val="333333"/>
        </w:rPr>
      </w:pPr>
      <w:r>
        <w:rPr>
          <w:rFonts w:ascii="Calibri" w:eastAsia="Times New Roman" w:hAnsi="Calibri" w:cs="Calibri"/>
          <w:b/>
          <w:bCs/>
          <w:color w:val="333333"/>
        </w:rPr>
        <w:t xml:space="preserve">5. </w:t>
      </w:r>
      <w:r w:rsidRPr="00A45932">
        <w:rPr>
          <w:rFonts w:ascii="Calibri" w:eastAsia="Times New Roman" w:hAnsi="Calibri" w:cs="Calibri"/>
          <w:b/>
          <w:bCs/>
          <w:color w:val="333333"/>
        </w:rPr>
        <w:t>Engage your child in reading in a way that suits them</w:t>
      </w:r>
    </w:p>
    <w:p w14:paraId="3E48D6D1" w14:textId="77777777"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You know your child best and you’ll know the best times for your child to read. If they have special educational needs and disabilities (SEND) then short, creative activities may be the way to get them most interested. If English is an additional language, encourage reading in a child’s first language, as well as in English. What matters most is that they enjoy it.</w:t>
      </w:r>
    </w:p>
    <w:p w14:paraId="34489D40" w14:textId="77777777" w:rsidR="00A45932" w:rsidRDefault="00A45932" w:rsidP="00A45932">
      <w:pPr>
        <w:rPr>
          <w:rFonts w:ascii="Calibri" w:eastAsia="Times New Roman" w:hAnsi="Calibri" w:cs="Calibri"/>
          <w:b/>
          <w:bCs/>
          <w:color w:val="333333"/>
        </w:rPr>
      </w:pPr>
    </w:p>
    <w:p w14:paraId="0B65D4DD" w14:textId="76B54DCB" w:rsidR="00A45932" w:rsidRPr="00A45932" w:rsidRDefault="00A45932" w:rsidP="00A45932">
      <w:pPr>
        <w:rPr>
          <w:rFonts w:ascii="Calibri" w:eastAsia="Times New Roman" w:hAnsi="Calibri" w:cs="Calibri"/>
          <w:color w:val="333333"/>
        </w:rPr>
      </w:pPr>
      <w:r>
        <w:rPr>
          <w:rFonts w:ascii="Calibri" w:eastAsia="Times New Roman" w:hAnsi="Calibri" w:cs="Calibri"/>
          <w:b/>
          <w:bCs/>
          <w:color w:val="333333"/>
        </w:rPr>
        <w:t xml:space="preserve">6. </w:t>
      </w:r>
      <w:r w:rsidRPr="00A45932">
        <w:rPr>
          <w:rFonts w:ascii="Calibri" w:eastAsia="Times New Roman" w:hAnsi="Calibri" w:cs="Calibri"/>
          <w:b/>
          <w:bCs/>
          <w:color w:val="333333"/>
        </w:rPr>
        <w:t xml:space="preserve"> Embrace technology</w:t>
      </w:r>
    </w:p>
    <w:p w14:paraId="5CA3D9F5" w14:textId="4CA44943"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 xml:space="preserve">Join Kirklees Library and have access to thousands of e-books!  Embracing technology is a way to make reading more interesting and appealing  </w:t>
      </w:r>
      <w:hyperlink r:id="rId9" w:history="1">
        <w:r w:rsidRPr="00A45932">
          <w:rPr>
            <w:rStyle w:val="Hyperlink"/>
            <w:rFonts w:ascii="Calibri" w:eastAsia="Times New Roman" w:hAnsi="Calibri" w:cs="Calibri"/>
          </w:rPr>
          <w:t>https://www.kirklees.gov.uk/beta/libraries/e-library.aspx</w:t>
        </w:r>
      </w:hyperlink>
      <w:r w:rsidRPr="00A45932">
        <w:rPr>
          <w:rFonts w:ascii="Calibri" w:eastAsia="Times New Roman" w:hAnsi="Calibri" w:cs="Calibri"/>
          <w:color w:val="333333"/>
        </w:rPr>
        <w:t xml:space="preserve"> </w:t>
      </w:r>
    </w:p>
    <w:p w14:paraId="7B0B3C7D" w14:textId="77777777" w:rsidR="00A45932" w:rsidRDefault="00A45932" w:rsidP="00A45932">
      <w:pPr>
        <w:rPr>
          <w:rFonts w:ascii="Calibri" w:eastAsia="Times New Roman" w:hAnsi="Calibri" w:cs="Calibri"/>
          <w:color w:val="333333"/>
        </w:rPr>
      </w:pPr>
    </w:p>
    <w:p w14:paraId="55C22CD5" w14:textId="77777777" w:rsidR="00A45932" w:rsidRDefault="00A45932" w:rsidP="00A45932">
      <w:pPr>
        <w:rPr>
          <w:rFonts w:ascii="Calibri" w:eastAsia="Times New Roman" w:hAnsi="Calibri" w:cs="Calibri"/>
          <w:color w:val="333333"/>
        </w:rPr>
      </w:pPr>
    </w:p>
    <w:p w14:paraId="14ED6446" w14:textId="791C825D" w:rsidR="00A45932" w:rsidRPr="00A45932" w:rsidRDefault="00A45932" w:rsidP="00A45932">
      <w:pPr>
        <w:rPr>
          <w:rFonts w:ascii="Calibri" w:eastAsia="Times New Roman" w:hAnsi="Calibri" w:cs="Calibri"/>
          <w:color w:val="333333"/>
        </w:rPr>
      </w:pPr>
      <w:r w:rsidRPr="00A45932">
        <w:rPr>
          <w:rFonts w:ascii="Calibri" w:eastAsia="Times New Roman" w:hAnsi="Calibri" w:cs="Calibri"/>
          <w:color w:val="333333"/>
        </w:rPr>
        <w:t xml:space="preserve">For more tips, visit </w:t>
      </w:r>
      <w:hyperlink r:id="rId10" w:history="1">
        <w:r w:rsidRPr="00A45932">
          <w:rPr>
            <w:rStyle w:val="Hyperlink"/>
            <w:rFonts w:ascii="Calibri" w:eastAsia="Times New Roman" w:hAnsi="Calibri" w:cs="Calibri"/>
          </w:rPr>
          <w:t>https://www.gov.uk/government/publications/10-top-tips-to-encourage-children-to-read/10-top-tips-to-encourage-children-to-read</w:t>
        </w:r>
      </w:hyperlink>
      <w:r w:rsidRPr="00A45932">
        <w:rPr>
          <w:rFonts w:ascii="Calibri" w:eastAsia="Times New Roman" w:hAnsi="Calibri" w:cs="Calibri"/>
          <w:color w:val="333333"/>
        </w:rPr>
        <w:t xml:space="preserve"> </w:t>
      </w:r>
    </w:p>
    <w:p w14:paraId="29AECE45" w14:textId="7341587C" w:rsidR="00A45932" w:rsidRDefault="00A45932" w:rsidP="00A45932">
      <w:pPr>
        <w:contextualSpacing/>
        <w:rPr>
          <w:rFonts w:ascii="Calibri" w:eastAsia="Times New Roman" w:hAnsi="Calibri" w:cs="Calibri"/>
          <w:color w:val="333333"/>
        </w:rPr>
      </w:pPr>
    </w:p>
    <w:p w14:paraId="2CEC787F" w14:textId="3BE00977" w:rsidR="00DF5B8E" w:rsidRDefault="00DF5B8E" w:rsidP="00A45932">
      <w:pPr>
        <w:contextualSpacing/>
        <w:rPr>
          <w:rFonts w:ascii="Calibri" w:eastAsia="Times New Roman" w:hAnsi="Calibri" w:cs="Calibri"/>
          <w:color w:val="333333"/>
        </w:rPr>
      </w:pPr>
    </w:p>
    <w:p w14:paraId="07496E87" w14:textId="4ABB91FB" w:rsidR="00DF5B8E" w:rsidRPr="00C60F06" w:rsidRDefault="00DF5B8E" w:rsidP="00A45932">
      <w:pPr>
        <w:contextualSpacing/>
        <w:rPr>
          <w:rFonts w:ascii="Calibri" w:eastAsia="Times New Roman" w:hAnsi="Calibri" w:cs="Calibri"/>
          <w:color w:val="333333"/>
        </w:rPr>
      </w:pPr>
    </w:p>
    <w:sectPr w:rsidR="00DF5B8E" w:rsidRPr="00C60F06" w:rsidSect="00DF5B8E">
      <w:headerReference w:type="default"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9A71" w14:textId="77777777" w:rsidR="001C0382" w:rsidRDefault="001C0382" w:rsidP="004E5A00">
      <w:r>
        <w:separator/>
      </w:r>
    </w:p>
  </w:endnote>
  <w:endnote w:type="continuationSeparator" w:id="0">
    <w:p w14:paraId="47254F77" w14:textId="77777777" w:rsidR="001C0382" w:rsidRDefault="001C0382" w:rsidP="004E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A222" w14:textId="48BAAF2E" w:rsidR="004E5A00" w:rsidRDefault="00C60F06" w:rsidP="004E5A00">
    <w:pPr>
      <w:pStyle w:val="Footer"/>
    </w:pPr>
    <w:r>
      <w:rPr>
        <w:noProof/>
      </w:rPr>
      <w:t xml:space="preserve"> </w:t>
    </w:r>
    <w:r w:rsidR="004E5A00">
      <w:rPr>
        <w:noProof/>
      </w:rPr>
      <w:drawing>
        <wp:anchor distT="0" distB="0" distL="114300" distR="114300" simplePos="0" relativeHeight="251662336" behindDoc="0" locked="0" layoutInCell="1" allowOverlap="1" wp14:anchorId="60465C36" wp14:editId="064C6F71">
          <wp:simplePos x="0" y="0"/>
          <wp:positionH relativeFrom="page">
            <wp:posOffset>126365</wp:posOffset>
          </wp:positionH>
          <wp:positionV relativeFrom="paragraph">
            <wp:posOffset>-443865</wp:posOffset>
          </wp:positionV>
          <wp:extent cx="857885" cy="11303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81831"/>
                  <a:stretch/>
                </pic:blipFill>
                <pic:spPr bwMode="auto">
                  <a:xfrm>
                    <a:off x="0" y="0"/>
                    <a:ext cx="857885" cy="113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3B63D" w14:textId="77777777" w:rsidR="004E5A00" w:rsidRDefault="004E5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3EC21" w14:textId="77777777" w:rsidR="001C0382" w:rsidRDefault="001C0382" w:rsidP="004E5A00">
      <w:r>
        <w:separator/>
      </w:r>
    </w:p>
  </w:footnote>
  <w:footnote w:type="continuationSeparator" w:id="0">
    <w:p w14:paraId="13B96584" w14:textId="77777777" w:rsidR="001C0382" w:rsidRDefault="001C0382" w:rsidP="004E5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35442" w14:textId="73961A55" w:rsidR="004E5A00" w:rsidRPr="004E5A00" w:rsidRDefault="00DF7BE7" w:rsidP="004E5A00">
    <w:pPr>
      <w:rPr>
        <w:rFonts w:ascii="Times New Roman" w:eastAsia="Times New Roman" w:hAnsi="Times New Roman" w:cs="Times New Roman"/>
      </w:rPr>
    </w:pPr>
    <w:r w:rsidRPr="00DF7BE7">
      <w:rPr>
        <w:rFonts w:ascii="Times New Roman" w:eastAsia="Times New Roman" w:hAnsi="Times New Roman" w:cs="Times New Roman"/>
        <w:noProof/>
      </w:rPr>
      <w:drawing>
        <wp:anchor distT="0" distB="0" distL="114300" distR="114300" simplePos="0" relativeHeight="251666432" behindDoc="0" locked="0" layoutInCell="1" allowOverlap="1" wp14:anchorId="38E3BC5F" wp14:editId="49190A7E">
          <wp:simplePos x="0" y="0"/>
          <wp:positionH relativeFrom="column">
            <wp:posOffset>2870791</wp:posOffset>
          </wp:positionH>
          <wp:positionV relativeFrom="paragraph">
            <wp:posOffset>-170121</wp:posOffset>
          </wp:positionV>
          <wp:extent cx="2075063" cy="616688"/>
          <wp:effectExtent l="0" t="0" r="0" b="5715"/>
          <wp:wrapNone/>
          <wp:docPr id="16" name="Picture 16" descr="Kirklees Council | Hom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lees Council | Home Page"/>
                  <pic:cNvPicPr>
                    <a:picLocks noChangeAspect="1" noChangeArrowheads="1"/>
                  </pic:cNvPicPr>
                </pic:nvPicPr>
                <pic:blipFill rotWithShape="1">
                  <a:blip r:embed="rId1">
                    <a:extLst>
                      <a:ext uri="{28A0092B-C50C-407E-A947-70E740481C1C}">
                        <a14:useLocalDpi xmlns:a14="http://schemas.microsoft.com/office/drawing/2010/main" val="0"/>
                      </a:ext>
                    </a:extLst>
                  </a:blip>
                  <a:srcRect l="5406" t="21652" b="24718"/>
                  <a:stretch/>
                </pic:blipFill>
                <pic:spPr bwMode="auto">
                  <a:xfrm>
                    <a:off x="0" y="0"/>
                    <a:ext cx="2075063" cy="6166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E403F">
      <w:rPr>
        <w:noProof/>
        <w:sz w:val="96"/>
      </w:rPr>
      <w:drawing>
        <wp:anchor distT="0" distB="0" distL="114300" distR="114300" simplePos="0" relativeHeight="251664384" behindDoc="0" locked="0" layoutInCell="1" allowOverlap="1" wp14:anchorId="5E2A9502" wp14:editId="15AF2ECE">
          <wp:simplePos x="0" y="0"/>
          <wp:positionH relativeFrom="column">
            <wp:posOffset>1254642</wp:posOffset>
          </wp:positionH>
          <wp:positionV relativeFrom="paragraph">
            <wp:posOffset>-319804</wp:posOffset>
          </wp:positionV>
          <wp:extent cx="1068778" cy="10160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068778" cy="1016000"/>
                  </a:xfrm>
                  <a:prstGeom prst="rect">
                    <a:avLst/>
                  </a:prstGeom>
                </pic:spPr>
              </pic:pic>
            </a:graphicData>
          </a:graphic>
          <wp14:sizeRelH relativeFrom="page">
            <wp14:pctWidth>0</wp14:pctWidth>
          </wp14:sizeRelH>
          <wp14:sizeRelV relativeFrom="page">
            <wp14:pctHeight>0</wp14:pctHeight>
          </wp14:sizeRelV>
        </wp:anchor>
      </w:drawing>
    </w:r>
    <w:r w:rsidR="004E5A00">
      <w:rPr>
        <w:noProof/>
      </w:rPr>
      <w:tab/>
    </w:r>
    <w:r w:rsidR="004E5A00" w:rsidRPr="004E5A00">
      <w:rPr>
        <w:rFonts w:ascii="Times New Roman" w:eastAsia="Times New Roman" w:hAnsi="Times New Roman" w:cs="Times New Roman"/>
      </w:rPr>
      <w:fldChar w:fldCharType="begin"/>
    </w:r>
    <w:r w:rsidR="004E5A00" w:rsidRPr="004E5A00">
      <w:rPr>
        <w:rFonts w:ascii="Times New Roman" w:eastAsia="Times New Roman" w:hAnsi="Times New Roman" w:cs="Times New Roman"/>
      </w:rPr>
      <w:instrText xml:space="preserve"> INCLUDEPICTURE "/var/folders/ny/8_q413014dg23bffnprlyx380000gn/T/com.microsoft.Word/WebArchiveCopyPasteTempFiles/we3kF0dEjqdKQAAAABJRU5ErkJggg==" \* MERGEFORMATINET </w:instrText>
    </w:r>
    <w:r w:rsidR="004E5A00" w:rsidRPr="004E5A00">
      <w:rPr>
        <w:rFonts w:ascii="Times New Roman" w:eastAsia="Times New Roman" w:hAnsi="Times New Roman" w:cs="Times New Roman"/>
      </w:rPr>
      <w:fldChar w:fldCharType="end"/>
    </w:r>
  </w:p>
  <w:p w14:paraId="3782907C" w14:textId="750F125D" w:rsidR="00DF7BE7" w:rsidRPr="00DF7BE7" w:rsidRDefault="00DF7BE7" w:rsidP="00DF7BE7">
    <w:pPr>
      <w:rPr>
        <w:rFonts w:ascii="Times New Roman" w:eastAsia="Times New Roman" w:hAnsi="Times New Roman" w:cs="Times New Roman"/>
      </w:rPr>
    </w:pPr>
    <w:r w:rsidRPr="00DF7BE7">
      <w:rPr>
        <w:rFonts w:ascii="Times New Roman" w:eastAsia="Times New Roman" w:hAnsi="Times New Roman" w:cs="Times New Roman"/>
      </w:rPr>
      <w:fldChar w:fldCharType="begin"/>
    </w:r>
    <w:r w:rsidRPr="00DF7BE7">
      <w:rPr>
        <w:rFonts w:ascii="Times New Roman" w:eastAsia="Times New Roman" w:hAnsi="Times New Roman" w:cs="Times New Roman"/>
      </w:rPr>
      <w:instrText xml:space="preserve"> INCLUDEPICTURE "/var/folders/ny/8_q413014dg23bffnprlyx380000gn/T/com.microsoft.Word/WebArchiveCopyPasteTempFiles/Cv4PmlgCKPQmge4AAAAASUVORK5CYII=" \* MERGEFORMATINET </w:instrText>
    </w:r>
    <w:r w:rsidRPr="00DF7BE7">
      <w:rPr>
        <w:rFonts w:ascii="Times New Roman" w:eastAsia="Times New Roman" w:hAnsi="Times New Roman" w:cs="Times New Roman"/>
      </w:rPr>
      <w:fldChar w:fldCharType="end"/>
    </w:r>
  </w:p>
  <w:p w14:paraId="79643094" w14:textId="3031EC49" w:rsidR="004E5A00" w:rsidRDefault="004E5A00" w:rsidP="004E5A00">
    <w:pPr>
      <w:pStyle w:val="Header"/>
      <w:tabs>
        <w:tab w:val="left" w:pos="4410"/>
      </w:tabs>
      <w:rPr>
        <w:noProof/>
      </w:rPr>
    </w:pPr>
  </w:p>
  <w:p w14:paraId="13A89E58" w14:textId="707FE53B" w:rsidR="004E5A00" w:rsidRDefault="004E5A00" w:rsidP="004E5A00">
    <w:pPr>
      <w:pStyle w:val="Header"/>
      <w:ind w:firstLine="720"/>
    </w:pPr>
  </w:p>
  <w:p w14:paraId="1D40BE0C" w14:textId="706479C6" w:rsidR="004E5A00" w:rsidRDefault="004E5A00" w:rsidP="00DF7BE7">
    <w:pPr>
      <w:pStyle w:val="Header"/>
      <w:rPr>
        <w:b/>
        <w:sz w:val="32"/>
        <w:u w:val="single"/>
      </w:rPr>
    </w:pPr>
  </w:p>
  <w:p w14:paraId="59A09C69" w14:textId="77777777" w:rsidR="00DF7BE7" w:rsidRDefault="00DF7BE7" w:rsidP="00DF7BE7">
    <w:pPr>
      <w:pStyle w:val="Header"/>
      <w:rPr>
        <w:b/>
        <w:sz w:val="32"/>
        <w:u w:val="single"/>
      </w:rPr>
    </w:pPr>
  </w:p>
  <w:p w14:paraId="57C7A275" w14:textId="77777777" w:rsidR="004E5A00" w:rsidRPr="004E5A00" w:rsidRDefault="004E5A00">
    <w:pPr>
      <w:pStyle w:val="Header"/>
      <w:rPr>
        <w:b/>
        <w:sz w:val="2"/>
        <w:szCs w:val="2"/>
        <w:u w:val="single"/>
      </w:rPr>
    </w:pPr>
    <w:r w:rsidRPr="00CD10C9">
      <w:rPr>
        <w:b/>
        <w:noProof/>
        <w:sz w:val="32"/>
        <w:u w:val="single"/>
      </w:rPr>
      <w:drawing>
        <wp:anchor distT="0" distB="0" distL="114300" distR="114300" simplePos="0" relativeHeight="251660288" behindDoc="1" locked="1" layoutInCell="1" allowOverlap="1" wp14:anchorId="477A46A7" wp14:editId="38F545AB">
          <wp:simplePos x="0" y="0"/>
          <wp:positionH relativeFrom="page">
            <wp:align>right</wp:align>
          </wp:positionH>
          <wp:positionV relativeFrom="page">
            <wp:align>top</wp:align>
          </wp:positionV>
          <wp:extent cx="1751965" cy="14497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3">
                    <a:extLst>
                      <a:ext uri="{28A0092B-C50C-407E-A947-70E740481C1C}">
                        <a14:useLocalDpi xmlns:a14="http://schemas.microsoft.com/office/drawing/2010/main" val="0"/>
                      </a:ext>
                    </a:extLst>
                  </a:blip>
                  <a:srcRect l="64668" r="-155" b="35642"/>
                  <a:stretch/>
                </pic:blipFill>
                <pic:spPr bwMode="auto">
                  <a:xfrm>
                    <a:off x="0" y="0"/>
                    <a:ext cx="1751965" cy="144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10C9">
      <w:rPr>
        <w:b/>
        <w:noProof/>
        <w:sz w:val="32"/>
        <w:u w:val="single"/>
      </w:rPr>
      <w:drawing>
        <wp:anchor distT="0" distB="0" distL="114300" distR="114300" simplePos="0" relativeHeight="251659264" behindDoc="1" locked="1" layoutInCell="1" allowOverlap="1" wp14:anchorId="347E7229" wp14:editId="71EE5BD8">
          <wp:simplePos x="0" y="0"/>
          <wp:positionH relativeFrom="page">
            <wp:posOffset>-219075</wp:posOffset>
          </wp:positionH>
          <wp:positionV relativeFrom="page">
            <wp:posOffset>-228600</wp:posOffset>
          </wp:positionV>
          <wp:extent cx="2019300" cy="14954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3">
                    <a:extLst>
                      <a:ext uri="{28A0092B-C50C-407E-A947-70E740481C1C}">
                        <a14:useLocalDpi xmlns:a14="http://schemas.microsoft.com/office/drawing/2010/main" val="0"/>
                      </a:ext>
                    </a:extLst>
                  </a:blip>
                  <a:srcRect r="66354" b="46914"/>
                  <a:stretch/>
                </pic:blipFill>
                <pic:spPr bwMode="auto">
                  <a:xfrm>
                    <a:off x="0" y="0"/>
                    <a:ext cx="2019300" cy="149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A345C"/>
    <w:multiLevelType w:val="hybridMultilevel"/>
    <w:tmpl w:val="EB640A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202343"/>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9158D"/>
    <w:multiLevelType w:val="hybridMultilevel"/>
    <w:tmpl w:val="F3584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D7B61"/>
    <w:multiLevelType w:val="hybridMultilevel"/>
    <w:tmpl w:val="1D30357C"/>
    <w:lvl w:ilvl="0" w:tplc="FF005744">
      <w:start w:val="4"/>
      <w:numFmt w:val="decimal"/>
      <w:lvlText w:val="%1."/>
      <w:lvlJc w:val="left"/>
      <w:pPr>
        <w:ind w:left="360" w:hanging="360"/>
      </w:pPr>
      <w:rPr>
        <w:rFonts w:ascii="Comic Sans MS" w:eastAsia="Times New Roman" w:hAnsi="Comic Sans MS" w:cs="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514D3E"/>
    <w:multiLevelType w:val="hybridMultilevel"/>
    <w:tmpl w:val="7F8C7C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9F347B"/>
    <w:multiLevelType w:val="hybridMultilevel"/>
    <w:tmpl w:val="959E6180"/>
    <w:lvl w:ilvl="0" w:tplc="347AA4F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692B0C"/>
    <w:multiLevelType w:val="hybridMultilevel"/>
    <w:tmpl w:val="28F819DA"/>
    <w:lvl w:ilvl="0" w:tplc="36F25592">
      <w:start w:val="1"/>
      <w:numFmt w:val="decimal"/>
      <w:lvlText w:val="%1."/>
      <w:lvlJc w:val="left"/>
      <w:pPr>
        <w:ind w:left="360"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 w15:restartNumberingAfterBreak="0">
    <w:nsid w:val="65886660"/>
    <w:multiLevelType w:val="hybridMultilevel"/>
    <w:tmpl w:val="BDA2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5F190F"/>
    <w:multiLevelType w:val="hybridMultilevel"/>
    <w:tmpl w:val="06D0955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372595"/>
    <w:multiLevelType w:val="hybridMultilevel"/>
    <w:tmpl w:val="33E432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DD34D1"/>
    <w:multiLevelType w:val="hybridMultilevel"/>
    <w:tmpl w:val="02363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91534969">
    <w:abstractNumId w:val="1"/>
  </w:num>
  <w:num w:numId="2" w16cid:durableId="59334429">
    <w:abstractNumId w:val="2"/>
  </w:num>
  <w:num w:numId="3" w16cid:durableId="1691950768">
    <w:abstractNumId w:val="6"/>
  </w:num>
  <w:num w:numId="4" w16cid:durableId="225841444">
    <w:abstractNumId w:val="4"/>
  </w:num>
  <w:num w:numId="5" w16cid:durableId="2047873546">
    <w:abstractNumId w:val="8"/>
  </w:num>
  <w:num w:numId="6" w16cid:durableId="536159473">
    <w:abstractNumId w:val="3"/>
  </w:num>
  <w:num w:numId="7" w16cid:durableId="1693918684">
    <w:abstractNumId w:val="9"/>
  </w:num>
  <w:num w:numId="8" w16cid:durableId="272517776">
    <w:abstractNumId w:val="0"/>
  </w:num>
  <w:num w:numId="9" w16cid:durableId="1117992815">
    <w:abstractNumId w:val="10"/>
  </w:num>
  <w:num w:numId="10" w16cid:durableId="1661689010">
    <w:abstractNumId w:val="7"/>
  </w:num>
  <w:num w:numId="11" w16cid:durableId="23485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CA"/>
    <w:rsid w:val="00046A29"/>
    <w:rsid w:val="000C7FE5"/>
    <w:rsid w:val="001041B6"/>
    <w:rsid w:val="001C0382"/>
    <w:rsid w:val="0021336B"/>
    <w:rsid w:val="0021409D"/>
    <w:rsid w:val="00225DCA"/>
    <w:rsid w:val="0031321F"/>
    <w:rsid w:val="00326570"/>
    <w:rsid w:val="0035084F"/>
    <w:rsid w:val="00486CDC"/>
    <w:rsid w:val="004B5700"/>
    <w:rsid w:val="004E5A00"/>
    <w:rsid w:val="006252D7"/>
    <w:rsid w:val="00722E4C"/>
    <w:rsid w:val="007B6040"/>
    <w:rsid w:val="00876535"/>
    <w:rsid w:val="00893B0C"/>
    <w:rsid w:val="008D0DDB"/>
    <w:rsid w:val="00915FE9"/>
    <w:rsid w:val="009469DF"/>
    <w:rsid w:val="00A45932"/>
    <w:rsid w:val="00A46CBB"/>
    <w:rsid w:val="00A71905"/>
    <w:rsid w:val="00A85460"/>
    <w:rsid w:val="00AA54EC"/>
    <w:rsid w:val="00AC290D"/>
    <w:rsid w:val="00AC4502"/>
    <w:rsid w:val="00AE423D"/>
    <w:rsid w:val="00B26BFD"/>
    <w:rsid w:val="00BF1F95"/>
    <w:rsid w:val="00C32078"/>
    <w:rsid w:val="00C60F06"/>
    <w:rsid w:val="00CC493A"/>
    <w:rsid w:val="00CF06D8"/>
    <w:rsid w:val="00D62435"/>
    <w:rsid w:val="00DF5B8E"/>
    <w:rsid w:val="00DF7BE7"/>
    <w:rsid w:val="00EE4FFC"/>
    <w:rsid w:val="00F2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179480"/>
  <w14:defaultImageDpi w14:val="32767"/>
  <w15:chartTrackingRefBased/>
  <w15:docId w15:val="{BA9F9B59-CAD5-8343-A663-543E49D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09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25DC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25DC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5DC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25DCA"/>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225D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21409D"/>
    <w:pPr>
      <w:ind w:left="720"/>
      <w:contextualSpacing/>
    </w:pPr>
  </w:style>
  <w:style w:type="character" w:customStyle="1" w:styleId="Heading1Char">
    <w:name w:val="Heading 1 Char"/>
    <w:basedOn w:val="DefaultParagraphFont"/>
    <w:link w:val="Heading1"/>
    <w:uiPriority w:val="9"/>
    <w:rsid w:val="0021409D"/>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1409D"/>
    <w:rPr>
      <w:b/>
      <w:bCs/>
    </w:rPr>
  </w:style>
  <w:style w:type="paragraph" w:styleId="Subtitle">
    <w:name w:val="Subtitle"/>
    <w:basedOn w:val="Normal"/>
    <w:next w:val="Normal"/>
    <w:link w:val="SubtitleChar"/>
    <w:uiPriority w:val="11"/>
    <w:qFormat/>
    <w:rsid w:val="0021409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1409D"/>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214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1409D"/>
    <w:rPr>
      <w:i/>
      <w:iCs/>
      <w:color w:val="4472C4" w:themeColor="accent1"/>
    </w:rPr>
  </w:style>
  <w:style w:type="paragraph" w:styleId="Header">
    <w:name w:val="header"/>
    <w:basedOn w:val="Normal"/>
    <w:link w:val="HeaderChar"/>
    <w:uiPriority w:val="99"/>
    <w:unhideWhenUsed/>
    <w:rsid w:val="004E5A00"/>
    <w:pPr>
      <w:tabs>
        <w:tab w:val="center" w:pos="4680"/>
        <w:tab w:val="right" w:pos="9360"/>
      </w:tabs>
    </w:pPr>
  </w:style>
  <w:style w:type="character" w:customStyle="1" w:styleId="HeaderChar">
    <w:name w:val="Header Char"/>
    <w:basedOn w:val="DefaultParagraphFont"/>
    <w:link w:val="Header"/>
    <w:uiPriority w:val="99"/>
    <w:rsid w:val="004E5A00"/>
  </w:style>
  <w:style w:type="paragraph" w:styleId="Footer">
    <w:name w:val="footer"/>
    <w:basedOn w:val="Normal"/>
    <w:link w:val="FooterChar"/>
    <w:uiPriority w:val="99"/>
    <w:unhideWhenUsed/>
    <w:rsid w:val="004E5A00"/>
    <w:pPr>
      <w:tabs>
        <w:tab w:val="center" w:pos="4680"/>
        <w:tab w:val="right" w:pos="9360"/>
      </w:tabs>
    </w:pPr>
  </w:style>
  <w:style w:type="character" w:customStyle="1" w:styleId="FooterChar">
    <w:name w:val="Footer Char"/>
    <w:basedOn w:val="DefaultParagraphFont"/>
    <w:link w:val="Footer"/>
    <w:uiPriority w:val="99"/>
    <w:rsid w:val="004E5A00"/>
  </w:style>
  <w:style w:type="character" w:styleId="Hyperlink">
    <w:name w:val="Hyperlink"/>
    <w:basedOn w:val="DefaultParagraphFont"/>
    <w:uiPriority w:val="99"/>
    <w:unhideWhenUsed/>
    <w:rsid w:val="004E5A00"/>
    <w:rPr>
      <w:color w:val="0563C1" w:themeColor="hyperlink"/>
      <w:u w:val="single"/>
    </w:rPr>
  </w:style>
  <w:style w:type="character" w:styleId="UnresolvedMention">
    <w:name w:val="Unresolved Mention"/>
    <w:basedOn w:val="DefaultParagraphFont"/>
    <w:uiPriority w:val="99"/>
    <w:rsid w:val="004E5A00"/>
    <w:rPr>
      <w:color w:val="605E5C"/>
      <w:shd w:val="clear" w:color="auto" w:fill="E1DFDD"/>
    </w:rPr>
  </w:style>
  <w:style w:type="table" w:styleId="TableGrid">
    <w:name w:val="Table Grid"/>
    <w:basedOn w:val="TableNormal"/>
    <w:uiPriority w:val="39"/>
    <w:rsid w:val="00C60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486456">
      <w:bodyDiv w:val="1"/>
      <w:marLeft w:val="0"/>
      <w:marRight w:val="0"/>
      <w:marTop w:val="0"/>
      <w:marBottom w:val="0"/>
      <w:divBdr>
        <w:top w:val="none" w:sz="0" w:space="0" w:color="auto"/>
        <w:left w:val="none" w:sz="0" w:space="0" w:color="auto"/>
        <w:bottom w:val="none" w:sz="0" w:space="0" w:color="auto"/>
        <w:right w:val="none" w:sz="0" w:space="0" w:color="auto"/>
      </w:divBdr>
    </w:div>
    <w:div w:id="696351180">
      <w:bodyDiv w:val="1"/>
      <w:marLeft w:val="0"/>
      <w:marRight w:val="0"/>
      <w:marTop w:val="0"/>
      <w:marBottom w:val="0"/>
      <w:divBdr>
        <w:top w:val="none" w:sz="0" w:space="0" w:color="auto"/>
        <w:left w:val="none" w:sz="0" w:space="0" w:color="auto"/>
        <w:bottom w:val="none" w:sz="0" w:space="0" w:color="auto"/>
        <w:right w:val="none" w:sz="0" w:space="0" w:color="auto"/>
      </w:divBdr>
    </w:div>
    <w:div w:id="807670379">
      <w:bodyDiv w:val="1"/>
      <w:marLeft w:val="0"/>
      <w:marRight w:val="0"/>
      <w:marTop w:val="0"/>
      <w:marBottom w:val="0"/>
      <w:divBdr>
        <w:top w:val="none" w:sz="0" w:space="0" w:color="auto"/>
        <w:left w:val="none" w:sz="0" w:space="0" w:color="auto"/>
        <w:bottom w:val="none" w:sz="0" w:space="0" w:color="auto"/>
        <w:right w:val="none" w:sz="0" w:space="0" w:color="auto"/>
      </w:divBdr>
    </w:div>
    <w:div w:id="1395161210">
      <w:bodyDiv w:val="1"/>
      <w:marLeft w:val="0"/>
      <w:marRight w:val="0"/>
      <w:marTop w:val="0"/>
      <w:marBottom w:val="0"/>
      <w:divBdr>
        <w:top w:val="none" w:sz="0" w:space="0" w:color="auto"/>
        <w:left w:val="none" w:sz="0" w:space="0" w:color="auto"/>
        <w:bottom w:val="none" w:sz="0" w:space="0" w:color="auto"/>
        <w:right w:val="none" w:sz="0" w:space="0" w:color="auto"/>
      </w:divBdr>
    </w:div>
    <w:div w:id="1799179998">
      <w:bodyDiv w:val="1"/>
      <w:marLeft w:val="0"/>
      <w:marRight w:val="0"/>
      <w:marTop w:val="0"/>
      <w:marBottom w:val="0"/>
      <w:divBdr>
        <w:top w:val="none" w:sz="0" w:space="0" w:color="auto"/>
        <w:left w:val="none" w:sz="0" w:space="0" w:color="auto"/>
        <w:bottom w:val="none" w:sz="0" w:space="0" w:color="auto"/>
        <w:right w:val="none" w:sz="0" w:space="0" w:color="auto"/>
      </w:divBdr>
      <w:divsChild>
        <w:div w:id="1653488544">
          <w:marLeft w:val="0"/>
          <w:marRight w:val="0"/>
          <w:marTop w:val="0"/>
          <w:marBottom w:val="0"/>
          <w:divBdr>
            <w:top w:val="none" w:sz="0" w:space="0" w:color="auto"/>
            <w:left w:val="none" w:sz="0" w:space="0" w:color="auto"/>
            <w:bottom w:val="none" w:sz="0" w:space="0" w:color="auto"/>
            <w:right w:val="none" w:sz="0" w:space="0" w:color="auto"/>
          </w:divBdr>
          <w:divsChild>
            <w:div w:id="1787693433">
              <w:marLeft w:val="0"/>
              <w:marRight w:val="0"/>
              <w:marTop w:val="0"/>
              <w:marBottom w:val="0"/>
              <w:divBdr>
                <w:top w:val="none" w:sz="0" w:space="0" w:color="auto"/>
                <w:left w:val="none" w:sz="0" w:space="0" w:color="auto"/>
                <w:bottom w:val="none" w:sz="0" w:space="0" w:color="auto"/>
                <w:right w:val="none" w:sz="0" w:space="0" w:color="auto"/>
              </w:divBdr>
            </w:div>
          </w:divsChild>
        </w:div>
        <w:div w:id="1397049712">
          <w:marLeft w:val="0"/>
          <w:marRight w:val="0"/>
          <w:marTop w:val="0"/>
          <w:marBottom w:val="0"/>
          <w:divBdr>
            <w:top w:val="none" w:sz="0" w:space="0" w:color="auto"/>
            <w:left w:val="none" w:sz="0" w:space="0" w:color="auto"/>
            <w:bottom w:val="none" w:sz="0" w:space="0" w:color="auto"/>
            <w:right w:val="none" w:sz="0" w:space="0" w:color="auto"/>
          </w:divBdr>
          <w:divsChild>
            <w:div w:id="2132704474">
              <w:marLeft w:val="0"/>
              <w:marRight w:val="0"/>
              <w:marTop w:val="0"/>
              <w:marBottom w:val="0"/>
              <w:divBdr>
                <w:top w:val="none" w:sz="0" w:space="0" w:color="auto"/>
                <w:left w:val="none" w:sz="0" w:space="0" w:color="auto"/>
                <w:bottom w:val="none" w:sz="0" w:space="0" w:color="auto"/>
                <w:right w:val="none" w:sz="0" w:space="0" w:color="auto"/>
              </w:divBdr>
            </w:div>
          </w:divsChild>
        </w:div>
        <w:div w:id="1991864492">
          <w:marLeft w:val="0"/>
          <w:marRight w:val="0"/>
          <w:marTop w:val="0"/>
          <w:marBottom w:val="0"/>
          <w:divBdr>
            <w:top w:val="none" w:sz="0" w:space="0" w:color="auto"/>
            <w:left w:val="none" w:sz="0" w:space="0" w:color="auto"/>
            <w:bottom w:val="none" w:sz="0" w:space="0" w:color="auto"/>
            <w:right w:val="none" w:sz="0" w:space="0" w:color="auto"/>
          </w:divBdr>
          <w:divsChild>
            <w:div w:id="1743289769">
              <w:marLeft w:val="0"/>
              <w:marRight w:val="0"/>
              <w:marTop w:val="0"/>
              <w:marBottom w:val="0"/>
              <w:divBdr>
                <w:top w:val="none" w:sz="0" w:space="0" w:color="auto"/>
                <w:left w:val="none" w:sz="0" w:space="0" w:color="auto"/>
                <w:bottom w:val="none" w:sz="0" w:space="0" w:color="auto"/>
                <w:right w:val="none" w:sz="0" w:space="0" w:color="auto"/>
              </w:divBdr>
            </w:div>
          </w:divsChild>
        </w:div>
        <w:div w:id="1469014815">
          <w:marLeft w:val="0"/>
          <w:marRight w:val="0"/>
          <w:marTop w:val="0"/>
          <w:marBottom w:val="0"/>
          <w:divBdr>
            <w:top w:val="none" w:sz="0" w:space="0" w:color="auto"/>
            <w:left w:val="none" w:sz="0" w:space="0" w:color="auto"/>
            <w:bottom w:val="none" w:sz="0" w:space="0" w:color="auto"/>
            <w:right w:val="none" w:sz="0" w:space="0" w:color="auto"/>
          </w:divBdr>
          <w:divsChild>
            <w:div w:id="542519615">
              <w:marLeft w:val="0"/>
              <w:marRight w:val="0"/>
              <w:marTop w:val="0"/>
              <w:marBottom w:val="0"/>
              <w:divBdr>
                <w:top w:val="none" w:sz="0" w:space="0" w:color="auto"/>
                <w:left w:val="none" w:sz="0" w:space="0" w:color="auto"/>
                <w:bottom w:val="none" w:sz="0" w:space="0" w:color="auto"/>
                <w:right w:val="none" w:sz="0" w:space="0" w:color="auto"/>
              </w:divBdr>
            </w:div>
          </w:divsChild>
        </w:div>
        <w:div w:id="1245650121">
          <w:marLeft w:val="0"/>
          <w:marRight w:val="0"/>
          <w:marTop w:val="0"/>
          <w:marBottom w:val="0"/>
          <w:divBdr>
            <w:top w:val="none" w:sz="0" w:space="0" w:color="auto"/>
            <w:left w:val="none" w:sz="0" w:space="0" w:color="auto"/>
            <w:bottom w:val="none" w:sz="0" w:space="0" w:color="auto"/>
            <w:right w:val="none" w:sz="0" w:space="0" w:color="auto"/>
          </w:divBdr>
          <w:divsChild>
            <w:div w:id="104013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87652">
      <w:bodyDiv w:val="1"/>
      <w:marLeft w:val="0"/>
      <w:marRight w:val="0"/>
      <w:marTop w:val="0"/>
      <w:marBottom w:val="0"/>
      <w:divBdr>
        <w:top w:val="none" w:sz="0" w:space="0" w:color="auto"/>
        <w:left w:val="none" w:sz="0" w:space="0" w:color="auto"/>
        <w:bottom w:val="none" w:sz="0" w:space="0" w:color="auto"/>
        <w:right w:val="none" w:sz="0" w:space="0" w:color="auto"/>
      </w:divBdr>
    </w:div>
    <w:div w:id="2104569433">
      <w:bodyDiv w:val="1"/>
      <w:marLeft w:val="0"/>
      <w:marRight w:val="0"/>
      <w:marTop w:val="0"/>
      <w:marBottom w:val="0"/>
      <w:divBdr>
        <w:top w:val="none" w:sz="0" w:space="0" w:color="auto"/>
        <w:left w:val="none" w:sz="0" w:space="0" w:color="auto"/>
        <w:bottom w:val="none" w:sz="0" w:space="0" w:color="auto"/>
        <w:right w:val="none" w:sz="0" w:space="0" w:color="auto"/>
      </w:divBdr>
      <w:divsChild>
        <w:div w:id="1580597324">
          <w:marLeft w:val="0"/>
          <w:marRight w:val="0"/>
          <w:marTop w:val="0"/>
          <w:marBottom w:val="300"/>
          <w:divBdr>
            <w:top w:val="none" w:sz="0" w:space="0" w:color="auto"/>
            <w:left w:val="none" w:sz="0" w:space="0" w:color="auto"/>
            <w:bottom w:val="none" w:sz="0" w:space="0" w:color="auto"/>
            <w:right w:val="none" w:sz="0" w:space="0" w:color="auto"/>
          </w:divBdr>
          <w:divsChild>
            <w:div w:id="1436091224">
              <w:marLeft w:val="0"/>
              <w:marRight w:val="0"/>
              <w:marTop w:val="0"/>
              <w:marBottom w:val="0"/>
              <w:divBdr>
                <w:top w:val="none" w:sz="0" w:space="0" w:color="auto"/>
                <w:left w:val="none" w:sz="0" w:space="0" w:color="auto"/>
                <w:bottom w:val="none" w:sz="0" w:space="0" w:color="auto"/>
                <w:right w:val="none" w:sz="0" w:space="0" w:color="auto"/>
              </w:divBdr>
              <w:divsChild>
                <w:div w:id="250503907">
                  <w:marLeft w:val="0"/>
                  <w:marRight w:val="0"/>
                  <w:marTop w:val="0"/>
                  <w:marBottom w:val="0"/>
                  <w:divBdr>
                    <w:top w:val="none" w:sz="0" w:space="0" w:color="auto"/>
                    <w:left w:val="none" w:sz="0" w:space="0" w:color="auto"/>
                    <w:bottom w:val="none" w:sz="0" w:space="0" w:color="auto"/>
                    <w:right w:val="none" w:sz="0" w:space="0" w:color="auto"/>
                  </w:divBdr>
                  <w:divsChild>
                    <w:div w:id="276445322">
                      <w:marLeft w:val="0"/>
                      <w:marRight w:val="0"/>
                      <w:marTop w:val="0"/>
                      <w:marBottom w:val="0"/>
                      <w:divBdr>
                        <w:top w:val="none" w:sz="0" w:space="0" w:color="auto"/>
                        <w:left w:val="none" w:sz="0" w:space="0" w:color="auto"/>
                        <w:bottom w:val="none" w:sz="0" w:space="0" w:color="auto"/>
                        <w:right w:val="none" w:sz="0" w:space="0" w:color="auto"/>
                      </w:divBdr>
                      <w:divsChild>
                        <w:div w:id="1243761246">
                          <w:marLeft w:val="0"/>
                          <w:marRight w:val="0"/>
                          <w:marTop w:val="0"/>
                          <w:marBottom w:val="0"/>
                          <w:divBdr>
                            <w:top w:val="none" w:sz="0" w:space="0" w:color="auto"/>
                            <w:left w:val="none" w:sz="0" w:space="0" w:color="auto"/>
                            <w:bottom w:val="none" w:sz="0" w:space="0" w:color="auto"/>
                            <w:right w:val="none" w:sz="0" w:space="0" w:color="auto"/>
                          </w:divBdr>
                          <w:divsChild>
                            <w:div w:id="2134442303">
                              <w:marLeft w:val="-225"/>
                              <w:marRight w:val="-225"/>
                              <w:marTop w:val="0"/>
                              <w:marBottom w:val="0"/>
                              <w:divBdr>
                                <w:top w:val="none" w:sz="0" w:space="0" w:color="auto"/>
                                <w:left w:val="none" w:sz="0" w:space="0" w:color="auto"/>
                                <w:bottom w:val="none" w:sz="0" w:space="0" w:color="auto"/>
                                <w:right w:val="none" w:sz="0" w:space="0" w:color="auto"/>
                              </w:divBdr>
                              <w:divsChild>
                                <w:div w:id="1503013777">
                                  <w:marLeft w:val="0"/>
                                  <w:marRight w:val="0"/>
                                  <w:marTop w:val="0"/>
                                  <w:marBottom w:val="0"/>
                                  <w:divBdr>
                                    <w:top w:val="none" w:sz="0" w:space="0" w:color="auto"/>
                                    <w:left w:val="none" w:sz="0" w:space="0" w:color="auto"/>
                                    <w:bottom w:val="none" w:sz="0" w:space="0" w:color="auto"/>
                                    <w:right w:val="none" w:sz="0" w:space="0" w:color="auto"/>
                                  </w:divBdr>
                                  <w:divsChild>
                                    <w:div w:id="17782535">
                                      <w:marLeft w:val="0"/>
                                      <w:marRight w:val="0"/>
                                      <w:marTop w:val="0"/>
                                      <w:marBottom w:val="0"/>
                                      <w:divBdr>
                                        <w:top w:val="none" w:sz="0" w:space="0" w:color="auto"/>
                                        <w:left w:val="none" w:sz="0" w:space="0" w:color="auto"/>
                                        <w:bottom w:val="none" w:sz="0" w:space="0" w:color="auto"/>
                                        <w:right w:val="none" w:sz="0" w:space="0" w:color="auto"/>
                                      </w:divBdr>
                                      <w:divsChild>
                                        <w:div w:id="2047489905">
                                          <w:marLeft w:val="0"/>
                                          <w:marRight w:val="0"/>
                                          <w:marTop w:val="0"/>
                                          <w:marBottom w:val="300"/>
                                          <w:divBdr>
                                            <w:top w:val="none" w:sz="0" w:space="0" w:color="auto"/>
                                            <w:left w:val="none" w:sz="0" w:space="0" w:color="auto"/>
                                            <w:bottom w:val="none" w:sz="0" w:space="0" w:color="auto"/>
                                            <w:right w:val="none" w:sz="0" w:space="0" w:color="auto"/>
                                          </w:divBdr>
                                          <w:divsChild>
                                            <w:div w:id="84458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0144">
          <w:marLeft w:val="0"/>
          <w:marRight w:val="0"/>
          <w:marTop w:val="0"/>
          <w:marBottom w:val="300"/>
          <w:divBdr>
            <w:top w:val="none" w:sz="0" w:space="0" w:color="auto"/>
            <w:left w:val="none" w:sz="0" w:space="0" w:color="auto"/>
            <w:bottom w:val="none" w:sz="0" w:space="0" w:color="auto"/>
            <w:right w:val="none" w:sz="0" w:space="0" w:color="auto"/>
          </w:divBdr>
          <w:divsChild>
            <w:div w:id="1733698556">
              <w:marLeft w:val="0"/>
              <w:marRight w:val="0"/>
              <w:marTop w:val="0"/>
              <w:marBottom w:val="0"/>
              <w:divBdr>
                <w:top w:val="none" w:sz="0" w:space="0" w:color="auto"/>
                <w:left w:val="none" w:sz="0" w:space="0" w:color="auto"/>
                <w:bottom w:val="none" w:sz="0" w:space="0" w:color="auto"/>
                <w:right w:val="none" w:sz="0" w:space="0" w:color="auto"/>
              </w:divBdr>
              <w:divsChild>
                <w:div w:id="1628045561">
                  <w:marLeft w:val="0"/>
                  <w:marRight w:val="0"/>
                  <w:marTop w:val="0"/>
                  <w:marBottom w:val="0"/>
                  <w:divBdr>
                    <w:top w:val="none" w:sz="0" w:space="0" w:color="auto"/>
                    <w:left w:val="none" w:sz="0" w:space="0" w:color="auto"/>
                    <w:bottom w:val="none" w:sz="0" w:space="0" w:color="auto"/>
                    <w:right w:val="none" w:sz="0" w:space="0" w:color="auto"/>
                  </w:divBdr>
                  <w:divsChild>
                    <w:div w:id="943802592">
                      <w:marLeft w:val="0"/>
                      <w:marRight w:val="0"/>
                      <w:marTop w:val="0"/>
                      <w:marBottom w:val="0"/>
                      <w:divBdr>
                        <w:top w:val="none" w:sz="0" w:space="0" w:color="auto"/>
                        <w:left w:val="none" w:sz="0" w:space="0" w:color="auto"/>
                        <w:bottom w:val="none" w:sz="0" w:space="0" w:color="auto"/>
                        <w:right w:val="none" w:sz="0" w:space="0" w:color="auto"/>
                      </w:divBdr>
                      <w:divsChild>
                        <w:div w:id="1408963860">
                          <w:marLeft w:val="0"/>
                          <w:marRight w:val="0"/>
                          <w:marTop w:val="0"/>
                          <w:marBottom w:val="0"/>
                          <w:divBdr>
                            <w:top w:val="none" w:sz="0" w:space="0" w:color="auto"/>
                            <w:left w:val="none" w:sz="0" w:space="0" w:color="auto"/>
                            <w:bottom w:val="none" w:sz="0" w:space="0" w:color="auto"/>
                            <w:right w:val="none" w:sz="0" w:space="0" w:color="auto"/>
                          </w:divBdr>
                          <w:divsChild>
                            <w:div w:id="568269021">
                              <w:marLeft w:val="-225"/>
                              <w:marRight w:val="-225"/>
                              <w:marTop w:val="0"/>
                              <w:marBottom w:val="0"/>
                              <w:divBdr>
                                <w:top w:val="none" w:sz="0" w:space="0" w:color="auto"/>
                                <w:left w:val="none" w:sz="0" w:space="0" w:color="auto"/>
                                <w:bottom w:val="none" w:sz="0" w:space="0" w:color="auto"/>
                                <w:right w:val="none" w:sz="0" w:space="0" w:color="auto"/>
                              </w:divBdr>
                              <w:divsChild>
                                <w:div w:id="543369440">
                                  <w:marLeft w:val="0"/>
                                  <w:marRight w:val="0"/>
                                  <w:marTop w:val="0"/>
                                  <w:marBottom w:val="0"/>
                                  <w:divBdr>
                                    <w:top w:val="none" w:sz="0" w:space="0" w:color="auto"/>
                                    <w:left w:val="none" w:sz="0" w:space="0" w:color="auto"/>
                                    <w:bottom w:val="none" w:sz="0" w:space="0" w:color="auto"/>
                                    <w:right w:val="none" w:sz="0" w:space="0" w:color="auto"/>
                                  </w:divBdr>
                                  <w:divsChild>
                                    <w:div w:id="1125731654">
                                      <w:marLeft w:val="0"/>
                                      <w:marRight w:val="0"/>
                                      <w:marTop w:val="0"/>
                                      <w:marBottom w:val="0"/>
                                      <w:divBdr>
                                        <w:top w:val="none" w:sz="0" w:space="0" w:color="auto"/>
                                        <w:left w:val="none" w:sz="0" w:space="0" w:color="auto"/>
                                        <w:bottom w:val="none" w:sz="0" w:space="0" w:color="auto"/>
                                        <w:right w:val="none" w:sz="0" w:space="0" w:color="auto"/>
                                      </w:divBdr>
                                      <w:divsChild>
                                        <w:div w:id="1166482499">
                                          <w:marLeft w:val="0"/>
                                          <w:marRight w:val="0"/>
                                          <w:marTop w:val="0"/>
                                          <w:marBottom w:val="300"/>
                                          <w:divBdr>
                                            <w:top w:val="none" w:sz="0" w:space="0" w:color="auto"/>
                                            <w:left w:val="none" w:sz="0" w:space="0" w:color="auto"/>
                                            <w:bottom w:val="none" w:sz="0" w:space="0" w:color="auto"/>
                                            <w:right w:val="none" w:sz="0" w:space="0" w:color="auto"/>
                                          </w:divBdr>
                                          <w:divsChild>
                                            <w:div w:id="151384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731834">
          <w:marLeft w:val="0"/>
          <w:marRight w:val="0"/>
          <w:marTop w:val="0"/>
          <w:marBottom w:val="300"/>
          <w:divBdr>
            <w:top w:val="none" w:sz="0" w:space="0" w:color="auto"/>
            <w:left w:val="none" w:sz="0" w:space="0" w:color="auto"/>
            <w:bottom w:val="none" w:sz="0" w:space="0" w:color="auto"/>
            <w:right w:val="none" w:sz="0" w:space="0" w:color="auto"/>
          </w:divBdr>
          <w:divsChild>
            <w:div w:id="637878665">
              <w:marLeft w:val="0"/>
              <w:marRight w:val="0"/>
              <w:marTop w:val="0"/>
              <w:marBottom w:val="0"/>
              <w:divBdr>
                <w:top w:val="none" w:sz="0" w:space="0" w:color="auto"/>
                <w:left w:val="none" w:sz="0" w:space="0" w:color="auto"/>
                <w:bottom w:val="none" w:sz="0" w:space="0" w:color="auto"/>
                <w:right w:val="none" w:sz="0" w:space="0" w:color="auto"/>
              </w:divBdr>
              <w:divsChild>
                <w:div w:id="594705297">
                  <w:marLeft w:val="0"/>
                  <w:marRight w:val="0"/>
                  <w:marTop w:val="0"/>
                  <w:marBottom w:val="0"/>
                  <w:divBdr>
                    <w:top w:val="none" w:sz="0" w:space="0" w:color="auto"/>
                    <w:left w:val="none" w:sz="0" w:space="0" w:color="auto"/>
                    <w:bottom w:val="none" w:sz="0" w:space="0" w:color="auto"/>
                    <w:right w:val="none" w:sz="0" w:space="0" w:color="auto"/>
                  </w:divBdr>
                  <w:divsChild>
                    <w:div w:id="114522655">
                      <w:marLeft w:val="0"/>
                      <w:marRight w:val="0"/>
                      <w:marTop w:val="0"/>
                      <w:marBottom w:val="0"/>
                      <w:divBdr>
                        <w:top w:val="none" w:sz="0" w:space="0" w:color="auto"/>
                        <w:left w:val="none" w:sz="0" w:space="0" w:color="auto"/>
                        <w:bottom w:val="none" w:sz="0" w:space="0" w:color="auto"/>
                        <w:right w:val="none" w:sz="0" w:space="0" w:color="auto"/>
                      </w:divBdr>
                      <w:divsChild>
                        <w:div w:id="1759667374">
                          <w:marLeft w:val="0"/>
                          <w:marRight w:val="0"/>
                          <w:marTop w:val="0"/>
                          <w:marBottom w:val="0"/>
                          <w:divBdr>
                            <w:top w:val="none" w:sz="0" w:space="0" w:color="auto"/>
                            <w:left w:val="none" w:sz="0" w:space="0" w:color="auto"/>
                            <w:bottom w:val="none" w:sz="0" w:space="0" w:color="auto"/>
                            <w:right w:val="none" w:sz="0" w:space="0" w:color="auto"/>
                          </w:divBdr>
                          <w:divsChild>
                            <w:div w:id="507528690">
                              <w:marLeft w:val="-225"/>
                              <w:marRight w:val="-225"/>
                              <w:marTop w:val="0"/>
                              <w:marBottom w:val="0"/>
                              <w:divBdr>
                                <w:top w:val="none" w:sz="0" w:space="0" w:color="auto"/>
                                <w:left w:val="none" w:sz="0" w:space="0" w:color="auto"/>
                                <w:bottom w:val="none" w:sz="0" w:space="0" w:color="auto"/>
                                <w:right w:val="none" w:sz="0" w:space="0" w:color="auto"/>
                              </w:divBdr>
                              <w:divsChild>
                                <w:div w:id="294990055">
                                  <w:marLeft w:val="0"/>
                                  <w:marRight w:val="0"/>
                                  <w:marTop w:val="0"/>
                                  <w:marBottom w:val="0"/>
                                  <w:divBdr>
                                    <w:top w:val="none" w:sz="0" w:space="0" w:color="auto"/>
                                    <w:left w:val="none" w:sz="0" w:space="0" w:color="auto"/>
                                    <w:bottom w:val="none" w:sz="0" w:space="0" w:color="auto"/>
                                    <w:right w:val="none" w:sz="0" w:space="0" w:color="auto"/>
                                  </w:divBdr>
                                  <w:divsChild>
                                    <w:div w:id="1521116881">
                                      <w:marLeft w:val="0"/>
                                      <w:marRight w:val="0"/>
                                      <w:marTop w:val="0"/>
                                      <w:marBottom w:val="0"/>
                                      <w:divBdr>
                                        <w:top w:val="none" w:sz="0" w:space="0" w:color="auto"/>
                                        <w:left w:val="none" w:sz="0" w:space="0" w:color="auto"/>
                                        <w:bottom w:val="none" w:sz="0" w:space="0" w:color="auto"/>
                                        <w:right w:val="none" w:sz="0" w:space="0" w:color="auto"/>
                                      </w:divBdr>
                                      <w:divsChild>
                                        <w:div w:id="932667491">
                                          <w:marLeft w:val="0"/>
                                          <w:marRight w:val="0"/>
                                          <w:marTop w:val="0"/>
                                          <w:marBottom w:val="300"/>
                                          <w:divBdr>
                                            <w:top w:val="none" w:sz="0" w:space="0" w:color="auto"/>
                                            <w:left w:val="none" w:sz="0" w:space="0" w:color="auto"/>
                                            <w:bottom w:val="none" w:sz="0" w:space="0" w:color="auto"/>
                                            <w:right w:val="none" w:sz="0" w:space="0" w:color="auto"/>
                                          </w:divBdr>
                                          <w:divsChild>
                                            <w:div w:id="10116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4625824">
          <w:marLeft w:val="0"/>
          <w:marRight w:val="0"/>
          <w:marTop w:val="0"/>
          <w:marBottom w:val="300"/>
          <w:divBdr>
            <w:top w:val="none" w:sz="0" w:space="0" w:color="auto"/>
            <w:left w:val="none" w:sz="0" w:space="0" w:color="auto"/>
            <w:bottom w:val="none" w:sz="0" w:space="0" w:color="auto"/>
            <w:right w:val="none" w:sz="0" w:space="0" w:color="auto"/>
          </w:divBdr>
          <w:divsChild>
            <w:div w:id="86774960">
              <w:marLeft w:val="0"/>
              <w:marRight w:val="0"/>
              <w:marTop w:val="0"/>
              <w:marBottom w:val="0"/>
              <w:divBdr>
                <w:top w:val="none" w:sz="0" w:space="0" w:color="auto"/>
                <w:left w:val="none" w:sz="0" w:space="0" w:color="auto"/>
                <w:bottom w:val="none" w:sz="0" w:space="0" w:color="auto"/>
                <w:right w:val="none" w:sz="0" w:space="0" w:color="auto"/>
              </w:divBdr>
              <w:divsChild>
                <w:div w:id="273482292">
                  <w:marLeft w:val="0"/>
                  <w:marRight w:val="0"/>
                  <w:marTop w:val="0"/>
                  <w:marBottom w:val="0"/>
                  <w:divBdr>
                    <w:top w:val="none" w:sz="0" w:space="0" w:color="auto"/>
                    <w:left w:val="none" w:sz="0" w:space="0" w:color="auto"/>
                    <w:bottom w:val="none" w:sz="0" w:space="0" w:color="auto"/>
                    <w:right w:val="none" w:sz="0" w:space="0" w:color="auto"/>
                  </w:divBdr>
                  <w:divsChild>
                    <w:div w:id="1529027943">
                      <w:marLeft w:val="0"/>
                      <w:marRight w:val="0"/>
                      <w:marTop w:val="0"/>
                      <w:marBottom w:val="0"/>
                      <w:divBdr>
                        <w:top w:val="none" w:sz="0" w:space="0" w:color="auto"/>
                        <w:left w:val="none" w:sz="0" w:space="0" w:color="auto"/>
                        <w:bottom w:val="none" w:sz="0" w:space="0" w:color="auto"/>
                        <w:right w:val="none" w:sz="0" w:space="0" w:color="auto"/>
                      </w:divBdr>
                      <w:divsChild>
                        <w:div w:id="584844461">
                          <w:marLeft w:val="0"/>
                          <w:marRight w:val="0"/>
                          <w:marTop w:val="0"/>
                          <w:marBottom w:val="0"/>
                          <w:divBdr>
                            <w:top w:val="none" w:sz="0" w:space="0" w:color="auto"/>
                            <w:left w:val="none" w:sz="0" w:space="0" w:color="auto"/>
                            <w:bottom w:val="none" w:sz="0" w:space="0" w:color="auto"/>
                            <w:right w:val="none" w:sz="0" w:space="0" w:color="auto"/>
                          </w:divBdr>
                          <w:divsChild>
                            <w:div w:id="2041274319">
                              <w:marLeft w:val="-225"/>
                              <w:marRight w:val="-225"/>
                              <w:marTop w:val="0"/>
                              <w:marBottom w:val="0"/>
                              <w:divBdr>
                                <w:top w:val="none" w:sz="0" w:space="0" w:color="auto"/>
                                <w:left w:val="none" w:sz="0" w:space="0" w:color="auto"/>
                                <w:bottom w:val="none" w:sz="0" w:space="0" w:color="auto"/>
                                <w:right w:val="none" w:sz="0" w:space="0" w:color="auto"/>
                              </w:divBdr>
                              <w:divsChild>
                                <w:div w:id="1214271920">
                                  <w:marLeft w:val="0"/>
                                  <w:marRight w:val="0"/>
                                  <w:marTop w:val="0"/>
                                  <w:marBottom w:val="0"/>
                                  <w:divBdr>
                                    <w:top w:val="none" w:sz="0" w:space="0" w:color="auto"/>
                                    <w:left w:val="none" w:sz="0" w:space="0" w:color="auto"/>
                                    <w:bottom w:val="none" w:sz="0" w:space="0" w:color="auto"/>
                                    <w:right w:val="none" w:sz="0" w:space="0" w:color="auto"/>
                                  </w:divBdr>
                                  <w:divsChild>
                                    <w:div w:id="1621952277">
                                      <w:marLeft w:val="0"/>
                                      <w:marRight w:val="0"/>
                                      <w:marTop w:val="0"/>
                                      <w:marBottom w:val="0"/>
                                      <w:divBdr>
                                        <w:top w:val="none" w:sz="0" w:space="0" w:color="auto"/>
                                        <w:left w:val="none" w:sz="0" w:space="0" w:color="auto"/>
                                        <w:bottom w:val="none" w:sz="0" w:space="0" w:color="auto"/>
                                        <w:right w:val="none" w:sz="0" w:space="0" w:color="auto"/>
                                      </w:divBdr>
                                      <w:divsChild>
                                        <w:div w:id="6759789">
                                          <w:marLeft w:val="0"/>
                                          <w:marRight w:val="0"/>
                                          <w:marTop w:val="0"/>
                                          <w:marBottom w:val="300"/>
                                          <w:divBdr>
                                            <w:top w:val="none" w:sz="0" w:space="0" w:color="auto"/>
                                            <w:left w:val="none" w:sz="0" w:space="0" w:color="auto"/>
                                            <w:bottom w:val="none" w:sz="0" w:space="0" w:color="auto"/>
                                            <w:right w:val="none" w:sz="0" w:space="0" w:color="auto"/>
                                          </w:divBdr>
                                          <w:divsChild>
                                            <w:div w:id="2699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1945464">
          <w:marLeft w:val="0"/>
          <w:marRight w:val="0"/>
          <w:marTop w:val="0"/>
          <w:marBottom w:val="300"/>
          <w:divBdr>
            <w:top w:val="none" w:sz="0" w:space="0" w:color="auto"/>
            <w:left w:val="none" w:sz="0" w:space="0" w:color="auto"/>
            <w:bottom w:val="none" w:sz="0" w:space="0" w:color="auto"/>
            <w:right w:val="none" w:sz="0" w:space="0" w:color="auto"/>
          </w:divBdr>
          <w:divsChild>
            <w:div w:id="562260029">
              <w:marLeft w:val="0"/>
              <w:marRight w:val="0"/>
              <w:marTop w:val="0"/>
              <w:marBottom w:val="0"/>
              <w:divBdr>
                <w:top w:val="none" w:sz="0" w:space="0" w:color="auto"/>
                <w:left w:val="none" w:sz="0" w:space="0" w:color="auto"/>
                <w:bottom w:val="none" w:sz="0" w:space="0" w:color="auto"/>
                <w:right w:val="none" w:sz="0" w:space="0" w:color="auto"/>
              </w:divBdr>
              <w:divsChild>
                <w:div w:id="1000963322">
                  <w:marLeft w:val="0"/>
                  <w:marRight w:val="0"/>
                  <w:marTop w:val="0"/>
                  <w:marBottom w:val="0"/>
                  <w:divBdr>
                    <w:top w:val="none" w:sz="0" w:space="0" w:color="auto"/>
                    <w:left w:val="none" w:sz="0" w:space="0" w:color="auto"/>
                    <w:bottom w:val="none" w:sz="0" w:space="0" w:color="auto"/>
                    <w:right w:val="none" w:sz="0" w:space="0" w:color="auto"/>
                  </w:divBdr>
                  <w:divsChild>
                    <w:div w:id="898059057">
                      <w:marLeft w:val="0"/>
                      <w:marRight w:val="0"/>
                      <w:marTop w:val="0"/>
                      <w:marBottom w:val="0"/>
                      <w:divBdr>
                        <w:top w:val="none" w:sz="0" w:space="0" w:color="auto"/>
                        <w:left w:val="none" w:sz="0" w:space="0" w:color="auto"/>
                        <w:bottom w:val="none" w:sz="0" w:space="0" w:color="auto"/>
                        <w:right w:val="none" w:sz="0" w:space="0" w:color="auto"/>
                      </w:divBdr>
                      <w:divsChild>
                        <w:div w:id="763837739">
                          <w:marLeft w:val="0"/>
                          <w:marRight w:val="0"/>
                          <w:marTop w:val="0"/>
                          <w:marBottom w:val="0"/>
                          <w:divBdr>
                            <w:top w:val="none" w:sz="0" w:space="0" w:color="auto"/>
                            <w:left w:val="none" w:sz="0" w:space="0" w:color="auto"/>
                            <w:bottom w:val="none" w:sz="0" w:space="0" w:color="auto"/>
                            <w:right w:val="none" w:sz="0" w:space="0" w:color="auto"/>
                          </w:divBdr>
                          <w:divsChild>
                            <w:div w:id="529493798">
                              <w:marLeft w:val="-225"/>
                              <w:marRight w:val="-225"/>
                              <w:marTop w:val="0"/>
                              <w:marBottom w:val="0"/>
                              <w:divBdr>
                                <w:top w:val="none" w:sz="0" w:space="0" w:color="auto"/>
                                <w:left w:val="none" w:sz="0" w:space="0" w:color="auto"/>
                                <w:bottom w:val="none" w:sz="0" w:space="0" w:color="auto"/>
                                <w:right w:val="none" w:sz="0" w:space="0" w:color="auto"/>
                              </w:divBdr>
                              <w:divsChild>
                                <w:div w:id="395594398">
                                  <w:marLeft w:val="0"/>
                                  <w:marRight w:val="0"/>
                                  <w:marTop w:val="0"/>
                                  <w:marBottom w:val="0"/>
                                  <w:divBdr>
                                    <w:top w:val="none" w:sz="0" w:space="0" w:color="auto"/>
                                    <w:left w:val="none" w:sz="0" w:space="0" w:color="auto"/>
                                    <w:bottom w:val="none" w:sz="0" w:space="0" w:color="auto"/>
                                    <w:right w:val="none" w:sz="0" w:space="0" w:color="auto"/>
                                  </w:divBdr>
                                  <w:divsChild>
                                    <w:div w:id="1828086474">
                                      <w:marLeft w:val="0"/>
                                      <w:marRight w:val="0"/>
                                      <w:marTop w:val="0"/>
                                      <w:marBottom w:val="0"/>
                                      <w:divBdr>
                                        <w:top w:val="none" w:sz="0" w:space="0" w:color="auto"/>
                                        <w:left w:val="none" w:sz="0" w:space="0" w:color="auto"/>
                                        <w:bottom w:val="none" w:sz="0" w:space="0" w:color="auto"/>
                                        <w:right w:val="none" w:sz="0" w:space="0" w:color="auto"/>
                                      </w:divBdr>
                                      <w:divsChild>
                                        <w:div w:id="2137747480">
                                          <w:marLeft w:val="0"/>
                                          <w:marRight w:val="0"/>
                                          <w:marTop w:val="0"/>
                                          <w:marBottom w:val="300"/>
                                          <w:divBdr>
                                            <w:top w:val="none" w:sz="0" w:space="0" w:color="auto"/>
                                            <w:left w:val="none" w:sz="0" w:space="0" w:color="auto"/>
                                            <w:bottom w:val="none" w:sz="0" w:space="0" w:color="auto"/>
                                            <w:right w:val="none" w:sz="0" w:space="0" w:color="auto"/>
                                          </w:divBdr>
                                          <w:divsChild>
                                            <w:div w:id="16664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10-top-tips-to-encourage-children-to-read/10-top-tips-to-encourage-children-to-read" TargetMode="External"/><Relationship Id="rId4" Type="http://schemas.openxmlformats.org/officeDocument/2006/relationships/webSettings" Target="webSettings.xml"/><Relationship Id="rId9" Type="http://schemas.openxmlformats.org/officeDocument/2006/relationships/hyperlink" Target="https://www.kirklees.gov.uk/beta/libraries/e-library.asp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tif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Currie</dc:creator>
  <cp:keywords/>
  <dc:description/>
  <cp:lastModifiedBy>M Currie</cp:lastModifiedBy>
  <cp:revision>25</cp:revision>
  <dcterms:created xsi:type="dcterms:W3CDTF">2022-11-05T23:48:00Z</dcterms:created>
  <dcterms:modified xsi:type="dcterms:W3CDTF">2024-02-13T15:37:00Z</dcterms:modified>
</cp:coreProperties>
</file>