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47CE147E" w:rsidR="00CD1790" w:rsidRDefault="00FC2FAB">
      <w:r>
        <w:t xml:space="preserve">Curriculum Planning </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3774EE2E" w:rsidR="002475CF" w:rsidRPr="002475CF" w:rsidRDefault="002475CF" w:rsidP="00597073">
            <w:pPr>
              <w:rPr>
                <w:color w:val="E7E6E6" w:themeColor="background2"/>
              </w:rPr>
            </w:pPr>
            <w:r w:rsidRPr="002475CF">
              <w:rPr>
                <w:color w:val="E7E6E6" w:themeColor="background2"/>
              </w:rPr>
              <w:t>Subject:</w:t>
            </w:r>
            <w:r w:rsidR="00C35AF4">
              <w:rPr>
                <w:color w:val="E7E6E6" w:themeColor="background2"/>
              </w:rPr>
              <w:t xml:space="preserve"> </w:t>
            </w:r>
            <w:r w:rsidR="002E7AB1">
              <w:rPr>
                <w:color w:val="E7E6E6" w:themeColor="background2"/>
              </w:rPr>
              <w:t>Dance</w:t>
            </w:r>
          </w:p>
        </w:tc>
        <w:tc>
          <w:tcPr>
            <w:tcW w:w="2552" w:type="dxa"/>
          </w:tcPr>
          <w:p w14:paraId="572DE178" w14:textId="7EABADD2"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F193C49" w:rsidR="002475CF" w:rsidRPr="002475CF" w:rsidRDefault="00C35AF4" w:rsidP="00597073">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1AA6D8A2" w:rsidR="002475CF" w:rsidRPr="002475CF" w:rsidRDefault="00C35AF4" w:rsidP="00597073">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319A9C9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799695A7" w:rsidR="00FC2FAB" w:rsidRPr="00FC2FAB" w:rsidRDefault="005E461F" w:rsidP="0081403D">
            <w:pPr>
              <w:cnfStyle w:val="100000000000" w:firstRow="1" w:lastRow="0" w:firstColumn="0" w:lastColumn="0" w:oddVBand="0" w:evenVBand="0" w:oddHBand="0" w:evenHBand="0" w:firstRowFirstColumn="0" w:firstRowLastColumn="0" w:lastRowFirstColumn="0" w:lastRowLastColumn="0"/>
            </w:pPr>
            <w:r>
              <w:t xml:space="preserve">Half term </w:t>
            </w:r>
            <w:r w:rsidR="007F1C4C">
              <w:t>3</w:t>
            </w:r>
          </w:p>
        </w:tc>
        <w:tc>
          <w:tcPr>
            <w:tcW w:w="4161" w:type="dxa"/>
          </w:tcPr>
          <w:p w14:paraId="694EC266" w14:textId="7BCFE895" w:rsidR="00FC2FAB" w:rsidRPr="00FC2FAB" w:rsidRDefault="005E461F" w:rsidP="0081403D">
            <w:pPr>
              <w:cnfStyle w:val="100000000000" w:firstRow="1" w:lastRow="0" w:firstColumn="0" w:lastColumn="0" w:oddVBand="0" w:evenVBand="0" w:oddHBand="0" w:evenHBand="0" w:firstRowFirstColumn="0" w:firstRowLastColumn="0" w:lastRowFirstColumn="0" w:lastRowLastColumn="0"/>
            </w:pPr>
            <w:r>
              <w:t xml:space="preserve">Half term 4 </w:t>
            </w:r>
          </w:p>
        </w:tc>
        <w:tc>
          <w:tcPr>
            <w:tcW w:w="4161" w:type="dxa"/>
          </w:tcPr>
          <w:p w14:paraId="0D84A3DE" w14:textId="080136E7" w:rsidR="00FC2FAB" w:rsidRPr="00FC2FAB" w:rsidRDefault="69A2E21D" w:rsidP="0081403D">
            <w:pPr>
              <w:cnfStyle w:val="100000000000" w:firstRow="1" w:lastRow="0" w:firstColumn="0" w:lastColumn="0" w:oddVBand="0" w:evenVBand="0" w:oddHBand="0" w:evenHBand="0" w:firstRowFirstColumn="0" w:firstRowLastColumn="0" w:lastRowFirstColumn="0" w:lastRowLastColumn="0"/>
            </w:pPr>
            <w:r>
              <w:t xml:space="preserve">Half term </w:t>
            </w:r>
            <w:r w:rsidR="005E461F">
              <w:t>5</w:t>
            </w:r>
          </w:p>
        </w:tc>
        <w:tc>
          <w:tcPr>
            <w:tcW w:w="4161" w:type="dxa"/>
          </w:tcPr>
          <w:p w14:paraId="348F22D6" w14:textId="434A0F59" w:rsidR="00FC2FAB" w:rsidRPr="00FC2FAB" w:rsidRDefault="3411741F" w:rsidP="0081403D">
            <w:pPr>
              <w:cnfStyle w:val="100000000000" w:firstRow="1" w:lastRow="0" w:firstColumn="0" w:lastColumn="0" w:oddVBand="0" w:evenVBand="0" w:oddHBand="0" w:evenHBand="0" w:firstRowFirstColumn="0" w:firstRowLastColumn="0" w:lastRowFirstColumn="0" w:lastRowLastColumn="0"/>
            </w:pPr>
            <w:r>
              <w:t xml:space="preserve">Half term </w:t>
            </w:r>
            <w:r w:rsidR="005E461F">
              <w:t>6</w:t>
            </w:r>
          </w:p>
        </w:tc>
      </w:tr>
      <w:tr w:rsidR="00595B8E" w14:paraId="6B62B51A" w14:textId="77777777" w:rsidTr="319A9C9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595B8E" w:rsidRPr="00FC2FAB" w:rsidRDefault="00595B8E" w:rsidP="00595B8E">
            <w:r>
              <w:t>Topic</w:t>
            </w:r>
          </w:p>
        </w:tc>
        <w:tc>
          <w:tcPr>
            <w:tcW w:w="4161" w:type="dxa"/>
          </w:tcPr>
          <w:p w14:paraId="7446C60B" w14:textId="52F042F5" w:rsidR="00595B8E" w:rsidRPr="00FC2FAB" w:rsidRDefault="00595B8E" w:rsidP="00595B8E">
            <w:pPr>
              <w:cnfStyle w:val="000000100000" w:firstRow="0" w:lastRow="0" w:firstColumn="0" w:lastColumn="0" w:oddVBand="0" w:evenVBand="0" w:oddHBand="1" w:evenHBand="0" w:firstRowFirstColumn="0" w:firstRowLastColumn="0" w:lastRowFirstColumn="0" w:lastRowLastColumn="0"/>
            </w:pPr>
            <w:r>
              <w:t>Performance - Solo</w:t>
            </w:r>
          </w:p>
        </w:tc>
        <w:tc>
          <w:tcPr>
            <w:tcW w:w="4161" w:type="dxa"/>
          </w:tcPr>
          <w:p w14:paraId="5A288F40" w14:textId="234E9063" w:rsidR="00595B8E" w:rsidRPr="00FC2FAB" w:rsidRDefault="00595B8E" w:rsidP="00595B8E">
            <w:pPr>
              <w:cnfStyle w:val="000000100000" w:firstRow="0" w:lastRow="0" w:firstColumn="0" w:lastColumn="0" w:oddVBand="0" w:evenVBand="0" w:oddHBand="1" w:evenHBand="0" w:firstRowFirstColumn="0" w:firstRowLastColumn="0" w:lastRowFirstColumn="0" w:lastRowLastColumn="0"/>
            </w:pPr>
            <w:r>
              <w:t>Performance - Solo</w:t>
            </w:r>
          </w:p>
        </w:tc>
        <w:tc>
          <w:tcPr>
            <w:tcW w:w="4161" w:type="dxa"/>
          </w:tcPr>
          <w:p w14:paraId="610C82CF" w14:textId="41B94A75" w:rsidR="00595B8E" w:rsidRPr="00FC2FAB" w:rsidRDefault="00595B8E" w:rsidP="00595B8E">
            <w:pPr>
              <w:cnfStyle w:val="000000100000" w:firstRow="0" w:lastRow="0" w:firstColumn="0" w:lastColumn="0" w:oddVBand="0" w:evenVBand="0" w:oddHBand="1" w:evenHBand="0" w:firstRowFirstColumn="0" w:firstRowLastColumn="0" w:lastRowFirstColumn="0" w:lastRowLastColumn="0"/>
            </w:pPr>
            <w:r>
              <w:t>Performance - Solo</w:t>
            </w:r>
          </w:p>
        </w:tc>
        <w:tc>
          <w:tcPr>
            <w:tcW w:w="4161" w:type="dxa"/>
          </w:tcPr>
          <w:p w14:paraId="38032301" w14:textId="387D4D14" w:rsidR="00595B8E" w:rsidRPr="00FC2FAB" w:rsidRDefault="00595B8E" w:rsidP="00595B8E">
            <w:pPr>
              <w:cnfStyle w:val="000000100000" w:firstRow="0" w:lastRow="0" w:firstColumn="0" w:lastColumn="0" w:oddVBand="0" w:evenVBand="0" w:oddHBand="1" w:evenHBand="0" w:firstRowFirstColumn="0" w:firstRowLastColumn="0" w:lastRowFirstColumn="0" w:lastRowLastColumn="0"/>
            </w:pPr>
            <w:r>
              <w:t>Performance - Solo</w:t>
            </w:r>
          </w:p>
        </w:tc>
      </w:tr>
      <w:tr w:rsidR="00595B8E" w14:paraId="3E69A59A" w14:textId="77777777" w:rsidTr="319A9C9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595B8E" w:rsidRPr="000A4E54" w:rsidRDefault="00595B8E" w:rsidP="00595B8E">
            <w:pPr>
              <w:rPr>
                <w:b w:val="0"/>
              </w:rPr>
            </w:pPr>
            <w:r w:rsidRPr="000A4E54">
              <w:rPr>
                <w:b w:val="0"/>
              </w:rPr>
              <w:t>Topic overview</w:t>
            </w:r>
          </w:p>
          <w:p w14:paraId="2BB033EA" w14:textId="77777777" w:rsidR="00595B8E" w:rsidRDefault="00595B8E" w:rsidP="00595B8E"/>
          <w:p w14:paraId="21C469AF" w14:textId="77777777" w:rsidR="00595B8E" w:rsidRDefault="00595B8E" w:rsidP="00595B8E">
            <w:r>
              <w:t>Pupils will learn…</w:t>
            </w:r>
          </w:p>
          <w:p w14:paraId="0717119B" w14:textId="77777777" w:rsidR="00595B8E" w:rsidRDefault="00595B8E" w:rsidP="00595B8E"/>
        </w:tc>
        <w:tc>
          <w:tcPr>
            <w:tcW w:w="4161" w:type="dxa"/>
          </w:tcPr>
          <w:p w14:paraId="1B0B0F2C" w14:textId="20BF6295" w:rsidR="00595B8E" w:rsidRPr="00FC2FAB" w:rsidRDefault="007F1C4C" w:rsidP="00595B8E">
            <w:pPr>
              <w:cnfStyle w:val="000000000000" w:firstRow="0" w:lastRow="0" w:firstColumn="0" w:lastColumn="0" w:oddVBand="0" w:evenVBand="0" w:oddHBand="0" w:evenHBand="0" w:firstRowFirstColumn="0" w:firstRowLastColumn="0" w:lastRowFirstColumn="0" w:lastRowLastColumn="0"/>
            </w:pPr>
            <w:r>
              <w:t xml:space="preserve">To begin to research for a choreographed solo performance based on a </w:t>
            </w:r>
            <w:r w:rsidR="00595B8E">
              <w:t xml:space="preserve">named practitioner within one of the prescribed areas of study. </w:t>
            </w:r>
          </w:p>
        </w:tc>
        <w:tc>
          <w:tcPr>
            <w:tcW w:w="4161" w:type="dxa"/>
          </w:tcPr>
          <w:p w14:paraId="1251D6BD" w14:textId="77196A91" w:rsidR="00595B8E" w:rsidRPr="00FC2FAB" w:rsidRDefault="005802CC" w:rsidP="00595B8E">
            <w:pPr>
              <w:cnfStyle w:val="000000000000" w:firstRow="0" w:lastRow="0" w:firstColumn="0" w:lastColumn="0" w:oddVBand="0" w:evenVBand="0" w:oddHBand="0" w:evenHBand="0" w:firstRowFirstColumn="0" w:firstRowLastColumn="0" w:lastRowFirstColumn="0" w:lastRowLastColumn="0"/>
            </w:pPr>
            <w:r>
              <w:t>To understand the importance of p</w:t>
            </w:r>
            <w:r w:rsidR="00595B8E">
              <w:t>hysical/technical skills</w:t>
            </w:r>
            <w:r>
              <w:t xml:space="preserve"> in a solo performance based on a specified practitioner.  </w:t>
            </w:r>
            <w:r w:rsidR="00595B8E">
              <w:t xml:space="preserve"> </w:t>
            </w:r>
          </w:p>
        </w:tc>
        <w:tc>
          <w:tcPr>
            <w:tcW w:w="4161" w:type="dxa"/>
          </w:tcPr>
          <w:p w14:paraId="68A7DCA3" w14:textId="70D4FC02" w:rsidR="00595B8E" w:rsidRPr="00FC2FAB" w:rsidRDefault="00B80DC4" w:rsidP="00595B8E">
            <w:pPr>
              <w:cnfStyle w:val="000000000000" w:firstRow="0" w:lastRow="0" w:firstColumn="0" w:lastColumn="0" w:oddVBand="0" w:evenVBand="0" w:oddHBand="0" w:evenHBand="0" w:firstRowFirstColumn="0" w:firstRowLastColumn="0" w:lastRowFirstColumn="0" w:lastRowLastColumn="0"/>
            </w:pPr>
            <w:r>
              <w:t>To understand the importance of s</w:t>
            </w:r>
            <w:r w:rsidR="00595B8E">
              <w:t xml:space="preserve">patial and dynamic elements </w:t>
            </w:r>
            <w:r>
              <w:t>in a solo performance</w:t>
            </w:r>
            <w:r w:rsidR="008C4398">
              <w:t xml:space="preserve"> based on a specified practitioner’s style.  </w:t>
            </w:r>
          </w:p>
        </w:tc>
        <w:tc>
          <w:tcPr>
            <w:tcW w:w="4161" w:type="dxa"/>
          </w:tcPr>
          <w:p w14:paraId="0AC83A1A" w14:textId="0A819CD0" w:rsidR="00595B8E" w:rsidRPr="00FC2FAB" w:rsidRDefault="008C4398" w:rsidP="00595B8E">
            <w:pPr>
              <w:cnfStyle w:val="000000000000" w:firstRow="0" w:lastRow="0" w:firstColumn="0" w:lastColumn="0" w:oddVBand="0" w:evenVBand="0" w:oddHBand="0" w:evenHBand="0" w:firstRowFirstColumn="0" w:firstRowLastColumn="0" w:lastRowFirstColumn="0" w:lastRowLastColumn="0"/>
            </w:pPr>
            <w:r>
              <w:t xml:space="preserve">To understand the importance of </w:t>
            </w:r>
            <w:r w:rsidR="00595B8E">
              <w:t>Interpretative/performance skills</w:t>
            </w:r>
            <w:r>
              <w:t xml:space="preserve"> in a solo performance based on a specified practitioner’s style. </w:t>
            </w:r>
            <w:r w:rsidR="00595B8E">
              <w:t xml:space="preserve"> </w:t>
            </w:r>
          </w:p>
        </w:tc>
      </w:tr>
      <w:tr w:rsidR="00595B8E" w14:paraId="42EBBD96" w14:textId="77777777" w:rsidTr="319A9C9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595B8E" w:rsidRDefault="00595B8E" w:rsidP="00595B8E">
            <w:pPr>
              <w:rPr>
                <w:b w:val="0"/>
                <w:bCs w:val="0"/>
              </w:rPr>
            </w:pPr>
            <w:r>
              <w:t>Components</w:t>
            </w:r>
          </w:p>
          <w:p w14:paraId="2AA3B002" w14:textId="77777777" w:rsidR="00595B8E" w:rsidRDefault="00595B8E" w:rsidP="00595B8E">
            <w:pPr>
              <w:rPr>
                <w:b w:val="0"/>
                <w:bCs w:val="0"/>
              </w:rPr>
            </w:pPr>
          </w:p>
          <w:p w14:paraId="05675156" w14:textId="77777777" w:rsidR="00595B8E" w:rsidRDefault="00595B8E" w:rsidP="00595B8E">
            <w:pPr>
              <w:rPr>
                <w:b w:val="0"/>
                <w:bCs w:val="0"/>
              </w:rPr>
            </w:pPr>
          </w:p>
          <w:p w14:paraId="7602DA96" w14:textId="64A41284" w:rsidR="00595B8E" w:rsidRDefault="00595B8E" w:rsidP="00595B8E"/>
        </w:tc>
        <w:tc>
          <w:tcPr>
            <w:tcW w:w="4161" w:type="dxa"/>
          </w:tcPr>
          <w:p w14:paraId="66AFF06C" w14:textId="61D7AE1D" w:rsidR="007F1C4C" w:rsidRPr="007F1C4C" w:rsidRDefault="007F1C4C" w:rsidP="007F1C4C">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0"/>
              </w:rPr>
            </w:pPr>
            <w:r w:rsidRPr="007F1C4C">
              <w:rPr>
                <w:rFonts w:asciiTheme="minorHAnsi" w:hAnsiTheme="minorHAnsi" w:cstheme="minorHAnsi"/>
                <w:sz w:val="22"/>
                <w:szCs w:val="20"/>
              </w:rPr>
              <w:t>Students will gain knowledge on the stylistic, characteristic, choreographic and movement style of a variety of practitioners</w:t>
            </w:r>
            <w:r w:rsidR="003D7830">
              <w:rPr>
                <w:rFonts w:asciiTheme="minorHAnsi" w:hAnsiTheme="minorHAnsi" w:cstheme="minorHAnsi"/>
                <w:sz w:val="22"/>
                <w:szCs w:val="20"/>
              </w:rPr>
              <w:t xml:space="preserve"> </w:t>
            </w:r>
            <w:r w:rsidRPr="007F1C4C">
              <w:rPr>
                <w:rFonts w:asciiTheme="minorHAnsi" w:hAnsiTheme="minorHAnsi" w:cstheme="minorHAnsi"/>
                <w:sz w:val="22"/>
                <w:szCs w:val="20"/>
              </w:rPr>
              <w:t xml:space="preserve">the A-Level Dance course is based on (Bob Fosse, Jerome Robbins, Gene Kelly, Christopher Bruce, Richard Alston, Glen Tetley, Robert North, </w:t>
            </w:r>
            <w:proofErr w:type="spellStart"/>
            <w:r w:rsidRPr="007F1C4C">
              <w:rPr>
                <w:rFonts w:asciiTheme="minorHAnsi" w:hAnsiTheme="minorHAnsi" w:cstheme="minorHAnsi"/>
                <w:sz w:val="22"/>
                <w:szCs w:val="20"/>
              </w:rPr>
              <w:t>Shobana</w:t>
            </w:r>
            <w:proofErr w:type="spellEnd"/>
            <w:r w:rsidRPr="007F1C4C">
              <w:rPr>
                <w:rFonts w:asciiTheme="minorHAnsi" w:hAnsiTheme="minorHAnsi" w:cstheme="minorHAnsi"/>
                <w:sz w:val="22"/>
                <w:szCs w:val="20"/>
              </w:rPr>
              <w:t xml:space="preserve"> </w:t>
            </w:r>
            <w:proofErr w:type="spellStart"/>
            <w:r w:rsidRPr="007F1C4C">
              <w:rPr>
                <w:rFonts w:asciiTheme="minorHAnsi" w:hAnsiTheme="minorHAnsi" w:cstheme="minorHAnsi"/>
                <w:sz w:val="22"/>
                <w:szCs w:val="20"/>
              </w:rPr>
              <w:t>Jeyasingh</w:t>
            </w:r>
            <w:proofErr w:type="spellEnd"/>
            <w:r w:rsidRPr="007F1C4C">
              <w:rPr>
                <w:rFonts w:asciiTheme="minorHAnsi" w:hAnsiTheme="minorHAnsi" w:cstheme="minorHAnsi"/>
                <w:sz w:val="22"/>
                <w:szCs w:val="20"/>
              </w:rPr>
              <w:t xml:space="preserve">, Matthew </w:t>
            </w:r>
            <w:proofErr w:type="spellStart"/>
            <w:r w:rsidRPr="007F1C4C">
              <w:rPr>
                <w:rFonts w:asciiTheme="minorHAnsi" w:hAnsiTheme="minorHAnsi" w:cstheme="minorHAnsi"/>
                <w:sz w:val="22"/>
                <w:szCs w:val="20"/>
              </w:rPr>
              <w:t>Bourne</w:t>
            </w:r>
            <w:proofErr w:type="spellEnd"/>
            <w:r w:rsidRPr="007F1C4C">
              <w:rPr>
                <w:rFonts w:asciiTheme="minorHAnsi" w:hAnsiTheme="minorHAnsi" w:cstheme="minorHAnsi"/>
                <w:sz w:val="22"/>
                <w:szCs w:val="20"/>
              </w:rPr>
              <w:t xml:space="preserve">, Jasmin </w:t>
            </w:r>
            <w:proofErr w:type="spellStart"/>
            <w:r w:rsidRPr="007F1C4C">
              <w:rPr>
                <w:rFonts w:asciiTheme="minorHAnsi" w:hAnsiTheme="minorHAnsi" w:cstheme="minorHAnsi"/>
                <w:sz w:val="22"/>
                <w:szCs w:val="20"/>
              </w:rPr>
              <w:t>Vardimon</w:t>
            </w:r>
            <w:proofErr w:type="spellEnd"/>
            <w:r w:rsidRPr="007F1C4C">
              <w:rPr>
                <w:rFonts w:asciiTheme="minorHAnsi" w:hAnsiTheme="minorHAnsi" w:cstheme="minorHAnsi"/>
                <w:sz w:val="22"/>
                <w:szCs w:val="20"/>
              </w:rPr>
              <w:t xml:space="preserve">, </w:t>
            </w:r>
            <w:proofErr w:type="spellStart"/>
            <w:r w:rsidRPr="007F1C4C">
              <w:rPr>
                <w:rFonts w:asciiTheme="minorHAnsi" w:hAnsiTheme="minorHAnsi" w:cstheme="minorHAnsi"/>
                <w:sz w:val="22"/>
                <w:szCs w:val="20"/>
              </w:rPr>
              <w:t>Akram</w:t>
            </w:r>
            <w:proofErr w:type="spellEnd"/>
            <w:r w:rsidRPr="007F1C4C">
              <w:rPr>
                <w:rFonts w:asciiTheme="minorHAnsi" w:hAnsiTheme="minorHAnsi" w:cstheme="minorHAnsi"/>
                <w:sz w:val="22"/>
                <w:szCs w:val="20"/>
              </w:rPr>
              <w:t xml:space="preserve"> Khan and </w:t>
            </w:r>
            <w:proofErr w:type="spellStart"/>
            <w:r w:rsidRPr="007F1C4C">
              <w:rPr>
                <w:rFonts w:asciiTheme="minorHAnsi" w:hAnsiTheme="minorHAnsi" w:cstheme="minorHAnsi"/>
                <w:sz w:val="22"/>
                <w:szCs w:val="20"/>
              </w:rPr>
              <w:t>Hofesh</w:t>
            </w:r>
            <w:proofErr w:type="spellEnd"/>
            <w:r w:rsidRPr="007F1C4C">
              <w:rPr>
                <w:rFonts w:asciiTheme="minorHAnsi" w:hAnsiTheme="minorHAnsi" w:cstheme="minorHAnsi"/>
                <w:sz w:val="22"/>
                <w:szCs w:val="20"/>
              </w:rPr>
              <w:t xml:space="preserve"> Shechter). </w:t>
            </w:r>
          </w:p>
          <w:p w14:paraId="1BC2DBAB" w14:textId="4DB90729" w:rsidR="007F1C4C" w:rsidRDefault="007F1C4C" w:rsidP="007F1C4C">
            <w:pPr>
              <w:cnfStyle w:val="000000100000" w:firstRow="0" w:lastRow="0" w:firstColumn="0" w:lastColumn="0" w:oddVBand="0" w:evenVBand="0" w:oddHBand="1" w:evenHBand="0" w:firstRowFirstColumn="0" w:firstRowLastColumn="0" w:lastRowFirstColumn="0" w:lastRowLastColumn="0"/>
              <w:rPr>
                <w:rFonts w:cstheme="minorHAnsi"/>
              </w:rPr>
            </w:pPr>
            <w:r w:rsidRPr="007F1C4C">
              <w:rPr>
                <w:rFonts w:cstheme="minorHAnsi"/>
              </w:rPr>
              <w:t>Students will learn the stylistic features and movement style of that chosen specified practitioner that is prescribed by AQA in order to perform a solo dance of 2-3minutes</w:t>
            </w:r>
            <w:r>
              <w:rPr>
                <w:rFonts w:cstheme="minorHAnsi"/>
              </w:rPr>
              <w:t xml:space="preserve"> in a live setting</w:t>
            </w:r>
            <w:r w:rsidRPr="007F1C4C">
              <w:rPr>
                <w:rFonts w:cstheme="minorHAnsi"/>
              </w:rPr>
              <w:t>.</w:t>
            </w:r>
          </w:p>
          <w:p w14:paraId="4E549306" w14:textId="1D9932EF" w:rsidR="00E173C7" w:rsidRDefault="00E173C7" w:rsidP="007F1C4C">
            <w:pPr>
              <w:cnfStyle w:val="000000100000" w:firstRow="0" w:lastRow="0" w:firstColumn="0" w:lastColumn="0" w:oddVBand="0" w:evenVBand="0" w:oddHBand="1" w:evenHBand="0" w:firstRowFirstColumn="0" w:firstRowLastColumn="0" w:lastRowFirstColumn="0" w:lastRowLastColumn="0"/>
              <w:rPr>
                <w:rFonts w:cstheme="minorHAnsi"/>
              </w:rPr>
            </w:pPr>
          </w:p>
          <w:p w14:paraId="7E8AB476" w14:textId="5C13AAFF" w:rsidR="00595B8E" w:rsidRPr="007F1C4C" w:rsidRDefault="00E173C7" w:rsidP="00595B8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how the constituent features linked to that specified practitioner can be showcased in a solo performance piece.</w:t>
            </w:r>
          </w:p>
        </w:tc>
        <w:tc>
          <w:tcPr>
            <w:tcW w:w="4161" w:type="dxa"/>
          </w:tcPr>
          <w:p w14:paraId="7D11DA11" w14:textId="77777777" w:rsidR="00595B8E" w:rsidRDefault="005802CC" w:rsidP="00595B8E">
            <w:pPr>
              <w:cnfStyle w:val="000000100000" w:firstRow="0" w:lastRow="0" w:firstColumn="0" w:lastColumn="0" w:oddVBand="0" w:evenVBand="0" w:oddHBand="1" w:evenHBand="0" w:firstRowFirstColumn="0" w:firstRowLastColumn="0" w:lastRowFirstColumn="0" w:lastRowLastColumn="0"/>
            </w:pPr>
            <w:r>
              <w:t xml:space="preserve">Students will learn the physical/technical skills required in order to perform a solo in a style of specified practitioner. </w:t>
            </w:r>
          </w:p>
          <w:p w14:paraId="427FE371" w14:textId="77777777" w:rsidR="005802CC" w:rsidRDefault="005802CC" w:rsidP="00595B8E">
            <w:pPr>
              <w:cnfStyle w:val="000000100000" w:firstRow="0" w:lastRow="0" w:firstColumn="0" w:lastColumn="0" w:oddVBand="0" w:evenVBand="0" w:oddHBand="1" w:evenHBand="0" w:firstRowFirstColumn="0" w:firstRowLastColumn="0" w:lastRowFirstColumn="0" w:lastRowLastColumn="0"/>
            </w:pPr>
          </w:p>
          <w:p w14:paraId="551A3009" w14:textId="77777777" w:rsidR="005802CC" w:rsidRDefault="005802CC" w:rsidP="00595B8E">
            <w:pPr>
              <w:cnfStyle w:val="000000100000" w:firstRow="0" w:lastRow="0" w:firstColumn="0" w:lastColumn="0" w:oddVBand="0" w:evenVBand="0" w:oddHBand="1" w:evenHBand="0" w:firstRowFirstColumn="0" w:firstRowLastColumn="0" w:lastRowFirstColumn="0" w:lastRowLastColumn="0"/>
            </w:pPr>
            <w:r>
              <w:t xml:space="preserve">Students will learn the importance of physical/technical skills in a solo performance. </w:t>
            </w:r>
          </w:p>
          <w:p w14:paraId="05FE4A7B" w14:textId="77777777" w:rsidR="005802CC" w:rsidRDefault="005802CC" w:rsidP="00595B8E">
            <w:pPr>
              <w:cnfStyle w:val="000000100000" w:firstRow="0" w:lastRow="0" w:firstColumn="0" w:lastColumn="0" w:oddVBand="0" w:evenVBand="0" w:oddHBand="1" w:evenHBand="0" w:firstRowFirstColumn="0" w:firstRowLastColumn="0" w:lastRowFirstColumn="0" w:lastRowLastColumn="0"/>
            </w:pPr>
          </w:p>
          <w:p w14:paraId="342A77E4" w14:textId="77777777" w:rsidR="005802CC" w:rsidRDefault="005802CC" w:rsidP="00595B8E">
            <w:pPr>
              <w:cnfStyle w:val="000000100000" w:firstRow="0" w:lastRow="0" w:firstColumn="0" w:lastColumn="0" w:oddVBand="0" w:evenVBand="0" w:oddHBand="1" w:evenHBand="0" w:firstRowFirstColumn="0" w:firstRowLastColumn="0" w:lastRowFirstColumn="0" w:lastRowLastColumn="0"/>
            </w:pPr>
            <w:r>
              <w:t xml:space="preserve">Students will learn how the constituent features used to showcase the style of that specified practitioner can enhance their performance of the physical/technical skills. </w:t>
            </w:r>
          </w:p>
          <w:p w14:paraId="2A3A140C" w14:textId="28C54D12" w:rsidR="005802CC" w:rsidRPr="00FC2FAB" w:rsidRDefault="005802CC" w:rsidP="00595B8E">
            <w:pPr>
              <w:cnfStyle w:val="000000100000" w:firstRow="0" w:lastRow="0" w:firstColumn="0" w:lastColumn="0" w:oddVBand="0" w:evenVBand="0" w:oddHBand="1" w:evenHBand="0" w:firstRowFirstColumn="0" w:firstRowLastColumn="0" w:lastRowFirstColumn="0" w:lastRowLastColumn="0"/>
            </w:pPr>
          </w:p>
        </w:tc>
        <w:tc>
          <w:tcPr>
            <w:tcW w:w="4161" w:type="dxa"/>
          </w:tcPr>
          <w:p w14:paraId="0EF37B10" w14:textId="174416BF" w:rsidR="00595B8E" w:rsidRDefault="003A1492" w:rsidP="00595B8E">
            <w:pPr>
              <w:cnfStyle w:val="000000100000" w:firstRow="0" w:lastRow="0" w:firstColumn="0" w:lastColumn="0" w:oddVBand="0" w:evenVBand="0" w:oddHBand="1" w:evenHBand="0" w:firstRowFirstColumn="0" w:firstRowLastColumn="0" w:lastRowFirstColumn="0" w:lastRowLastColumn="0"/>
            </w:pPr>
            <w:r>
              <w:t xml:space="preserve">Students will learn the spatial and dynamic elements that used in a solo performance in order to demonstrate a specified practitioner’s style. </w:t>
            </w:r>
          </w:p>
          <w:p w14:paraId="2A294BFE" w14:textId="0D55285E" w:rsidR="003A1492" w:rsidRDefault="003A1492" w:rsidP="00595B8E">
            <w:pPr>
              <w:cnfStyle w:val="000000100000" w:firstRow="0" w:lastRow="0" w:firstColumn="0" w:lastColumn="0" w:oddVBand="0" w:evenVBand="0" w:oddHBand="1" w:evenHBand="0" w:firstRowFirstColumn="0" w:firstRowLastColumn="0" w:lastRowFirstColumn="0" w:lastRowLastColumn="0"/>
            </w:pPr>
          </w:p>
          <w:p w14:paraId="3EE18F24" w14:textId="00F60452" w:rsidR="003A1492" w:rsidRDefault="003A1492" w:rsidP="003A1492">
            <w:pPr>
              <w:cnfStyle w:val="000000100000" w:firstRow="0" w:lastRow="0" w:firstColumn="0" w:lastColumn="0" w:oddVBand="0" w:evenVBand="0" w:oddHBand="1" w:evenHBand="0" w:firstRowFirstColumn="0" w:firstRowLastColumn="0" w:lastRowFirstColumn="0" w:lastRowLastColumn="0"/>
            </w:pPr>
            <w:r>
              <w:t xml:space="preserve">Students will learn the importance of using spatial and dynamic elements in a solo performance in order to make it more kinaesthetically pleasing and relate to their chosen specified practitioner’s style. </w:t>
            </w:r>
          </w:p>
          <w:p w14:paraId="7910638D" w14:textId="04C8070C" w:rsidR="003A1492" w:rsidRDefault="003A1492" w:rsidP="003A1492">
            <w:pPr>
              <w:cnfStyle w:val="000000100000" w:firstRow="0" w:lastRow="0" w:firstColumn="0" w:lastColumn="0" w:oddVBand="0" w:evenVBand="0" w:oddHBand="1" w:evenHBand="0" w:firstRowFirstColumn="0" w:firstRowLastColumn="0" w:lastRowFirstColumn="0" w:lastRowLastColumn="0"/>
            </w:pPr>
          </w:p>
          <w:p w14:paraId="08C308E4" w14:textId="12E3DE7F" w:rsidR="003A1492" w:rsidRDefault="003A1492" w:rsidP="003A1492">
            <w:pPr>
              <w:cnfStyle w:val="000000100000" w:firstRow="0" w:lastRow="0" w:firstColumn="0" w:lastColumn="0" w:oddVBand="0" w:evenVBand="0" w:oddHBand="1" w:evenHBand="0" w:firstRowFirstColumn="0" w:firstRowLastColumn="0" w:lastRowFirstColumn="0" w:lastRowLastColumn="0"/>
            </w:pPr>
            <w:r>
              <w:t xml:space="preserve">Students will learn how the spatial and dynamic elements can contribute to the audience understanding of that specified practitioner’s style and how it supports </w:t>
            </w:r>
            <w:r w:rsidR="001F30FB">
              <w:t xml:space="preserve">their intensity of their solo performance by improving the quality and ability the movement is performed.  </w:t>
            </w:r>
          </w:p>
          <w:p w14:paraId="16FA5081" w14:textId="77777777" w:rsidR="003A1492" w:rsidRDefault="003A1492" w:rsidP="00595B8E">
            <w:pPr>
              <w:cnfStyle w:val="000000100000" w:firstRow="0" w:lastRow="0" w:firstColumn="0" w:lastColumn="0" w:oddVBand="0" w:evenVBand="0" w:oddHBand="1" w:evenHBand="0" w:firstRowFirstColumn="0" w:firstRowLastColumn="0" w:lastRowFirstColumn="0" w:lastRowLastColumn="0"/>
            </w:pPr>
          </w:p>
          <w:p w14:paraId="111FC988" w14:textId="2DC4CE49" w:rsidR="003A1492" w:rsidRPr="00FC2FAB" w:rsidRDefault="003A1492" w:rsidP="00595B8E">
            <w:pPr>
              <w:cnfStyle w:val="000000100000" w:firstRow="0" w:lastRow="0" w:firstColumn="0" w:lastColumn="0" w:oddVBand="0" w:evenVBand="0" w:oddHBand="1" w:evenHBand="0" w:firstRowFirstColumn="0" w:firstRowLastColumn="0" w:lastRowFirstColumn="0" w:lastRowLastColumn="0"/>
            </w:pPr>
          </w:p>
        </w:tc>
        <w:tc>
          <w:tcPr>
            <w:tcW w:w="4161" w:type="dxa"/>
          </w:tcPr>
          <w:p w14:paraId="0004282C" w14:textId="3477342A" w:rsidR="00595B8E" w:rsidRDefault="008C4398" w:rsidP="00595B8E">
            <w:pPr>
              <w:cnfStyle w:val="000000100000" w:firstRow="0" w:lastRow="0" w:firstColumn="0" w:lastColumn="0" w:oddVBand="0" w:evenVBand="0" w:oddHBand="1" w:evenHBand="0" w:firstRowFirstColumn="0" w:firstRowLastColumn="0" w:lastRowFirstColumn="0" w:lastRowLastColumn="0"/>
            </w:pPr>
            <w:r>
              <w:t>Students will learn the interpretative performance skills required in order to perform a solo in a style of specified practitioner.</w:t>
            </w:r>
          </w:p>
          <w:p w14:paraId="5C18FC5C" w14:textId="45962BBD" w:rsidR="008C4398" w:rsidRDefault="008C4398" w:rsidP="00595B8E">
            <w:pPr>
              <w:cnfStyle w:val="000000100000" w:firstRow="0" w:lastRow="0" w:firstColumn="0" w:lastColumn="0" w:oddVBand="0" w:evenVBand="0" w:oddHBand="1" w:evenHBand="0" w:firstRowFirstColumn="0" w:firstRowLastColumn="0" w:lastRowFirstColumn="0" w:lastRowLastColumn="0"/>
            </w:pPr>
          </w:p>
          <w:p w14:paraId="774D4F0D" w14:textId="7BD89A11" w:rsidR="008C4398" w:rsidRDefault="008C4398" w:rsidP="008C4398">
            <w:pPr>
              <w:cnfStyle w:val="000000100000" w:firstRow="0" w:lastRow="0" w:firstColumn="0" w:lastColumn="0" w:oddVBand="0" w:evenVBand="0" w:oddHBand="1" w:evenHBand="0" w:firstRowFirstColumn="0" w:firstRowLastColumn="0" w:lastRowFirstColumn="0" w:lastRowLastColumn="0"/>
            </w:pPr>
            <w:r>
              <w:t xml:space="preserve">Students will learn the importance of interpretative performance skills in a solo performance. </w:t>
            </w:r>
          </w:p>
          <w:p w14:paraId="2D18D517" w14:textId="4AE78570" w:rsidR="008C4398" w:rsidRDefault="008C4398" w:rsidP="00595B8E">
            <w:pPr>
              <w:cnfStyle w:val="000000100000" w:firstRow="0" w:lastRow="0" w:firstColumn="0" w:lastColumn="0" w:oddVBand="0" w:evenVBand="0" w:oddHBand="1" w:evenHBand="0" w:firstRowFirstColumn="0" w:firstRowLastColumn="0" w:lastRowFirstColumn="0" w:lastRowLastColumn="0"/>
            </w:pPr>
          </w:p>
          <w:p w14:paraId="2EF6E9DD" w14:textId="08B08ACA" w:rsidR="008C4398" w:rsidRDefault="008C4398" w:rsidP="00595B8E">
            <w:pPr>
              <w:cnfStyle w:val="000000100000" w:firstRow="0" w:lastRow="0" w:firstColumn="0" w:lastColumn="0" w:oddVBand="0" w:evenVBand="0" w:oddHBand="1" w:evenHBand="0" w:firstRowFirstColumn="0" w:firstRowLastColumn="0" w:lastRowFirstColumn="0" w:lastRowLastColumn="0"/>
            </w:pPr>
            <w:r>
              <w:t xml:space="preserve">Students will learn how the interpretative performance skills can contribute to the audience understanding of that specified practitioner’s style and how it supports their intensity of their solo performance by improving the quality of expression it is performed with. </w:t>
            </w:r>
          </w:p>
          <w:p w14:paraId="3D4A394E" w14:textId="77777777" w:rsidR="00C91AA7" w:rsidRDefault="00C91AA7" w:rsidP="00595B8E">
            <w:pPr>
              <w:cnfStyle w:val="000000100000" w:firstRow="0" w:lastRow="0" w:firstColumn="0" w:lastColumn="0" w:oddVBand="0" w:evenVBand="0" w:oddHBand="1" w:evenHBand="0" w:firstRowFirstColumn="0" w:firstRowLastColumn="0" w:lastRowFirstColumn="0" w:lastRowLastColumn="0"/>
            </w:pPr>
          </w:p>
          <w:p w14:paraId="0B833097" w14:textId="3CC65140" w:rsidR="00C91AA7" w:rsidRPr="00FC2FAB" w:rsidRDefault="00C91AA7" w:rsidP="00595B8E">
            <w:pPr>
              <w:cnfStyle w:val="000000100000" w:firstRow="0" w:lastRow="0" w:firstColumn="0" w:lastColumn="0" w:oddVBand="0" w:evenVBand="0" w:oddHBand="1" w:evenHBand="0" w:firstRowFirstColumn="0" w:firstRowLastColumn="0" w:lastRowFirstColumn="0" w:lastRowLastColumn="0"/>
            </w:pPr>
            <w:r>
              <w:t xml:space="preserve">Students will learn how to create a programme note </w:t>
            </w:r>
            <w:r w:rsidR="008C4398">
              <w:t>that will</w:t>
            </w:r>
            <w:r>
              <w:t xml:space="preserve"> contribute to audience’s understanding of the solo performance and how it related to the specified practitioner’s style. </w:t>
            </w:r>
          </w:p>
        </w:tc>
      </w:tr>
      <w:tr w:rsidR="00595B8E" w14:paraId="08A67C2E" w14:textId="77777777" w:rsidTr="319A9C9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595B8E" w:rsidRDefault="00595B8E" w:rsidP="00595B8E">
            <w:r>
              <w:t>What pupils should already know</w:t>
            </w:r>
          </w:p>
          <w:p w14:paraId="508E3A74" w14:textId="77777777" w:rsidR="00595B8E" w:rsidRDefault="00595B8E" w:rsidP="00595B8E">
            <w:r>
              <w:t>(prior learning components)</w:t>
            </w:r>
          </w:p>
          <w:p w14:paraId="044236B6" w14:textId="77777777" w:rsidR="00595B8E" w:rsidRDefault="00595B8E" w:rsidP="00595B8E">
            <w:pPr>
              <w:rPr>
                <w:b w:val="0"/>
                <w:bCs w:val="0"/>
              </w:rPr>
            </w:pPr>
          </w:p>
          <w:p w14:paraId="7B654702" w14:textId="1B2C0ED8" w:rsidR="00595B8E" w:rsidRDefault="00595B8E" w:rsidP="00595B8E"/>
        </w:tc>
        <w:tc>
          <w:tcPr>
            <w:tcW w:w="4161" w:type="dxa"/>
          </w:tcPr>
          <w:p w14:paraId="0F04AFD2" w14:textId="09D103FE" w:rsidR="00595B8E" w:rsidRDefault="007F1C4C" w:rsidP="00595B8E">
            <w:pPr>
              <w:cnfStyle w:val="000000000000" w:firstRow="0" w:lastRow="0" w:firstColumn="0" w:lastColumn="0" w:oddVBand="0" w:evenVBand="0" w:oddHBand="0" w:evenHBand="0" w:firstRowFirstColumn="0" w:firstRowLastColumn="0" w:lastRowFirstColumn="0" w:lastRowLastColumn="0"/>
            </w:pPr>
            <w:r>
              <w:t xml:space="preserve">Students who studied GCSE dance previously have performed a solo </w:t>
            </w:r>
            <w:r w:rsidR="003D7830">
              <w:t xml:space="preserve">of 30 seconds. </w:t>
            </w:r>
          </w:p>
          <w:p w14:paraId="3292DF65" w14:textId="47910167" w:rsidR="003D7830" w:rsidRDefault="003D7830" w:rsidP="00595B8E">
            <w:pPr>
              <w:cnfStyle w:val="000000000000" w:firstRow="0" w:lastRow="0" w:firstColumn="0" w:lastColumn="0" w:oddVBand="0" w:evenVBand="0" w:oddHBand="0" w:evenHBand="0" w:firstRowFirstColumn="0" w:firstRowLastColumn="0" w:lastRowFirstColumn="0" w:lastRowLastColumn="0"/>
            </w:pPr>
          </w:p>
          <w:p w14:paraId="20EFB2D9" w14:textId="07AD1D27" w:rsidR="003D7830" w:rsidRDefault="003D7830" w:rsidP="00595B8E">
            <w:pPr>
              <w:cnfStyle w:val="000000000000" w:firstRow="0" w:lastRow="0" w:firstColumn="0" w:lastColumn="0" w:oddVBand="0" w:evenVBand="0" w:oddHBand="0" w:evenHBand="0" w:firstRowFirstColumn="0" w:firstRowLastColumn="0" w:lastRowFirstColumn="0" w:lastRowLastColumn="0"/>
            </w:pPr>
            <w:r>
              <w:t>Students have knowledge of showcasing a dance style in a quartet performance piece in half term 1, 2 and 3 in year 12.</w:t>
            </w:r>
            <w:r w:rsidR="003A1492">
              <w:t xml:space="preserve"> This style is contemporary which students have also explored in year 10 practical work. </w:t>
            </w:r>
            <w:r>
              <w:t xml:space="preserve"> </w:t>
            </w:r>
          </w:p>
          <w:p w14:paraId="593339FA" w14:textId="77777777" w:rsidR="003D7830" w:rsidRDefault="003D7830" w:rsidP="00595B8E">
            <w:pPr>
              <w:cnfStyle w:val="000000000000" w:firstRow="0" w:lastRow="0" w:firstColumn="0" w:lastColumn="0" w:oddVBand="0" w:evenVBand="0" w:oddHBand="0" w:evenHBand="0" w:firstRowFirstColumn="0" w:firstRowLastColumn="0" w:lastRowFirstColumn="0" w:lastRowLastColumn="0"/>
            </w:pPr>
          </w:p>
          <w:p w14:paraId="62DDEF0A" w14:textId="547A61D8" w:rsidR="003D7830" w:rsidRPr="00FC2FAB" w:rsidRDefault="003D7830" w:rsidP="00595B8E">
            <w:pPr>
              <w:cnfStyle w:val="000000000000" w:firstRow="0" w:lastRow="0" w:firstColumn="0" w:lastColumn="0" w:oddVBand="0" w:evenVBand="0" w:oddHBand="0" w:evenHBand="0" w:firstRowFirstColumn="0" w:firstRowLastColumn="0" w:lastRowFirstColumn="0" w:lastRowLastColumn="0"/>
            </w:pPr>
            <w:r>
              <w:rPr>
                <w:rStyle w:val="normaltextrun"/>
                <w:rFonts w:ascii="Calibri" w:hAnsi="Calibri" w:cs="Calibri"/>
                <w:color w:val="000000"/>
                <w:shd w:val="clear" w:color="auto" w:fill="FFFFFF"/>
              </w:rPr>
              <w:lastRenderedPageBreak/>
              <w:t>Some students will have a broader understanding of a vast range of performance skills when performing and choreographing a dance based on a practitioner and have experience of showcasing their solo performance live in a group setting or as an individual performer. </w:t>
            </w:r>
            <w:r>
              <w:rPr>
                <w:rStyle w:val="eop"/>
                <w:rFonts w:ascii="Calibri" w:hAnsi="Calibri" w:cs="Calibri"/>
                <w:color w:val="000000"/>
                <w:shd w:val="clear" w:color="auto" w:fill="FFFFFF"/>
              </w:rPr>
              <w:t> </w:t>
            </w:r>
          </w:p>
        </w:tc>
        <w:tc>
          <w:tcPr>
            <w:tcW w:w="4161" w:type="dxa"/>
          </w:tcPr>
          <w:p w14:paraId="4AA3B46C" w14:textId="77777777" w:rsidR="00595B8E" w:rsidRDefault="005802CC" w:rsidP="00595B8E">
            <w:pPr>
              <w:cnfStyle w:val="000000000000" w:firstRow="0" w:lastRow="0" w:firstColumn="0" w:lastColumn="0" w:oddVBand="0" w:evenVBand="0" w:oddHBand="0" w:evenHBand="0" w:firstRowFirstColumn="0" w:firstRowLastColumn="0" w:lastRowFirstColumn="0" w:lastRowLastColumn="0"/>
              <w:rPr>
                <w:szCs w:val="20"/>
              </w:rPr>
            </w:pPr>
            <w:r>
              <w:rPr>
                <w:szCs w:val="20"/>
              </w:rPr>
              <w:lastRenderedPageBreak/>
              <w:t xml:space="preserve">Students who studied GCSE dance previously have some knowledge of the physical skills used in solo performance. </w:t>
            </w:r>
          </w:p>
          <w:p w14:paraId="08FEE551" w14:textId="77777777" w:rsidR="005802CC" w:rsidRDefault="005802CC" w:rsidP="00595B8E">
            <w:pPr>
              <w:cnfStyle w:val="000000000000" w:firstRow="0" w:lastRow="0" w:firstColumn="0" w:lastColumn="0" w:oddVBand="0" w:evenVBand="0" w:oddHBand="0" w:evenHBand="0" w:firstRowFirstColumn="0" w:firstRowLastColumn="0" w:lastRowFirstColumn="0" w:lastRowLastColumn="0"/>
              <w:rPr>
                <w:szCs w:val="20"/>
              </w:rPr>
            </w:pPr>
          </w:p>
          <w:p w14:paraId="7728304A" w14:textId="47F04481" w:rsidR="005802CC" w:rsidRPr="005802CC" w:rsidRDefault="005802CC" w:rsidP="00595B8E">
            <w:pPr>
              <w:cnfStyle w:val="000000000000" w:firstRow="0" w:lastRow="0" w:firstColumn="0" w:lastColumn="0" w:oddVBand="0" w:evenVBand="0" w:oddHBand="0" w:evenHBand="0" w:firstRowFirstColumn="0" w:firstRowLastColumn="0" w:lastRowFirstColumn="0" w:lastRowLastColumn="0"/>
              <w:rPr>
                <w:szCs w:val="20"/>
              </w:rPr>
            </w:pPr>
            <w:r>
              <w:rPr>
                <w:rStyle w:val="normaltextrun"/>
                <w:rFonts w:ascii="Calibri" w:hAnsi="Calibri" w:cs="Calibri"/>
                <w:color w:val="000000"/>
                <w:shd w:val="clear" w:color="auto" w:fill="FFFFFF"/>
              </w:rPr>
              <w:t>Some students will have a broader understanding of a vast range of physical/technical used when performing a dance based on a practitioner</w:t>
            </w:r>
            <w:r w:rsidR="0016703E">
              <w:rPr>
                <w:rStyle w:val="normaltextrun"/>
                <w:rFonts w:ascii="Calibri" w:hAnsi="Calibri" w:cs="Calibri"/>
                <w:color w:val="000000"/>
                <w:shd w:val="clear" w:color="auto" w:fill="FFFFFF"/>
              </w:rPr>
              <w:t>. Some students</w:t>
            </w:r>
            <w:r>
              <w:rPr>
                <w:rStyle w:val="normaltextrun"/>
                <w:rFonts w:ascii="Calibri" w:hAnsi="Calibri" w:cs="Calibri"/>
                <w:color w:val="000000"/>
                <w:shd w:val="clear" w:color="auto" w:fill="FFFFFF"/>
              </w:rPr>
              <w:t xml:space="preserve"> have experience of showcasing their </w:t>
            </w:r>
            <w:r w:rsidR="0016703E">
              <w:rPr>
                <w:rStyle w:val="normaltextrun"/>
                <w:rFonts w:ascii="Calibri" w:hAnsi="Calibri" w:cs="Calibri"/>
                <w:color w:val="000000"/>
                <w:shd w:val="clear" w:color="auto" w:fill="FFFFFF"/>
              </w:rPr>
              <w:t xml:space="preserve">physical/technical skills in a </w:t>
            </w:r>
            <w:r>
              <w:rPr>
                <w:rStyle w:val="normaltextrun"/>
                <w:rFonts w:ascii="Calibri" w:hAnsi="Calibri" w:cs="Calibri"/>
                <w:color w:val="000000"/>
                <w:shd w:val="clear" w:color="auto" w:fill="FFFFFF"/>
              </w:rPr>
              <w:t xml:space="preserve">solo performance </w:t>
            </w:r>
            <w:r w:rsidR="0016703E">
              <w:rPr>
                <w:rStyle w:val="normaltextrun"/>
                <w:rFonts w:ascii="Calibri" w:hAnsi="Calibri" w:cs="Calibri"/>
                <w:color w:val="000000"/>
                <w:shd w:val="clear" w:color="auto" w:fill="FFFFFF"/>
              </w:rPr>
              <w:t xml:space="preserve">in a </w:t>
            </w:r>
            <w:r>
              <w:rPr>
                <w:rStyle w:val="normaltextrun"/>
                <w:rFonts w:ascii="Calibri" w:hAnsi="Calibri" w:cs="Calibri"/>
                <w:color w:val="000000"/>
                <w:shd w:val="clear" w:color="auto" w:fill="FFFFFF"/>
              </w:rPr>
              <w:t xml:space="preserve">live </w:t>
            </w:r>
            <w:r w:rsidR="0016703E">
              <w:rPr>
                <w:rStyle w:val="normaltextrun"/>
                <w:rFonts w:ascii="Calibri" w:hAnsi="Calibri" w:cs="Calibri"/>
                <w:color w:val="000000"/>
                <w:shd w:val="clear" w:color="auto" w:fill="FFFFFF"/>
              </w:rPr>
              <w:t xml:space="preserve">performance setting. </w:t>
            </w:r>
          </w:p>
        </w:tc>
        <w:tc>
          <w:tcPr>
            <w:tcW w:w="4161" w:type="dxa"/>
          </w:tcPr>
          <w:p w14:paraId="2800581E" w14:textId="77777777" w:rsidR="00595B8E" w:rsidRDefault="00945A99" w:rsidP="00595B8E">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Students who studied GCSE dance previously have some knowledge of the spatial content and dynamic content used in order to enhance a solo performance. </w:t>
            </w:r>
          </w:p>
          <w:p w14:paraId="50456810" w14:textId="1FF2C067" w:rsidR="00945A99" w:rsidRDefault="00945A99" w:rsidP="00595B8E">
            <w:pPr>
              <w:cnfStyle w:val="000000000000" w:firstRow="0" w:lastRow="0" w:firstColumn="0" w:lastColumn="0" w:oddVBand="0" w:evenVBand="0" w:oddHBand="0" w:evenHBand="0" w:firstRowFirstColumn="0" w:firstRowLastColumn="0" w:lastRowFirstColumn="0" w:lastRowLastColumn="0"/>
            </w:pPr>
          </w:p>
          <w:p w14:paraId="3ECBF567" w14:textId="3348211F" w:rsidR="00945A99" w:rsidRPr="00945A99" w:rsidRDefault="00945A99" w:rsidP="00595B8E">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hd w:val="clear" w:color="auto" w:fill="FFFFFF"/>
              </w:rPr>
            </w:pPr>
            <w:r>
              <w:rPr>
                <w:rStyle w:val="normaltextrun"/>
                <w:rFonts w:ascii="Calibri" w:hAnsi="Calibri" w:cs="Calibri"/>
                <w:color w:val="000000"/>
                <w:shd w:val="clear" w:color="auto" w:fill="FFFFFF"/>
              </w:rPr>
              <w:t>Some students will have a broader understanding of a vast range of spatial and dynamic elements whilst experiencing them on different stages in a live performance setting.</w:t>
            </w:r>
          </w:p>
          <w:p w14:paraId="5BD18908" w14:textId="304132C4" w:rsidR="00945A99" w:rsidRPr="00FC2FAB" w:rsidRDefault="00945A99" w:rsidP="00595B8E">
            <w:pPr>
              <w:cnfStyle w:val="000000000000" w:firstRow="0" w:lastRow="0" w:firstColumn="0" w:lastColumn="0" w:oddVBand="0" w:evenVBand="0" w:oddHBand="0" w:evenHBand="0" w:firstRowFirstColumn="0" w:firstRowLastColumn="0" w:lastRowFirstColumn="0" w:lastRowLastColumn="0"/>
            </w:pPr>
          </w:p>
        </w:tc>
        <w:tc>
          <w:tcPr>
            <w:tcW w:w="4161" w:type="dxa"/>
          </w:tcPr>
          <w:p w14:paraId="5B2A3F42" w14:textId="77777777" w:rsidR="008C4398" w:rsidRDefault="008C4398" w:rsidP="008C4398">
            <w:pPr>
              <w:cnfStyle w:val="000000000000" w:firstRow="0" w:lastRow="0" w:firstColumn="0" w:lastColumn="0" w:oddVBand="0" w:evenVBand="0" w:oddHBand="0" w:evenHBand="0" w:firstRowFirstColumn="0" w:firstRowLastColumn="0" w:lastRowFirstColumn="0" w:lastRowLastColumn="0"/>
              <w:rPr>
                <w:szCs w:val="20"/>
              </w:rPr>
            </w:pPr>
            <w:r>
              <w:t xml:space="preserve">Students </w:t>
            </w:r>
            <w:r>
              <w:rPr>
                <w:szCs w:val="20"/>
              </w:rPr>
              <w:t>who studied GCSE dance previously have some knowledge of the interpretative/performance skills used in order to enhance a solo performance and the importance of these skills to support the audience’s understanding of the solo performance.</w:t>
            </w:r>
          </w:p>
          <w:p w14:paraId="68B2D534" w14:textId="13006049" w:rsidR="008C4398" w:rsidRDefault="008C4398" w:rsidP="008C4398">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 </w:t>
            </w:r>
          </w:p>
          <w:p w14:paraId="23011292" w14:textId="77777777" w:rsidR="00595B8E" w:rsidRDefault="008C4398" w:rsidP="00595B8E">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Some students will have a broader understanding of a vast range of interpretative/performance skills used </w:t>
            </w:r>
            <w:r>
              <w:rPr>
                <w:rStyle w:val="normaltextrun"/>
                <w:rFonts w:ascii="Calibri" w:hAnsi="Calibri" w:cs="Calibri"/>
                <w:color w:val="000000"/>
                <w:shd w:val="clear" w:color="auto" w:fill="FFFFFF"/>
              </w:rPr>
              <w:lastRenderedPageBreak/>
              <w:t>when performing a dance based on a practitioner and have experience of showcasing their solo performance live in a group setting or as an individual performer. </w:t>
            </w:r>
            <w:r>
              <w:rPr>
                <w:rStyle w:val="eop"/>
                <w:rFonts w:ascii="Calibri" w:hAnsi="Calibri" w:cs="Calibri"/>
                <w:color w:val="000000"/>
                <w:shd w:val="clear" w:color="auto" w:fill="FFFFFF"/>
              </w:rPr>
              <w:t> </w:t>
            </w:r>
          </w:p>
          <w:p w14:paraId="50DFD08D" w14:textId="1A456290" w:rsidR="008C4398" w:rsidRDefault="008C4398" w:rsidP="00595B8E">
            <w:pPr>
              <w:cnfStyle w:val="000000000000" w:firstRow="0" w:lastRow="0" w:firstColumn="0" w:lastColumn="0" w:oddVBand="0" w:evenVBand="0" w:oddHBand="0" w:evenHBand="0" w:firstRowFirstColumn="0" w:firstRowLastColumn="0" w:lastRowFirstColumn="0" w:lastRowLastColumn="0"/>
            </w:pPr>
          </w:p>
          <w:p w14:paraId="1082E561" w14:textId="12431773" w:rsidR="008C4398" w:rsidRPr="00FC2FAB" w:rsidRDefault="008C4398" w:rsidP="00595B8E">
            <w:pPr>
              <w:cnfStyle w:val="000000000000" w:firstRow="0" w:lastRow="0" w:firstColumn="0" w:lastColumn="0" w:oddVBand="0" w:evenVBand="0" w:oddHBand="0" w:evenHBand="0" w:firstRowFirstColumn="0" w:firstRowLastColumn="0" w:lastRowFirstColumn="0" w:lastRowLastColumn="0"/>
            </w:pPr>
            <w:r>
              <w:t>Students have knowledge of showcasing interpretative/performance skills in a specific dance style as they have explored how to perform in a quartet piece in half term 1, 2 and 3 in year 12.</w:t>
            </w:r>
          </w:p>
        </w:tc>
      </w:tr>
      <w:tr w:rsidR="00595B8E" w14:paraId="07BCF150" w14:textId="77777777" w:rsidTr="319A9C9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595B8E" w:rsidRDefault="00595B8E" w:rsidP="00595B8E">
            <w:pPr>
              <w:rPr>
                <w:b w:val="0"/>
                <w:bCs w:val="0"/>
              </w:rPr>
            </w:pPr>
            <w:r>
              <w:lastRenderedPageBreak/>
              <w:t>Transferrable knowledge (skills)</w:t>
            </w:r>
          </w:p>
          <w:p w14:paraId="6BD3384B" w14:textId="77777777" w:rsidR="00595B8E" w:rsidRDefault="00595B8E" w:rsidP="00595B8E">
            <w:pPr>
              <w:rPr>
                <w:b w:val="0"/>
                <w:bCs w:val="0"/>
              </w:rPr>
            </w:pPr>
          </w:p>
          <w:p w14:paraId="6A8E4C87" w14:textId="77777777" w:rsidR="00595B8E" w:rsidRDefault="00595B8E" w:rsidP="00595B8E">
            <w:pPr>
              <w:rPr>
                <w:b w:val="0"/>
                <w:bCs w:val="0"/>
              </w:rPr>
            </w:pPr>
          </w:p>
          <w:p w14:paraId="75F69E30" w14:textId="21238411" w:rsidR="00595B8E" w:rsidRDefault="00595B8E" w:rsidP="00595B8E"/>
        </w:tc>
        <w:tc>
          <w:tcPr>
            <w:tcW w:w="4161" w:type="dxa"/>
          </w:tcPr>
          <w:p w14:paraId="6000A00E" w14:textId="0E2572FD" w:rsidR="003D7830" w:rsidRPr="00FC2FAB" w:rsidRDefault="003D7830" w:rsidP="00595B8E">
            <w:pPr>
              <w:cnfStyle w:val="000000100000" w:firstRow="0" w:lastRow="0" w:firstColumn="0" w:lastColumn="0" w:oddVBand="0" w:evenVBand="0" w:oddHBand="1" w:evenHBand="0" w:firstRowFirstColumn="0" w:firstRowLastColumn="0" w:lastRowFirstColumn="0" w:lastRowLastColumn="0"/>
            </w:pPr>
            <w:r>
              <w:t xml:space="preserve">Students are able to cross reference the practical understanding of the stylistic features, choreographic style, movement style and choreographic features of specified practitioners to the theoretical understanding in either the Rambert Dance Company unit or the American Jazz Dance unit. In order to answer 25-marker questions.  </w:t>
            </w:r>
          </w:p>
        </w:tc>
        <w:tc>
          <w:tcPr>
            <w:tcW w:w="4161" w:type="dxa"/>
          </w:tcPr>
          <w:p w14:paraId="70906304" w14:textId="77777777" w:rsidR="00595B8E" w:rsidRDefault="0016703E" w:rsidP="00595B8E">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At degree level students are able to use the physical and technical skills to give corrections to others as they hire dancers to perform whilst they choreography. </w:t>
            </w:r>
          </w:p>
          <w:p w14:paraId="490DE820" w14:textId="77777777" w:rsidR="0016703E" w:rsidRDefault="0016703E" w:rsidP="00595B8E">
            <w:pPr>
              <w:cnfStyle w:val="000000100000" w:firstRow="0" w:lastRow="0" w:firstColumn="0" w:lastColumn="0" w:oddVBand="0" w:evenVBand="0" w:oddHBand="1" w:evenHBand="0" w:firstRowFirstColumn="0" w:firstRowLastColumn="0" w:lastRowFirstColumn="0" w:lastRowLastColumn="0"/>
              <w:rPr>
                <w:szCs w:val="20"/>
              </w:rPr>
            </w:pPr>
          </w:p>
          <w:p w14:paraId="13093026" w14:textId="45F5C1F3" w:rsidR="0016703E" w:rsidRPr="0016703E" w:rsidRDefault="0016703E" w:rsidP="00595B8E">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In the next term students are able to change the way in which the physical/technical skills are showcased to develop the dynamic and spatial elements in order to showcase their chosen specified practitioner further. </w:t>
            </w:r>
          </w:p>
        </w:tc>
        <w:tc>
          <w:tcPr>
            <w:tcW w:w="4161" w:type="dxa"/>
          </w:tcPr>
          <w:p w14:paraId="7461F0A3" w14:textId="77777777" w:rsidR="00945A99" w:rsidRDefault="00945A99" w:rsidP="00595B8E">
            <w:pPr>
              <w:cnfStyle w:val="000000100000" w:firstRow="0" w:lastRow="0" w:firstColumn="0" w:lastColumn="0" w:oddVBand="0" w:evenVBand="0" w:oddHBand="1" w:evenHBand="0" w:firstRowFirstColumn="0" w:firstRowLastColumn="0" w:lastRowFirstColumn="0" w:lastRowLastColumn="0"/>
            </w:pPr>
            <w:r>
              <w:t>Students will use these spatial and dynamic elements in order to perform in their solo performance exam in term 2, in year 13.</w:t>
            </w:r>
          </w:p>
          <w:p w14:paraId="460157B8" w14:textId="77777777" w:rsidR="00945A99" w:rsidRDefault="00945A99" w:rsidP="00595B8E">
            <w:pPr>
              <w:cnfStyle w:val="000000100000" w:firstRow="0" w:lastRow="0" w:firstColumn="0" w:lastColumn="0" w:oddVBand="0" w:evenVBand="0" w:oddHBand="1" w:evenHBand="0" w:firstRowFirstColumn="0" w:firstRowLastColumn="0" w:lastRowFirstColumn="0" w:lastRowLastColumn="0"/>
            </w:pPr>
          </w:p>
          <w:p w14:paraId="6288ED55" w14:textId="3CCE53B4" w:rsidR="00595B8E" w:rsidRPr="00FC2FAB" w:rsidRDefault="00945A99" w:rsidP="00595B8E">
            <w:pPr>
              <w:cnfStyle w:val="000000100000" w:firstRow="0" w:lastRow="0" w:firstColumn="0" w:lastColumn="0" w:oddVBand="0" w:evenVBand="0" w:oddHBand="1" w:evenHBand="0" w:firstRowFirstColumn="0" w:firstRowLastColumn="0" w:lastRowFirstColumn="0" w:lastRowLastColumn="0"/>
            </w:pPr>
            <w:r>
              <w:t xml:space="preserve">Students are able to gather the importance and understanding of the use of spatial and dynamic elements to help convey a dance piece. Students can use this understanding in the choreographic unit in year 13 in order to choreograph in a coherent manner in relation to a dance idea.  </w:t>
            </w:r>
          </w:p>
        </w:tc>
        <w:tc>
          <w:tcPr>
            <w:tcW w:w="4161" w:type="dxa"/>
          </w:tcPr>
          <w:p w14:paraId="3219486D" w14:textId="3CD5E71E" w:rsidR="00616EBA" w:rsidRDefault="00616EBA" w:rsidP="00616EBA">
            <w:pPr>
              <w:cnfStyle w:val="000000100000" w:firstRow="0" w:lastRow="0" w:firstColumn="0" w:lastColumn="0" w:oddVBand="0" w:evenVBand="0" w:oddHBand="1" w:evenHBand="0" w:firstRowFirstColumn="0" w:firstRowLastColumn="0" w:lastRowFirstColumn="0" w:lastRowLastColumn="0"/>
            </w:pPr>
            <w:r>
              <w:t>Students will use the interpretative/performance skills in order to perform in their solo performance exam in term 2, in year 13.</w:t>
            </w:r>
          </w:p>
          <w:p w14:paraId="0C5117D8" w14:textId="570FB151" w:rsidR="00595B8E" w:rsidRDefault="00595B8E" w:rsidP="00595B8E">
            <w:pPr>
              <w:cnfStyle w:val="000000100000" w:firstRow="0" w:lastRow="0" w:firstColumn="0" w:lastColumn="0" w:oddVBand="0" w:evenVBand="0" w:oddHBand="1" w:evenHBand="0" w:firstRowFirstColumn="0" w:firstRowLastColumn="0" w:lastRowFirstColumn="0" w:lastRowLastColumn="0"/>
            </w:pPr>
          </w:p>
          <w:p w14:paraId="0609C876" w14:textId="77777777" w:rsidR="00616EBA" w:rsidRDefault="006A0F51" w:rsidP="00595B8E">
            <w:pPr>
              <w:cnfStyle w:val="000000100000" w:firstRow="0" w:lastRow="0" w:firstColumn="0" w:lastColumn="0" w:oddVBand="0" w:evenVBand="0" w:oddHBand="1" w:evenHBand="0" w:firstRowFirstColumn="0" w:firstRowLastColumn="0" w:lastRowFirstColumn="0" w:lastRowLastColumn="0"/>
            </w:pPr>
            <w:r>
              <w:t xml:space="preserve">Students are able to gather the importance and understanding of the use of interpretative/performance skills to help convey a dance piece. Students can use this understanding in the choreographic unit in year 13 in order to choreograph in a coherent manner in relation to a dance idea.  </w:t>
            </w:r>
          </w:p>
          <w:p w14:paraId="26254238" w14:textId="77777777" w:rsidR="006A0F51" w:rsidRDefault="006A0F51" w:rsidP="00595B8E">
            <w:pPr>
              <w:cnfStyle w:val="000000100000" w:firstRow="0" w:lastRow="0" w:firstColumn="0" w:lastColumn="0" w:oddVBand="0" w:evenVBand="0" w:oddHBand="1" w:evenHBand="0" w:firstRowFirstColumn="0" w:firstRowLastColumn="0" w:lastRowFirstColumn="0" w:lastRowLastColumn="0"/>
            </w:pPr>
          </w:p>
          <w:p w14:paraId="3A05B351" w14:textId="11F555DC" w:rsidR="006A0F51" w:rsidRPr="00FC2FAB" w:rsidRDefault="006A0F51" w:rsidP="00595B8E">
            <w:pPr>
              <w:cnfStyle w:val="000000100000" w:firstRow="0" w:lastRow="0" w:firstColumn="0" w:lastColumn="0" w:oddVBand="0" w:evenVBand="0" w:oddHBand="1" w:evenHBand="0" w:firstRowFirstColumn="0" w:firstRowLastColumn="0" w:lastRowFirstColumn="0" w:lastRowLastColumn="0"/>
            </w:pPr>
            <w:r>
              <w:t xml:space="preserve">Students are able to write down how their solo performance piece demonstrates the style of their chosen specified practitioner, creating a programme note for the audience. </w:t>
            </w:r>
          </w:p>
        </w:tc>
      </w:tr>
      <w:tr w:rsidR="00595B8E" w14:paraId="4E89435C" w14:textId="77777777" w:rsidTr="319A9C9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595B8E" w:rsidRDefault="00595B8E" w:rsidP="00595B8E">
            <w:pPr>
              <w:rPr>
                <w:b w:val="0"/>
                <w:bCs w:val="0"/>
              </w:rPr>
            </w:pPr>
            <w:r>
              <w:t>Key vocabulary pupil will know and learn</w:t>
            </w:r>
          </w:p>
          <w:p w14:paraId="5E2ED96A" w14:textId="77777777" w:rsidR="00595B8E" w:rsidRDefault="00595B8E" w:rsidP="00595B8E">
            <w:pPr>
              <w:rPr>
                <w:b w:val="0"/>
                <w:bCs w:val="0"/>
              </w:rPr>
            </w:pPr>
          </w:p>
          <w:p w14:paraId="76823717" w14:textId="30EBB942" w:rsidR="00595B8E" w:rsidRDefault="00595B8E" w:rsidP="00595B8E"/>
        </w:tc>
        <w:tc>
          <w:tcPr>
            <w:tcW w:w="4161" w:type="dxa"/>
          </w:tcPr>
          <w:p w14:paraId="1DDB9205" w14:textId="4C6208F9" w:rsidR="00C91AA7" w:rsidRPr="00C91AA7" w:rsidRDefault="00C91AA7" w:rsidP="00C91AA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sidRPr="00C91AA7">
              <w:rPr>
                <w:b/>
              </w:rPr>
              <w:t>Specified Practitioner</w:t>
            </w:r>
          </w:p>
          <w:p w14:paraId="29E2B162" w14:textId="77777777" w:rsidR="00C91AA7" w:rsidRDefault="00C91AA7" w:rsidP="00C91AA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Named practitioner  </w:t>
            </w:r>
          </w:p>
          <w:p w14:paraId="00DADF08" w14:textId="77777777" w:rsidR="00C91AA7" w:rsidRDefault="00C91AA7" w:rsidP="00C91AA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Encapsulate</w:t>
            </w:r>
          </w:p>
          <w:p w14:paraId="13DF030B" w14:textId="179621BF" w:rsidR="007F1C4C" w:rsidRPr="007F1C4C" w:rsidRDefault="007F1C4C" w:rsidP="00C91AA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sidRPr="007F1C4C">
              <w:rPr>
                <w:rFonts w:ascii="Calibri" w:hAnsi="Calibri" w:cs="Calibri"/>
                <w:b/>
                <w:szCs w:val="20"/>
              </w:rPr>
              <w:t xml:space="preserve">Stylistic features </w:t>
            </w:r>
          </w:p>
          <w:p w14:paraId="132532CA" w14:textId="77777777" w:rsidR="007F1C4C" w:rsidRPr="007F1C4C" w:rsidRDefault="007F1C4C" w:rsidP="00C91AA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sidRPr="007F1C4C">
              <w:rPr>
                <w:rFonts w:ascii="Calibri" w:hAnsi="Calibri" w:cs="Calibri"/>
                <w:b/>
                <w:szCs w:val="20"/>
              </w:rPr>
              <w:t>Characteristic features</w:t>
            </w:r>
          </w:p>
          <w:p w14:paraId="29501A82" w14:textId="77777777" w:rsidR="007F1C4C" w:rsidRPr="007F1C4C" w:rsidRDefault="007F1C4C" w:rsidP="00C91AA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sidRPr="007F1C4C">
              <w:rPr>
                <w:rFonts w:ascii="Calibri" w:hAnsi="Calibri" w:cs="Calibri"/>
                <w:b/>
                <w:szCs w:val="20"/>
              </w:rPr>
              <w:t xml:space="preserve">Choreographic style </w:t>
            </w:r>
          </w:p>
          <w:p w14:paraId="247D3F2E" w14:textId="77777777" w:rsidR="007F1C4C" w:rsidRPr="00E173C7" w:rsidRDefault="007F1C4C" w:rsidP="00C91AA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sidRPr="007F1C4C">
              <w:rPr>
                <w:rFonts w:ascii="Calibri" w:hAnsi="Calibri" w:cs="Calibri"/>
                <w:b/>
                <w:szCs w:val="20"/>
              </w:rPr>
              <w:t>Movement style</w:t>
            </w:r>
          </w:p>
          <w:p w14:paraId="7BE74DEE" w14:textId="0B887D01" w:rsidR="00E173C7" w:rsidRPr="00C91AA7" w:rsidRDefault="00E173C7" w:rsidP="00C91AA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Constituent features </w:t>
            </w:r>
            <w:r>
              <w:t xml:space="preserve">– </w:t>
            </w:r>
            <w:r>
              <w:rPr>
                <w:i/>
              </w:rPr>
              <w:t>(Movement content, physical setting, aural setting and dancers)</w:t>
            </w:r>
          </w:p>
        </w:tc>
        <w:tc>
          <w:tcPr>
            <w:tcW w:w="4161" w:type="dxa"/>
          </w:tcPr>
          <w:p w14:paraId="00ABB3F4" w14:textId="3CBD5F02" w:rsidR="002C34EF" w:rsidRDefault="002C34EF" w:rsidP="002C34EF">
            <w:pPr>
              <w:cnfStyle w:val="000000000000" w:firstRow="0" w:lastRow="0" w:firstColumn="0" w:lastColumn="0" w:oddVBand="0" w:evenVBand="0" w:oddHBand="0" w:evenHBand="0" w:firstRowFirstColumn="0" w:firstRowLastColumn="0" w:lastRowFirstColumn="0" w:lastRowLastColumn="0"/>
            </w:pPr>
            <w:r>
              <w:t>Recap from year 12 quartet performance unit (half term 1,2 &amp;3):</w:t>
            </w:r>
          </w:p>
          <w:p w14:paraId="357415A8" w14:textId="77777777" w:rsid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Extension </w:t>
            </w:r>
          </w:p>
          <w:p w14:paraId="34ED8DFA" w14:textId="77777777" w:rsid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Isolation</w:t>
            </w:r>
          </w:p>
          <w:p w14:paraId="64F1DDFC" w14:textId="77777777" w:rsid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Transference of weight </w:t>
            </w:r>
          </w:p>
          <w:p w14:paraId="608CB06F" w14:textId="77777777" w:rsid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Elevation </w:t>
            </w:r>
          </w:p>
          <w:p w14:paraId="04F40C73" w14:textId="08BE2E90" w:rsidR="002C34EF" w:rsidRPr="002C34EF" w:rsidRDefault="002C34EF" w:rsidP="4437265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44372650">
              <w:rPr>
                <w:b/>
                <w:bCs/>
              </w:rPr>
              <w:t>Balance</w:t>
            </w:r>
          </w:p>
          <w:p w14:paraId="40F50F9B" w14:textId="68F94918" w:rsidR="002C34EF" w:rsidRPr="002C34EF" w:rsidRDefault="002C34EF" w:rsidP="4437265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44372650">
              <w:rPr>
                <w:b/>
                <w:bCs/>
              </w:rPr>
              <w:t>Correct alignment</w:t>
            </w:r>
          </w:p>
          <w:p w14:paraId="17B9ABFC" w14:textId="76D8B964" w:rsidR="002C34EF" w:rsidRPr="002C34EF" w:rsidRDefault="002C34EF" w:rsidP="4437265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44372650">
              <w:rPr>
                <w:b/>
                <w:bCs/>
              </w:rPr>
              <w:t>Flexion</w:t>
            </w:r>
          </w:p>
          <w:p w14:paraId="5B55EF37" w14:textId="77777777" w:rsidR="002C34EF" w:rsidRPr="002C34EF" w:rsidRDefault="002C34EF" w:rsidP="4437265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44372650">
              <w:rPr>
                <w:b/>
                <w:bCs/>
              </w:rPr>
              <w:t xml:space="preserve">Rotation </w:t>
            </w:r>
          </w:p>
          <w:p w14:paraId="635C03E3" w14:textId="77777777" w:rsidR="002C34EF" w:rsidRPr="002C34EF" w:rsidRDefault="002C34EF" w:rsidP="4437265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44372650">
              <w:rPr>
                <w:b/>
                <w:bCs/>
              </w:rPr>
              <w:t>Whole body participation</w:t>
            </w:r>
          </w:p>
          <w:p w14:paraId="73A5987F" w14:textId="130208E2" w:rsidR="002C34EF" w:rsidRPr="002C34EF" w:rsidRDefault="002C34EF" w:rsidP="4437265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44372650">
              <w:rPr>
                <w:b/>
                <w:bCs/>
              </w:rPr>
              <w:t>Locomotion</w:t>
            </w:r>
          </w:p>
        </w:tc>
        <w:tc>
          <w:tcPr>
            <w:tcW w:w="4161" w:type="dxa"/>
          </w:tcPr>
          <w:p w14:paraId="33E58214" w14:textId="1DAF829B" w:rsidR="002C34EF" w:rsidRPr="002C34EF" w:rsidRDefault="002C34EF" w:rsidP="002C34EF">
            <w:pPr>
              <w:cnfStyle w:val="000000000000" w:firstRow="0" w:lastRow="0" w:firstColumn="0" w:lastColumn="0" w:oddVBand="0" w:evenVBand="0" w:oddHBand="0" w:evenHBand="0" w:firstRowFirstColumn="0" w:firstRowLastColumn="0" w:lastRowFirstColumn="0" w:lastRowLastColumn="0"/>
              <w:rPr>
                <w:b/>
              </w:rPr>
            </w:pPr>
            <w:r>
              <w:rPr>
                <w:b/>
              </w:rPr>
              <w:t xml:space="preserve">Spatial elements: </w:t>
            </w:r>
          </w:p>
          <w:p w14:paraId="4AA699AA" w14:textId="1DC89AC0" w:rsid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Spatial control including personal and stage. </w:t>
            </w:r>
          </w:p>
          <w:p w14:paraId="18CB1EDB" w14:textId="77777777" w:rsid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Shape/form</w:t>
            </w:r>
          </w:p>
          <w:p w14:paraId="2D4F0540" w14:textId="4B89368D" w:rsidR="002C34EF" w:rsidRDefault="002C34EF" w:rsidP="002C34EF">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Recap from year 10 performance units or new vocabulary who have not studied GCSE dance previously: </w:t>
            </w:r>
          </w:p>
          <w:p w14:paraId="7A9D3064" w14:textId="77777777" w:rsidR="00595B8E"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Direction </w:t>
            </w:r>
          </w:p>
          <w:p w14:paraId="2CD6B410" w14:textId="77777777" w:rsid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Levels</w:t>
            </w:r>
          </w:p>
          <w:p w14:paraId="14E74564" w14:textId="77777777" w:rsidR="002C34EF" w:rsidRDefault="002C34EF" w:rsidP="002C34EF">
            <w:pPr>
              <w:cnfStyle w:val="000000000000" w:firstRow="0" w:lastRow="0" w:firstColumn="0" w:lastColumn="0" w:oddVBand="0" w:evenVBand="0" w:oddHBand="0" w:evenHBand="0" w:firstRowFirstColumn="0" w:firstRowLastColumn="0" w:lastRowFirstColumn="0" w:lastRowLastColumn="0"/>
              <w:rPr>
                <w:b/>
              </w:rPr>
            </w:pPr>
            <w:r>
              <w:rPr>
                <w:b/>
              </w:rPr>
              <w:t xml:space="preserve">Dynamic elements: </w:t>
            </w:r>
          </w:p>
          <w:p w14:paraId="77F65DFB" w14:textId="77777777" w:rsid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Rhythmic control</w:t>
            </w:r>
          </w:p>
          <w:p w14:paraId="32D835DA" w14:textId="486C9117" w:rsidR="002C34EF" w:rsidRPr="002C34EF" w:rsidRDefault="002C34EF"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Dynamic variation</w:t>
            </w:r>
          </w:p>
        </w:tc>
        <w:tc>
          <w:tcPr>
            <w:tcW w:w="4161" w:type="dxa"/>
          </w:tcPr>
          <w:p w14:paraId="5CDDC609" w14:textId="63F919D2" w:rsidR="002C34EF" w:rsidRDefault="002C34EF" w:rsidP="002C34EF">
            <w:pPr>
              <w:cnfStyle w:val="000000000000" w:firstRow="0" w:lastRow="0" w:firstColumn="0" w:lastColumn="0" w:oddVBand="0" w:evenVBand="0" w:oddHBand="0" w:evenHBand="0" w:firstRowFirstColumn="0" w:firstRowLastColumn="0" w:lastRowFirstColumn="0" w:lastRowLastColumn="0"/>
            </w:pPr>
            <w:r>
              <w:t>Recap from year 12 quartet performance unit (half term 1,2 &amp;3):</w:t>
            </w:r>
          </w:p>
          <w:p w14:paraId="674335C7" w14:textId="77777777" w:rsidR="002C34EF" w:rsidRDefault="0015563A"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Projection</w:t>
            </w:r>
          </w:p>
          <w:p w14:paraId="0A7B824E" w14:textId="77777777" w:rsidR="0015563A" w:rsidRDefault="0015563A"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Focus</w:t>
            </w:r>
          </w:p>
          <w:p w14:paraId="021AE4E7" w14:textId="77777777" w:rsidR="0015563A" w:rsidRDefault="0015563A" w:rsidP="002C34E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Expression </w:t>
            </w:r>
          </w:p>
          <w:p w14:paraId="28DCC9E3" w14:textId="0E67F50D" w:rsidR="0015563A" w:rsidRPr="002C34EF" w:rsidRDefault="0015563A" w:rsidP="3CF4996D">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3CF4996D">
              <w:rPr>
                <w:b/>
                <w:bCs/>
              </w:rPr>
              <w:t>Musicality</w:t>
            </w:r>
          </w:p>
          <w:p w14:paraId="53C5EE31" w14:textId="1FD3BBFB" w:rsidR="0015563A" w:rsidRPr="002C34EF" w:rsidRDefault="002C34EF" w:rsidP="3CF4996D">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3CF4996D">
              <w:rPr>
                <w:b/>
                <w:bCs/>
              </w:rPr>
              <w:t>Emphasis</w:t>
            </w:r>
          </w:p>
          <w:p w14:paraId="377DE317" w14:textId="1F16DF04" w:rsidR="0015563A" w:rsidRPr="002C34EF" w:rsidRDefault="002C34EF" w:rsidP="3CF4996D">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bCs/>
              </w:rPr>
            </w:pPr>
            <w:r w:rsidRPr="3CF4996D">
              <w:rPr>
                <w:b/>
                <w:bCs/>
              </w:rPr>
              <w:t>Timing</w:t>
            </w:r>
          </w:p>
          <w:p w14:paraId="2B96AD76" w14:textId="55F7FAE9" w:rsidR="0015563A" w:rsidRPr="002C34EF" w:rsidRDefault="0015563A" w:rsidP="3CF4996D">
            <w:pPr>
              <w:cnfStyle w:val="000000000000" w:firstRow="0" w:lastRow="0" w:firstColumn="0" w:lastColumn="0" w:oddVBand="0" w:evenVBand="0" w:oddHBand="0" w:evenHBand="0" w:firstRowFirstColumn="0" w:firstRowLastColumn="0" w:lastRowFirstColumn="0" w:lastRowLastColumn="0"/>
              <w:rPr>
                <w:b/>
                <w:bCs/>
              </w:rPr>
            </w:pPr>
          </w:p>
        </w:tc>
      </w:tr>
      <w:tr w:rsidR="00477BFD" w14:paraId="0B05F9B3" w14:textId="77777777" w:rsidTr="319A9C9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477BFD" w:rsidRDefault="00477BFD" w:rsidP="00477BFD">
            <w:pPr>
              <w:rPr>
                <w:b w:val="0"/>
                <w:bCs w:val="0"/>
              </w:rPr>
            </w:pPr>
            <w:r>
              <w:t>Assessment activities</w:t>
            </w:r>
          </w:p>
          <w:p w14:paraId="7BFD703C" w14:textId="136D32EA" w:rsidR="00477BFD" w:rsidRDefault="00477BFD" w:rsidP="00477BFD"/>
          <w:p w14:paraId="5F46EEA2" w14:textId="77777777" w:rsidR="00477BFD" w:rsidRDefault="00477BFD" w:rsidP="00477BFD">
            <w:pPr>
              <w:rPr>
                <w:b w:val="0"/>
                <w:bCs w:val="0"/>
              </w:rPr>
            </w:pPr>
          </w:p>
          <w:p w14:paraId="02EA02CF" w14:textId="6B000CF1" w:rsidR="00477BFD" w:rsidRDefault="00477BFD" w:rsidP="00477BFD"/>
        </w:tc>
        <w:tc>
          <w:tcPr>
            <w:tcW w:w="4161" w:type="dxa"/>
          </w:tcPr>
          <w:p w14:paraId="74C56D3F" w14:textId="67BCEE8F" w:rsidR="00477BFD" w:rsidRDefault="00477BFD" w:rsidP="00477BF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assessed with their solo performance. There is a performance assessment (called a working progress) in week 3 or 4 to gain written feedback from peers and class teacher. </w:t>
            </w:r>
            <w:r w:rsidRPr="00313F45">
              <w:rPr>
                <w:rFonts w:eastAsia="Calibri"/>
              </w:rPr>
              <w:t xml:space="preserve">Feedback is given to students in the same format as the </w:t>
            </w:r>
            <w:r>
              <w:rPr>
                <w:rFonts w:eastAsia="Calibri"/>
              </w:rPr>
              <w:t>solo performance</w:t>
            </w:r>
            <w:r w:rsidRPr="00313F45">
              <w:rPr>
                <w:rFonts w:eastAsia="Calibri"/>
              </w:rPr>
              <w:t xml:space="preserve"> AQA marking criteria grid.</w:t>
            </w:r>
            <w:r>
              <w:rPr>
                <w:rFonts w:cstheme="minorHAnsi"/>
              </w:rPr>
              <w:t xml:space="preserve"> </w:t>
            </w:r>
          </w:p>
          <w:p w14:paraId="54FD0EBC" w14:textId="77777777" w:rsidR="00477BFD" w:rsidRDefault="00477BFD" w:rsidP="00477BFD">
            <w:pPr>
              <w:cnfStyle w:val="000000100000" w:firstRow="0" w:lastRow="0" w:firstColumn="0" w:lastColumn="0" w:oddVBand="0" w:evenVBand="0" w:oddHBand="1" w:evenHBand="0" w:firstRowFirstColumn="0" w:firstRowLastColumn="0" w:lastRowFirstColumn="0" w:lastRowLastColumn="0"/>
              <w:rPr>
                <w:rFonts w:cstheme="minorHAnsi"/>
              </w:rPr>
            </w:pPr>
          </w:p>
          <w:p w14:paraId="0B2B1E16" w14:textId="5C5414D9" w:rsidR="00477BFD" w:rsidRDefault="00477BFD" w:rsidP="00477BF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Another working progress (performance assessment) is towards the end of the term to indicate if feedback has been applied that students have explored and embedded the style of a specified practitioner.  </w:t>
            </w:r>
          </w:p>
          <w:p w14:paraId="102DF907" w14:textId="77777777" w:rsidR="00477BFD" w:rsidRDefault="00477BFD" w:rsidP="00477BFD">
            <w:pPr>
              <w:cnfStyle w:val="000000100000" w:firstRow="0" w:lastRow="0" w:firstColumn="0" w:lastColumn="0" w:oddVBand="0" w:evenVBand="0" w:oddHBand="1" w:evenHBand="0" w:firstRowFirstColumn="0" w:firstRowLastColumn="0" w:lastRowFirstColumn="0" w:lastRowLastColumn="0"/>
              <w:rPr>
                <w:rFonts w:cstheme="minorHAnsi"/>
              </w:rPr>
            </w:pPr>
          </w:p>
          <w:p w14:paraId="4EB73C83" w14:textId="16CFAE50" w:rsidR="00477BFD" w:rsidRDefault="00477BFD" w:rsidP="319A9C91">
            <w:pPr>
              <w:cnfStyle w:val="000000100000" w:firstRow="0" w:lastRow="0" w:firstColumn="0" w:lastColumn="0" w:oddVBand="0" w:evenVBand="0" w:oddHBand="1" w:evenHBand="0" w:firstRowFirstColumn="0" w:firstRowLastColumn="0" w:lastRowFirstColumn="0" w:lastRowLastColumn="0"/>
            </w:pPr>
            <w:r w:rsidRPr="319A9C91">
              <w:t xml:space="preserve">A final summative assessment (actual exam) of a 2-3 minutes solo performance at the end of year 13. </w:t>
            </w:r>
          </w:p>
          <w:p w14:paraId="6699458E" w14:textId="77777777" w:rsidR="00477BFD" w:rsidRDefault="00477BFD" w:rsidP="00477BFD">
            <w:pPr>
              <w:cnfStyle w:val="000000100000" w:firstRow="0" w:lastRow="0" w:firstColumn="0" w:lastColumn="0" w:oddVBand="0" w:evenVBand="0" w:oddHBand="1" w:evenHBand="0" w:firstRowFirstColumn="0" w:firstRowLastColumn="0" w:lastRowFirstColumn="0" w:lastRowLastColumn="0"/>
              <w:rPr>
                <w:rFonts w:cstheme="minorHAnsi"/>
              </w:rPr>
            </w:pPr>
          </w:p>
          <w:p w14:paraId="210E3BDE" w14:textId="7C39CA36" w:rsidR="00477BFD" w:rsidRDefault="00477BFD" w:rsidP="00477BFD">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w:t>
            </w:r>
            <w:r>
              <w:rPr>
                <w:rFonts w:eastAsia="Calibri"/>
              </w:rPr>
              <w:t>performance</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as well as the students’ ability to demonstrate the </w:t>
            </w:r>
            <w:r>
              <w:rPr>
                <w:rFonts w:eastAsia="Calibri"/>
              </w:rPr>
              <w:t>solo performance</w:t>
            </w:r>
            <w:r w:rsidRPr="00313F45">
              <w:rPr>
                <w:rFonts w:eastAsia="Calibri"/>
              </w:rPr>
              <w:t xml:space="preserve"> </w:t>
            </w:r>
            <w:r>
              <w:rPr>
                <w:rFonts w:eastAsia="Calibri"/>
              </w:rPr>
              <w:t xml:space="preserve">process and their chosen specified practitioner’s style. </w:t>
            </w:r>
          </w:p>
          <w:p w14:paraId="3A1B80FA" w14:textId="77777777" w:rsidR="00477BFD" w:rsidRPr="00FD2DB4" w:rsidRDefault="00477BFD" w:rsidP="00477BFD">
            <w:pPr>
              <w:cnfStyle w:val="000000100000" w:firstRow="0" w:lastRow="0" w:firstColumn="0" w:lastColumn="0" w:oddVBand="0" w:evenVBand="0" w:oddHBand="1" w:evenHBand="0" w:firstRowFirstColumn="0" w:firstRowLastColumn="0" w:lastRowFirstColumn="0" w:lastRowLastColumn="0"/>
            </w:pPr>
            <w:r w:rsidRPr="00313F45">
              <w:rPr>
                <w:rFonts w:eastAsia="Calibri"/>
              </w:rPr>
              <w:t xml:space="preserve"> </w:t>
            </w:r>
          </w:p>
          <w:p w14:paraId="4C2FBBAE" w14:textId="5B80B9E8" w:rsidR="00477BFD" w:rsidRPr="00E173C7" w:rsidRDefault="003F5625" w:rsidP="00477BFD">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Students’</w:t>
            </w:r>
            <w:r w:rsidR="00477BFD">
              <w:rPr>
                <w:rFonts w:eastAsia="Calibri"/>
              </w:rPr>
              <w:t xml:space="preserve"> carryout written tasks every lesson on the reflection of their progression </w:t>
            </w:r>
            <w:r w:rsidR="00E173C7">
              <w:rPr>
                <w:rFonts w:eastAsia="Calibri"/>
              </w:rPr>
              <w:t xml:space="preserve">of choreographing and performing a solo performance based on the style of specified practitioner. </w:t>
            </w:r>
          </w:p>
          <w:p w14:paraId="5E3FD947" w14:textId="77777777" w:rsidR="00477BFD" w:rsidRDefault="00477BFD" w:rsidP="00477BFD">
            <w:pPr>
              <w:cnfStyle w:val="000000100000" w:firstRow="0" w:lastRow="0" w:firstColumn="0" w:lastColumn="0" w:oddVBand="0" w:evenVBand="0" w:oddHBand="1" w:evenHBand="0" w:firstRowFirstColumn="0" w:firstRowLastColumn="0" w:lastRowFirstColumn="0" w:lastRowLastColumn="0"/>
              <w:rPr>
                <w:rFonts w:eastAsia="Calibri"/>
              </w:rPr>
            </w:pPr>
          </w:p>
          <w:p w14:paraId="39D30881" w14:textId="77777777" w:rsidR="00477BFD" w:rsidRDefault="00477BFD" w:rsidP="00477BFD">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practical and theoretical understanding of </w:t>
            </w:r>
            <w:r>
              <w:t xml:space="preserve">the </w:t>
            </w:r>
            <w:r w:rsidR="00E173C7">
              <w:t>solo performance</w:t>
            </w:r>
            <w:r>
              <w:t xml:space="preserve"> pro</w:t>
            </w:r>
            <w:r w:rsidR="00E173C7">
              <w:t>cesses</w:t>
            </w:r>
            <w:r>
              <w:t xml:space="preserve"> and </w:t>
            </w:r>
            <w:r w:rsidR="00E173C7">
              <w:t xml:space="preserve">how their use of movement content and aural setting demonstrates the style of specified practitioner.  </w:t>
            </w:r>
          </w:p>
          <w:p w14:paraId="64A272F6" w14:textId="47213FC7" w:rsidR="003F5625" w:rsidRDefault="003F5625" w:rsidP="00477BFD">
            <w:pPr>
              <w:cnfStyle w:val="000000100000" w:firstRow="0" w:lastRow="0" w:firstColumn="0" w:lastColumn="0" w:oddVBand="0" w:evenVBand="0" w:oddHBand="1" w:evenHBand="0" w:firstRowFirstColumn="0" w:firstRowLastColumn="0" w:lastRowFirstColumn="0" w:lastRowLastColumn="0"/>
            </w:pPr>
          </w:p>
          <w:p w14:paraId="597AE62B" w14:textId="77777777" w:rsidR="00A63BF4" w:rsidRDefault="003F5625" w:rsidP="00477BFD">
            <w:pPr>
              <w:cnfStyle w:val="000000100000" w:firstRow="0" w:lastRow="0" w:firstColumn="0" w:lastColumn="0" w:oddVBand="0" w:evenVBand="0" w:oddHBand="1" w:evenHBand="0" w:firstRowFirstColumn="0" w:firstRowLastColumn="0" w:lastRowFirstColumn="0" w:lastRowLastColumn="0"/>
            </w:pPr>
            <w:r>
              <w:t>After teacher assessment reteach will occur</w:t>
            </w:r>
            <w:r w:rsidR="00A63BF4">
              <w:t xml:space="preserve"> in weeks 5-7</w:t>
            </w:r>
            <w:r>
              <w:t xml:space="preserve"> on</w:t>
            </w:r>
            <w:r w:rsidR="00A63BF4">
              <w:t xml:space="preserve">: </w:t>
            </w:r>
          </w:p>
          <w:p w14:paraId="67F187A8" w14:textId="77777777" w:rsidR="00A63BF4" w:rsidRDefault="00A63BF4" w:rsidP="00A63BF4">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R</w:t>
            </w:r>
            <w:r w:rsidR="003F5625">
              <w:t>esearch methods</w:t>
            </w:r>
            <w:r>
              <w:t xml:space="preserve">. </w:t>
            </w:r>
          </w:p>
          <w:p w14:paraId="11784508" w14:textId="711E241F" w:rsidR="003F5625" w:rsidRPr="00FC2FAB" w:rsidRDefault="00A63BF4" w:rsidP="00A63BF4">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A</w:t>
            </w:r>
            <w:r w:rsidR="003F5625">
              <w:t>nalysis of the chosen practitioner’s stylistic features</w:t>
            </w:r>
            <w:r>
              <w:t xml:space="preserve">. </w:t>
            </w:r>
            <w:r w:rsidR="003F5625">
              <w:t xml:space="preserve"> </w:t>
            </w:r>
          </w:p>
        </w:tc>
        <w:tc>
          <w:tcPr>
            <w:tcW w:w="4161" w:type="dxa"/>
          </w:tcPr>
          <w:p w14:paraId="2C411E47" w14:textId="5B86626A" w:rsidR="00883272" w:rsidRDefault="00883272" w:rsidP="008832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assessed on their physical/technical skills within their solo performance. There is a performance assessment (called a working progress) in week 3 or 4 for students to gain written feedback from peers and class teacher. </w:t>
            </w:r>
          </w:p>
          <w:p w14:paraId="4D7A5526" w14:textId="69216812" w:rsidR="00883272" w:rsidRDefault="00883272" w:rsidP="00883272">
            <w:pPr>
              <w:cnfStyle w:val="000000100000" w:firstRow="0" w:lastRow="0" w:firstColumn="0" w:lastColumn="0" w:oddVBand="0" w:evenVBand="0" w:oddHBand="1" w:evenHBand="0" w:firstRowFirstColumn="0" w:firstRowLastColumn="0" w:lastRowFirstColumn="0" w:lastRowLastColumn="0"/>
              <w:rPr>
                <w:rFonts w:cstheme="minorHAnsi"/>
              </w:rPr>
            </w:pPr>
          </w:p>
          <w:p w14:paraId="67EFDFFB" w14:textId="77777777" w:rsidR="00883272" w:rsidRDefault="00883272" w:rsidP="008832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Another working progress (performance assessment) is towards the end of the term to indicate if feedback has been applied that students have explored physical/technical skills to showcase their performance level and to ensure that they embedded the style of a specified practitioner in the constituent features that showcase the physical/technical skills.</w:t>
            </w:r>
          </w:p>
          <w:p w14:paraId="13C8A783" w14:textId="77777777" w:rsidR="00883272" w:rsidRDefault="00883272" w:rsidP="00883272">
            <w:pPr>
              <w:cnfStyle w:val="000000100000" w:firstRow="0" w:lastRow="0" w:firstColumn="0" w:lastColumn="0" w:oddVBand="0" w:evenVBand="0" w:oddHBand="1" w:evenHBand="0" w:firstRowFirstColumn="0" w:firstRowLastColumn="0" w:lastRowFirstColumn="0" w:lastRowLastColumn="0"/>
              <w:rPr>
                <w:rFonts w:cstheme="minorHAnsi"/>
              </w:rPr>
            </w:pPr>
          </w:p>
          <w:p w14:paraId="0695E59C" w14:textId="4D5149BD" w:rsidR="00883272" w:rsidRDefault="00883272" w:rsidP="319A9C91">
            <w:pPr>
              <w:cnfStyle w:val="000000100000" w:firstRow="0" w:lastRow="0" w:firstColumn="0" w:lastColumn="0" w:oddVBand="0" w:evenVBand="0" w:oddHBand="1" w:evenHBand="0" w:firstRowFirstColumn="0" w:firstRowLastColumn="0" w:lastRowFirstColumn="0" w:lastRowLastColumn="0"/>
            </w:pPr>
            <w:r w:rsidRPr="319A9C91">
              <w:t xml:space="preserve">A final summative assessment (actual exam) of a 2-3 minutes solo performance at the end of year 13 that will determine if their solo performance showcases all physical/technical skills required to perform a solo dance based on a specified practitioner’s style. </w:t>
            </w:r>
          </w:p>
          <w:p w14:paraId="4BA0C6C1" w14:textId="71F5C1D0" w:rsidR="00883272" w:rsidRDefault="00883272" w:rsidP="00883272">
            <w:pPr>
              <w:cnfStyle w:val="000000100000" w:firstRow="0" w:lastRow="0" w:firstColumn="0" w:lastColumn="0" w:oddVBand="0" w:evenVBand="0" w:oddHBand="1" w:evenHBand="0" w:firstRowFirstColumn="0" w:firstRowLastColumn="0" w:lastRowFirstColumn="0" w:lastRowLastColumn="0"/>
              <w:rPr>
                <w:rFonts w:cstheme="minorHAnsi"/>
              </w:rPr>
            </w:pPr>
          </w:p>
          <w:p w14:paraId="24C734CA" w14:textId="77777777" w:rsidR="00883272" w:rsidRDefault="00883272" w:rsidP="00883272">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w:t>
            </w:r>
            <w:r>
              <w:rPr>
                <w:rFonts w:eastAsia="Calibri"/>
              </w:rPr>
              <w:t>performance</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w:t>
            </w:r>
            <w:r>
              <w:rPr>
                <w:rFonts w:eastAsia="Calibri"/>
              </w:rPr>
              <w:t>to demonstrate the student’s progress of the physical/technical skills in order to perform a solo performance.</w:t>
            </w:r>
          </w:p>
          <w:p w14:paraId="1DB8384C" w14:textId="259DEC03" w:rsidR="00883272" w:rsidRDefault="00883272" w:rsidP="00883272">
            <w:pPr>
              <w:cnfStyle w:val="000000100000" w:firstRow="0" w:lastRow="0" w:firstColumn="0" w:lastColumn="0" w:oddVBand="0" w:evenVBand="0" w:oddHBand="1" w:evenHBand="0" w:firstRowFirstColumn="0" w:firstRowLastColumn="0" w:lastRowFirstColumn="0" w:lastRowLastColumn="0"/>
              <w:rPr>
                <w:rFonts w:eastAsia="Calibri"/>
              </w:rPr>
            </w:pPr>
          </w:p>
          <w:p w14:paraId="6E8D8B0B" w14:textId="757A2B09" w:rsidR="00883272" w:rsidRDefault="003F5625" w:rsidP="00883272">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Students’</w:t>
            </w:r>
            <w:r w:rsidR="00883272">
              <w:rPr>
                <w:rFonts w:eastAsia="Calibri"/>
              </w:rPr>
              <w:t xml:space="preserve"> carryout written tasks every lesson on the reflection of their personal progression </w:t>
            </w:r>
            <w:r w:rsidR="006A0F51">
              <w:rPr>
                <w:rFonts w:eastAsia="Calibri"/>
              </w:rPr>
              <w:t>o</w:t>
            </w:r>
            <w:r w:rsidR="00883272">
              <w:rPr>
                <w:rFonts w:eastAsia="Calibri"/>
              </w:rPr>
              <w:t xml:space="preserve">f the physical/technical skills used in a solo performance. </w:t>
            </w:r>
          </w:p>
          <w:p w14:paraId="1779DE55" w14:textId="47C869BE" w:rsidR="00883272" w:rsidRPr="00E173C7" w:rsidRDefault="00883272" w:rsidP="00883272">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 xml:space="preserve"> </w:t>
            </w:r>
          </w:p>
          <w:p w14:paraId="45204834" w14:textId="77777777" w:rsidR="00477BFD" w:rsidRDefault="00883272" w:rsidP="00477BFD">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w:t>
            </w:r>
            <w:r>
              <w:t xml:space="preserve">demonstration of the physical/technical skills. </w:t>
            </w:r>
          </w:p>
          <w:p w14:paraId="5372EB45" w14:textId="77777777" w:rsidR="003F5625" w:rsidRDefault="003F5625" w:rsidP="00477BFD">
            <w:pPr>
              <w:cnfStyle w:val="000000100000" w:firstRow="0" w:lastRow="0" w:firstColumn="0" w:lastColumn="0" w:oddVBand="0" w:evenVBand="0" w:oddHBand="1" w:evenHBand="0" w:firstRowFirstColumn="0" w:firstRowLastColumn="0" w:lastRowFirstColumn="0" w:lastRowLastColumn="0"/>
              <w:rPr>
                <w:rFonts w:eastAsia="Calibri"/>
              </w:rPr>
            </w:pPr>
          </w:p>
          <w:p w14:paraId="7763823C" w14:textId="77777777" w:rsidR="00A63BF4" w:rsidRDefault="003F5625" w:rsidP="003F5625">
            <w:pPr>
              <w:cnfStyle w:val="000000100000" w:firstRow="0" w:lastRow="0" w:firstColumn="0" w:lastColumn="0" w:oddVBand="0" w:evenVBand="0" w:oddHBand="1" w:evenHBand="0" w:firstRowFirstColumn="0" w:firstRowLastColumn="0" w:lastRowFirstColumn="0" w:lastRowLastColumn="0"/>
            </w:pPr>
            <w:r w:rsidRPr="003F5625">
              <w:t>After teacher assessment reteach will occur</w:t>
            </w:r>
            <w:r w:rsidR="00A63BF4">
              <w:t xml:space="preserve"> in weeks 5-7</w:t>
            </w:r>
            <w:r w:rsidRPr="003F5625">
              <w:t xml:space="preserve"> on</w:t>
            </w:r>
            <w:r w:rsidR="00A63BF4">
              <w:t xml:space="preserve"> the</w:t>
            </w:r>
            <w:r w:rsidRPr="003F5625">
              <w:t xml:space="preserve"> skills</w:t>
            </w:r>
            <w:r w:rsidR="00A63BF4">
              <w:t>:</w:t>
            </w:r>
            <w:r w:rsidRPr="003F5625">
              <w:t xml:space="preserve"> </w:t>
            </w:r>
          </w:p>
          <w:p w14:paraId="4DFCF4D5" w14:textId="588EBFDE" w:rsidR="003F5625" w:rsidRPr="00A63BF4" w:rsidRDefault="003F5625" w:rsidP="00A63BF4">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Cs w:val="20"/>
              </w:rPr>
            </w:pPr>
            <w:r w:rsidRPr="00A63BF4">
              <w:rPr>
                <w:szCs w:val="20"/>
              </w:rPr>
              <w:t xml:space="preserve">Extension, Elevation, </w:t>
            </w:r>
            <w:r w:rsidRPr="003F5625">
              <w:t xml:space="preserve">Balance, Correct alignment, Flexion, Whole body participation and Locomotion to suit each student’s practical ability whilst showcasing their full body range in their solo. </w:t>
            </w:r>
          </w:p>
        </w:tc>
        <w:tc>
          <w:tcPr>
            <w:tcW w:w="4161" w:type="dxa"/>
          </w:tcPr>
          <w:p w14:paraId="34E74D45" w14:textId="2F69C795" w:rsidR="00945A99" w:rsidRDefault="00945A99" w:rsidP="00945A9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assessed on their use of spatial and dynamic elements within their solo performance. There is a performance assessment (called a working progress) in week 3 or 4 for students to gain written feedback from peers and class teacher. </w:t>
            </w:r>
          </w:p>
          <w:p w14:paraId="7B5A6B5B" w14:textId="77777777" w:rsidR="00477BFD" w:rsidRDefault="00477BFD" w:rsidP="00477BFD">
            <w:pPr>
              <w:cnfStyle w:val="000000100000" w:firstRow="0" w:lastRow="0" w:firstColumn="0" w:lastColumn="0" w:oddVBand="0" w:evenVBand="0" w:oddHBand="1" w:evenHBand="0" w:firstRowFirstColumn="0" w:firstRowLastColumn="0" w:lastRowFirstColumn="0" w:lastRowLastColumn="0"/>
            </w:pPr>
          </w:p>
          <w:p w14:paraId="57FBB5C6" w14:textId="4F70E130" w:rsidR="00945A99" w:rsidRDefault="00945A99" w:rsidP="00945A9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Another working progress (performance assessment) is towards the end of the term to indicate if feedback has been applied that students have explored a variety of spatial and dynamic elements </w:t>
            </w:r>
            <w:r w:rsidR="002418CD">
              <w:rPr>
                <w:rFonts w:cstheme="minorHAnsi"/>
              </w:rPr>
              <w:t xml:space="preserve">that embeds the style of their chosen specified practitioner. </w:t>
            </w:r>
          </w:p>
          <w:p w14:paraId="309A5A87" w14:textId="77777777" w:rsidR="00945A99" w:rsidRDefault="00945A99" w:rsidP="00477BFD">
            <w:pPr>
              <w:cnfStyle w:val="000000100000" w:firstRow="0" w:lastRow="0" w:firstColumn="0" w:lastColumn="0" w:oddVBand="0" w:evenVBand="0" w:oddHBand="1" w:evenHBand="0" w:firstRowFirstColumn="0" w:firstRowLastColumn="0" w:lastRowFirstColumn="0" w:lastRowLastColumn="0"/>
            </w:pPr>
          </w:p>
          <w:p w14:paraId="2C8FBF17" w14:textId="26DF8773" w:rsidR="002418CD" w:rsidRDefault="002418CD" w:rsidP="319A9C91">
            <w:pPr>
              <w:cnfStyle w:val="000000100000" w:firstRow="0" w:lastRow="0" w:firstColumn="0" w:lastColumn="0" w:oddVBand="0" w:evenVBand="0" w:oddHBand="1" w:evenHBand="0" w:firstRowFirstColumn="0" w:firstRowLastColumn="0" w:lastRowFirstColumn="0" w:lastRowLastColumn="0"/>
            </w:pPr>
            <w:r w:rsidRPr="319A9C91">
              <w:t xml:space="preserve">A final summative assessment (actual exam) of a 2-3 minutes solo performance at the end of year 13 that will determine if their solo performance showcases a variety of spatial and dynamic elements required to perform a solo dance based on a specified practitioner’s style. </w:t>
            </w:r>
          </w:p>
          <w:p w14:paraId="2F3F6DD8" w14:textId="77777777" w:rsidR="002418CD" w:rsidRDefault="002418CD" w:rsidP="00477BFD">
            <w:pPr>
              <w:cnfStyle w:val="000000100000" w:firstRow="0" w:lastRow="0" w:firstColumn="0" w:lastColumn="0" w:oddVBand="0" w:evenVBand="0" w:oddHBand="1" w:evenHBand="0" w:firstRowFirstColumn="0" w:firstRowLastColumn="0" w:lastRowFirstColumn="0" w:lastRowLastColumn="0"/>
            </w:pPr>
          </w:p>
          <w:p w14:paraId="2F65CDB6" w14:textId="34A4D5A6" w:rsidR="002418CD" w:rsidRDefault="002418CD" w:rsidP="002418CD">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w:t>
            </w:r>
            <w:r>
              <w:rPr>
                <w:rFonts w:eastAsia="Calibri"/>
              </w:rPr>
              <w:t>performance</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w:t>
            </w:r>
            <w:r>
              <w:rPr>
                <w:rFonts w:eastAsia="Calibri"/>
              </w:rPr>
              <w:t>to demonstrate the student’s progress on the use of spatial and dynamic elements in order to perform a solo performance.</w:t>
            </w:r>
          </w:p>
          <w:p w14:paraId="32A515D3" w14:textId="0243154D" w:rsidR="002418CD" w:rsidRDefault="002418CD" w:rsidP="002418CD">
            <w:pPr>
              <w:cnfStyle w:val="000000100000" w:firstRow="0" w:lastRow="0" w:firstColumn="0" w:lastColumn="0" w:oddVBand="0" w:evenVBand="0" w:oddHBand="1" w:evenHBand="0" w:firstRowFirstColumn="0" w:firstRowLastColumn="0" w:lastRowFirstColumn="0" w:lastRowLastColumn="0"/>
              <w:rPr>
                <w:rFonts w:eastAsia="Calibri"/>
              </w:rPr>
            </w:pPr>
          </w:p>
          <w:p w14:paraId="7F8FB6B5" w14:textId="0E12542C" w:rsidR="002418CD" w:rsidRDefault="003F5625" w:rsidP="002418CD">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Students’</w:t>
            </w:r>
            <w:r w:rsidR="002418CD">
              <w:rPr>
                <w:rFonts w:eastAsia="Calibri"/>
              </w:rPr>
              <w:t xml:space="preserve"> carryout written tasks every lesson on the reflection of their personal progression of the use of spatial and dynamic elements in their solo performance. </w:t>
            </w:r>
          </w:p>
          <w:p w14:paraId="6294CFB0" w14:textId="77777777" w:rsidR="002418CD" w:rsidRDefault="002418CD" w:rsidP="002418CD">
            <w:pPr>
              <w:cnfStyle w:val="000000100000" w:firstRow="0" w:lastRow="0" w:firstColumn="0" w:lastColumn="0" w:oddVBand="0" w:evenVBand="0" w:oddHBand="1" w:evenHBand="0" w:firstRowFirstColumn="0" w:firstRowLastColumn="0" w:lastRowFirstColumn="0" w:lastRowLastColumn="0"/>
              <w:rPr>
                <w:rFonts w:eastAsia="Calibri"/>
              </w:rPr>
            </w:pPr>
          </w:p>
          <w:p w14:paraId="2A073698" w14:textId="77777777" w:rsidR="002418CD" w:rsidRDefault="0088358A" w:rsidP="00477BFD">
            <w:pPr>
              <w:cnfStyle w:val="000000100000" w:firstRow="0" w:lastRow="0" w:firstColumn="0" w:lastColumn="0" w:oddVBand="0" w:evenVBand="0" w:oddHBand="1" w:evenHBand="0" w:firstRowFirstColumn="0" w:firstRowLastColumn="0" w:lastRowFirstColumn="0" w:lastRowLastColumn="0"/>
            </w:pPr>
            <w:r w:rsidRPr="003B4316">
              <w:t>Verbal feedback is given to students individually throughout the learning process to improve their</w:t>
            </w:r>
            <w:r>
              <w:t xml:space="preserve"> use of spatial and dynamic elements within their solo performance piece. </w:t>
            </w:r>
          </w:p>
          <w:p w14:paraId="5B31EDDB" w14:textId="77777777" w:rsidR="00B12657" w:rsidRDefault="00B12657" w:rsidP="00477BFD">
            <w:pPr>
              <w:cnfStyle w:val="000000100000" w:firstRow="0" w:lastRow="0" w:firstColumn="0" w:lastColumn="0" w:oddVBand="0" w:evenVBand="0" w:oddHBand="1" w:evenHBand="0" w:firstRowFirstColumn="0" w:firstRowLastColumn="0" w:lastRowFirstColumn="0" w:lastRowLastColumn="0"/>
            </w:pPr>
          </w:p>
          <w:p w14:paraId="078B6120" w14:textId="77777777" w:rsidR="000725C1" w:rsidRDefault="00B12657" w:rsidP="00B12657">
            <w:pPr>
              <w:cnfStyle w:val="000000100000" w:firstRow="0" w:lastRow="0" w:firstColumn="0" w:lastColumn="0" w:oddVBand="0" w:evenVBand="0" w:oddHBand="1" w:evenHBand="0" w:firstRowFirstColumn="0" w:firstRowLastColumn="0" w:lastRowFirstColumn="0" w:lastRowLastColumn="0"/>
            </w:pPr>
            <w:r w:rsidRPr="00B12657">
              <w:t>After teacher assessment reteach will occur</w:t>
            </w:r>
            <w:r w:rsidR="000725C1">
              <w:t xml:space="preserve"> in weeks 5-7</w:t>
            </w:r>
            <w:r w:rsidRPr="00B12657">
              <w:t xml:space="preserve"> on the skills</w:t>
            </w:r>
            <w:r w:rsidR="000725C1">
              <w:t xml:space="preserve">: </w:t>
            </w:r>
          </w:p>
          <w:p w14:paraId="7C4980AB" w14:textId="5E3D685B" w:rsidR="00B12657" w:rsidRPr="00FC2FAB" w:rsidRDefault="00B12657" w:rsidP="00B12657">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B12657">
              <w:t xml:space="preserve">Spatial control including personal and stage, Rhythmic </w:t>
            </w:r>
            <w:r w:rsidR="000725C1" w:rsidRPr="00B12657">
              <w:t>control,</w:t>
            </w:r>
            <w:r w:rsidRPr="00B12657">
              <w:t xml:space="preserve"> and Dynamic variation to suit each student’s practical solo whilst showcasing the student’s chosen practitioner.</w:t>
            </w:r>
            <w:r>
              <w:t xml:space="preserve"> </w:t>
            </w:r>
          </w:p>
        </w:tc>
        <w:tc>
          <w:tcPr>
            <w:tcW w:w="4161" w:type="dxa"/>
          </w:tcPr>
          <w:p w14:paraId="0C17076F" w14:textId="210532E7" w:rsidR="006A0F51" w:rsidRDefault="006A0F51" w:rsidP="006A0F5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assessed on their use of interpretative/performance skill within their solo performance. There is a performance assessment (called a working progress) in week 3 or 4 for students to gain written feedback from peers and class teacher. </w:t>
            </w:r>
          </w:p>
          <w:p w14:paraId="160538B0" w14:textId="77777777" w:rsidR="00477BFD" w:rsidRDefault="00477BFD" w:rsidP="00477BFD">
            <w:pPr>
              <w:cnfStyle w:val="000000100000" w:firstRow="0" w:lastRow="0" w:firstColumn="0" w:lastColumn="0" w:oddVBand="0" w:evenVBand="0" w:oddHBand="1" w:evenHBand="0" w:firstRowFirstColumn="0" w:firstRowLastColumn="0" w:lastRowFirstColumn="0" w:lastRowLastColumn="0"/>
            </w:pPr>
          </w:p>
          <w:p w14:paraId="34AAEF7D" w14:textId="1757D090" w:rsidR="006A0F51" w:rsidRDefault="006A0F51" w:rsidP="006A0F5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Another working progress (performance assessment) is towards the end of the term to indicate if feedback has been applied that students have demonstrated interpretative/performance skills in their solo performance that embeds the style of their chosen specified practitioner. </w:t>
            </w:r>
          </w:p>
          <w:p w14:paraId="1EE8DF6F" w14:textId="66D064DD" w:rsidR="006A0F51" w:rsidRDefault="006A0F51" w:rsidP="006A0F51">
            <w:pPr>
              <w:cnfStyle w:val="000000100000" w:firstRow="0" w:lastRow="0" w:firstColumn="0" w:lastColumn="0" w:oddVBand="0" w:evenVBand="0" w:oddHBand="1" w:evenHBand="0" w:firstRowFirstColumn="0" w:firstRowLastColumn="0" w:lastRowFirstColumn="0" w:lastRowLastColumn="0"/>
              <w:rPr>
                <w:rFonts w:cstheme="minorHAnsi"/>
              </w:rPr>
            </w:pPr>
          </w:p>
          <w:p w14:paraId="7D353739" w14:textId="4407ED11" w:rsidR="006A0F51" w:rsidRDefault="006A0F51" w:rsidP="319A9C91">
            <w:pPr>
              <w:cnfStyle w:val="000000100000" w:firstRow="0" w:lastRow="0" w:firstColumn="0" w:lastColumn="0" w:oddVBand="0" w:evenVBand="0" w:oddHBand="1" w:evenHBand="0" w:firstRowFirstColumn="0" w:firstRowLastColumn="0" w:lastRowFirstColumn="0" w:lastRowLastColumn="0"/>
            </w:pPr>
            <w:r w:rsidRPr="319A9C91">
              <w:t xml:space="preserve">A final summative assessment (actual exam) of a 2-3 minutes solo performance at the end of year 13. To see if all skills have been explored and embedded in this unit. </w:t>
            </w:r>
          </w:p>
          <w:p w14:paraId="63BA4D52" w14:textId="77777777" w:rsidR="006A0F51" w:rsidRDefault="006A0F51" w:rsidP="006A0F51">
            <w:pPr>
              <w:cnfStyle w:val="000000100000" w:firstRow="0" w:lastRow="0" w:firstColumn="0" w:lastColumn="0" w:oddVBand="0" w:evenVBand="0" w:oddHBand="1" w:evenHBand="0" w:firstRowFirstColumn="0" w:firstRowLastColumn="0" w:lastRowFirstColumn="0" w:lastRowLastColumn="0"/>
              <w:rPr>
                <w:rFonts w:cstheme="minorHAnsi"/>
              </w:rPr>
            </w:pPr>
          </w:p>
          <w:p w14:paraId="1F222999" w14:textId="7663547F" w:rsidR="006A0F51" w:rsidRDefault="006A0F51" w:rsidP="006A0F51">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w:t>
            </w:r>
            <w:r>
              <w:rPr>
                <w:rFonts w:eastAsia="Calibri"/>
              </w:rPr>
              <w:t>performance</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w:t>
            </w:r>
            <w:r>
              <w:rPr>
                <w:rFonts w:eastAsia="Calibri"/>
              </w:rPr>
              <w:t>to demonstrate the student’s progress on the demonstration of the interpretative/performance skills in order to perform a solo performance.</w:t>
            </w:r>
          </w:p>
          <w:p w14:paraId="5BAD8239" w14:textId="2A69A8BD" w:rsidR="006A0F51" w:rsidRDefault="006A0F51" w:rsidP="006A0F51">
            <w:pPr>
              <w:cnfStyle w:val="000000100000" w:firstRow="0" w:lastRow="0" w:firstColumn="0" w:lastColumn="0" w:oddVBand="0" w:evenVBand="0" w:oddHBand="1" w:evenHBand="0" w:firstRowFirstColumn="0" w:firstRowLastColumn="0" w:lastRowFirstColumn="0" w:lastRowLastColumn="0"/>
              <w:rPr>
                <w:rFonts w:eastAsia="Calibri"/>
              </w:rPr>
            </w:pPr>
          </w:p>
          <w:p w14:paraId="2C094FEA" w14:textId="4BC8921C" w:rsidR="006A0F51" w:rsidRDefault="003F5625" w:rsidP="006A0F51">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Students’</w:t>
            </w:r>
            <w:r w:rsidR="006A0F51">
              <w:rPr>
                <w:rFonts w:eastAsia="Calibri"/>
              </w:rPr>
              <w:t xml:space="preserve"> carryout written tasks every lesson on the reflection of their personal progression of the interpretative/performance skills used in a solo performance. </w:t>
            </w:r>
          </w:p>
          <w:p w14:paraId="06A3A874" w14:textId="4F821333" w:rsidR="006A0F51" w:rsidRDefault="006A0F51" w:rsidP="006A0F51">
            <w:pPr>
              <w:cnfStyle w:val="000000100000" w:firstRow="0" w:lastRow="0" w:firstColumn="0" w:lastColumn="0" w:oddVBand="0" w:evenVBand="0" w:oddHBand="1" w:evenHBand="0" w:firstRowFirstColumn="0" w:firstRowLastColumn="0" w:lastRowFirstColumn="0" w:lastRowLastColumn="0"/>
              <w:rPr>
                <w:rFonts w:eastAsia="Calibri"/>
              </w:rPr>
            </w:pPr>
          </w:p>
          <w:p w14:paraId="7331424B" w14:textId="77777777" w:rsidR="006A0F51" w:rsidRDefault="006A0F51" w:rsidP="00477BFD">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w:t>
            </w:r>
            <w:r>
              <w:t>demonstration of the interpretative/performance skills.</w:t>
            </w:r>
          </w:p>
          <w:p w14:paraId="1938CA56" w14:textId="77777777" w:rsidR="00EE7771" w:rsidRDefault="00EE7771" w:rsidP="00477BFD">
            <w:pPr>
              <w:cnfStyle w:val="000000100000" w:firstRow="0" w:lastRow="0" w:firstColumn="0" w:lastColumn="0" w:oddVBand="0" w:evenVBand="0" w:oddHBand="1" w:evenHBand="0" w:firstRowFirstColumn="0" w:firstRowLastColumn="0" w:lastRowFirstColumn="0" w:lastRowLastColumn="0"/>
              <w:rPr>
                <w:rFonts w:eastAsia="Calibri"/>
              </w:rPr>
            </w:pPr>
          </w:p>
          <w:p w14:paraId="730F0225" w14:textId="77777777" w:rsidR="000725C1" w:rsidRDefault="00EE7771" w:rsidP="00477BFD">
            <w:pPr>
              <w:cnfStyle w:val="000000100000" w:firstRow="0" w:lastRow="0" w:firstColumn="0" w:lastColumn="0" w:oddVBand="0" w:evenVBand="0" w:oddHBand="1" w:evenHBand="0" w:firstRowFirstColumn="0" w:firstRowLastColumn="0" w:lastRowFirstColumn="0" w:lastRowLastColumn="0"/>
            </w:pPr>
            <w:r w:rsidRPr="009A3D0E">
              <w:t>After teacher assessment reteach will occur</w:t>
            </w:r>
            <w:r w:rsidR="000725C1">
              <w:t xml:space="preserve"> weeks 5-7</w:t>
            </w:r>
            <w:r w:rsidRPr="009A3D0E">
              <w:t xml:space="preserve"> on the skills</w:t>
            </w:r>
            <w:r w:rsidR="000725C1">
              <w:t>:</w:t>
            </w:r>
            <w:r w:rsidRPr="009A3D0E">
              <w:t xml:space="preserve"> </w:t>
            </w:r>
          </w:p>
          <w:p w14:paraId="714C4012" w14:textId="45082D87" w:rsidR="000725C1" w:rsidRDefault="00EE7771" w:rsidP="000725C1">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9A3D0E">
              <w:t>Projection, Focus, Expression, Musicality, Emphasis and Timing depending on the skills the students need t</w:t>
            </w:r>
            <w:r w:rsidR="009A3D0E" w:rsidRPr="009A3D0E">
              <w:t>o showcase in their performance</w:t>
            </w:r>
            <w:r w:rsidR="000E4E73">
              <w:t xml:space="preserve"> when reacting their chosen practitioner</w:t>
            </w:r>
            <w:r w:rsidR="000725C1">
              <w:t xml:space="preserve">. </w:t>
            </w:r>
          </w:p>
          <w:p w14:paraId="67ABA802" w14:textId="77777777" w:rsidR="00EE7771" w:rsidRPr="00605DE9" w:rsidRDefault="000725C1" w:rsidP="000725C1">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Pr>
                <w:rFonts w:cstheme="minorHAnsi"/>
              </w:rPr>
              <w:t>T</w:t>
            </w:r>
            <w:r w:rsidR="00EE7771" w:rsidRPr="000725C1">
              <w:rPr>
                <w:rFonts w:cstheme="minorHAnsi"/>
              </w:rPr>
              <w:t>o ensure all skills are embedded and met before year 13 performance exam.</w:t>
            </w:r>
          </w:p>
          <w:p w14:paraId="2ADA128A" w14:textId="35BF8037" w:rsidR="00605DE9" w:rsidRPr="00605DE9" w:rsidRDefault="00605DE9" w:rsidP="00605D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After this term is completed, students will reteach and recap every 3 weeks throughout year 12 and year 13. Students will carry out a practical assessment on this again in half term 2/3 in year 13.</w:t>
            </w:r>
          </w:p>
        </w:tc>
      </w:tr>
      <w:tr w:rsidR="00477BFD" w14:paraId="556A966E" w14:textId="77777777" w:rsidTr="319A9C9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477BFD" w:rsidRDefault="00477BFD" w:rsidP="00477BFD">
            <w:pPr>
              <w:rPr>
                <w:b w:val="0"/>
                <w:bCs w:val="0"/>
              </w:rPr>
            </w:pPr>
            <w:r>
              <w:t>Resources available</w:t>
            </w:r>
          </w:p>
          <w:p w14:paraId="2B5CEE4B" w14:textId="77777777" w:rsidR="00477BFD" w:rsidRDefault="00477BFD" w:rsidP="00477BFD">
            <w:pPr>
              <w:rPr>
                <w:b w:val="0"/>
                <w:bCs w:val="0"/>
              </w:rPr>
            </w:pPr>
          </w:p>
          <w:p w14:paraId="3F1B3FD9" w14:textId="77777777" w:rsidR="00477BFD" w:rsidRDefault="00477BFD" w:rsidP="00477BFD">
            <w:pPr>
              <w:rPr>
                <w:b w:val="0"/>
                <w:bCs w:val="0"/>
              </w:rPr>
            </w:pPr>
          </w:p>
          <w:p w14:paraId="7F48F907" w14:textId="272E87C4" w:rsidR="00477BFD" w:rsidRDefault="00477BFD" w:rsidP="00477BFD"/>
        </w:tc>
        <w:tc>
          <w:tcPr>
            <w:tcW w:w="4161" w:type="dxa"/>
          </w:tcPr>
          <w:p w14:paraId="2FD894FC" w14:textId="77777777" w:rsidR="00477BFD" w:rsidRDefault="00477BFD" w:rsidP="00477BFD">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 xml:space="preserve">Resources: </w:t>
            </w:r>
          </w:p>
          <w:p w14:paraId="22D8649C" w14:textId="77777777" w:rsidR="00477BFD" w:rsidRDefault="00000000" w:rsidP="00477BFD">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hyperlink r:id="rId11" w:history="1">
              <w:r w:rsidR="00477BFD">
                <w:rPr>
                  <w:rStyle w:val="Hyperlink"/>
                  <w:rFonts w:ascii="Calibri" w:hAnsi="Calibri" w:cs="Calibri"/>
                  <w:sz w:val="22"/>
                  <w:szCs w:val="22"/>
                </w:rPr>
                <w:t>https://www.aqa.org.uk/subjects/dance/a-level/dance-7237/subject-content/performance</w:t>
              </w:r>
            </w:hyperlink>
          </w:p>
          <w:p w14:paraId="62987F13" w14:textId="77777777" w:rsidR="00477BFD" w:rsidRDefault="00477BFD" w:rsidP="00477BFD">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p w14:paraId="7E6D5D46" w14:textId="0970B6E2" w:rsidR="00477BFD" w:rsidRPr="00477BFD" w:rsidRDefault="00477BFD" w:rsidP="00477BF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rPr>
            </w:pPr>
            <w:r>
              <w:t xml:space="preserve">Found in Dance Department OneDrive: </w:t>
            </w:r>
            <w:proofErr w:type="spellStart"/>
            <w:r w:rsidRPr="00477BFD">
              <w:rPr>
                <w:rStyle w:val="normaltextrun"/>
                <w:rFonts w:ascii="Calibri" w:hAnsi="Calibri"/>
                <w:color w:val="000000"/>
                <w:szCs w:val="20"/>
                <w:shd w:val="clear" w:color="auto" w:fill="FFFFFF"/>
              </w:rPr>
              <w:t>Powerpoints</w:t>
            </w:r>
            <w:proofErr w:type="spellEnd"/>
            <w:r w:rsidRPr="00477BFD">
              <w:rPr>
                <w:rStyle w:val="normaltextrun"/>
                <w:rFonts w:ascii="Calibri" w:hAnsi="Calibri"/>
                <w:color w:val="000000"/>
                <w:szCs w:val="20"/>
                <w:shd w:val="clear" w:color="auto" w:fill="FFFFFF"/>
              </w:rPr>
              <w:t xml:space="preserve"> – that include the footage of each specified practitioner. </w:t>
            </w:r>
          </w:p>
          <w:p w14:paraId="037315D3" w14:textId="77777777" w:rsidR="00477BFD" w:rsidRPr="00477BFD" w:rsidRDefault="00477BFD" w:rsidP="00477BF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sidRPr="00477BFD">
              <w:rPr>
                <w:rStyle w:val="normaltextrun"/>
                <w:rFonts w:ascii="Calibri" w:eastAsiaTheme="minorEastAsia" w:hAnsi="Calibri"/>
                <w:color w:val="000000"/>
                <w:szCs w:val="20"/>
                <w:shd w:val="clear" w:color="auto" w:fill="FFFFFF"/>
              </w:rPr>
              <w:t xml:space="preserve">Props such as Door frames, hats, chairs, cane and umbrella that clearly mirrors the specified practitioner the students have chosen. </w:t>
            </w:r>
          </w:p>
          <w:p w14:paraId="644363E8" w14:textId="77777777" w:rsidR="00477BFD" w:rsidRPr="00477BFD" w:rsidRDefault="00477BFD" w:rsidP="00477BF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sidRPr="00477BFD">
              <w:rPr>
                <w:rStyle w:val="normaltextrun"/>
                <w:rFonts w:ascii="Calibri" w:eastAsiaTheme="minorEastAsia" w:hAnsi="Calibri"/>
                <w:color w:val="000000"/>
                <w:szCs w:val="20"/>
                <w:shd w:val="clear" w:color="auto" w:fill="FFFFFF"/>
              </w:rPr>
              <w:t xml:space="preserve">Stylistic features board for each practitioner – students will tick off when and if they have met that stylistic feature of their specified practitioner. </w:t>
            </w:r>
          </w:p>
          <w:p w14:paraId="6AFB0812" w14:textId="77777777" w:rsidR="00477BFD" w:rsidRPr="00477BFD" w:rsidRDefault="00477BFD" w:rsidP="00477BF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sidRPr="00477BFD">
              <w:rPr>
                <w:rStyle w:val="normaltextrun"/>
                <w:rFonts w:ascii="Calibri" w:eastAsiaTheme="minorEastAsia" w:hAnsi="Calibri"/>
                <w:color w:val="000000"/>
                <w:szCs w:val="20"/>
                <w:shd w:val="clear" w:color="auto" w:fill="FFFFFF"/>
              </w:rPr>
              <w:t xml:space="preserve">Examples of previous students work located on OneDrive. </w:t>
            </w:r>
          </w:p>
          <w:p w14:paraId="4196764D" w14:textId="3C001A3A" w:rsidR="00477BFD" w:rsidRPr="00477BFD" w:rsidRDefault="00477BFD" w:rsidP="00477BF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i/>
              </w:rPr>
            </w:pPr>
            <w:r w:rsidRPr="00477BFD">
              <w:rPr>
                <w:rStyle w:val="normaltextrun"/>
                <w:rFonts w:ascii="Calibri" w:eastAsiaTheme="minorEastAsia" w:hAnsi="Calibri"/>
                <w:color w:val="000000"/>
                <w:szCs w:val="20"/>
                <w:shd w:val="clear" w:color="auto" w:fill="FFFFFF"/>
              </w:rPr>
              <w:t>Solo booklet</w:t>
            </w:r>
          </w:p>
        </w:tc>
        <w:tc>
          <w:tcPr>
            <w:tcW w:w="4161" w:type="dxa"/>
          </w:tcPr>
          <w:p w14:paraId="23FF367F" w14:textId="77777777" w:rsidR="00E606B4" w:rsidRPr="00477BFD" w:rsidRDefault="00E606B4" w:rsidP="00E606B4">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sidRPr="00477BFD">
              <w:rPr>
                <w:rStyle w:val="normaltextrun"/>
                <w:rFonts w:ascii="Calibri" w:eastAsiaTheme="minorEastAsia" w:hAnsi="Calibri"/>
                <w:color w:val="000000"/>
                <w:szCs w:val="20"/>
                <w:shd w:val="clear" w:color="auto" w:fill="FFFFFF"/>
              </w:rPr>
              <w:t xml:space="preserve">Examples of previous students work located on OneDrive. </w:t>
            </w:r>
          </w:p>
          <w:p w14:paraId="444530BA" w14:textId="10DA68C0" w:rsidR="00477BFD" w:rsidRPr="00E606B4" w:rsidRDefault="00E606B4" w:rsidP="00E606B4">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E606B4">
              <w:rPr>
                <w:rStyle w:val="normaltextrun"/>
                <w:rFonts w:ascii="Calibri" w:eastAsiaTheme="minorEastAsia" w:hAnsi="Calibri"/>
                <w:color w:val="000000"/>
                <w:szCs w:val="20"/>
                <w:shd w:val="clear" w:color="auto" w:fill="FFFFFF"/>
              </w:rPr>
              <w:t>Solo booklet</w:t>
            </w:r>
          </w:p>
        </w:tc>
        <w:tc>
          <w:tcPr>
            <w:tcW w:w="4161" w:type="dxa"/>
          </w:tcPr>
          <w:p w14:paraId="05559641" w14:textId="77777777" w:rsidR="003A1492" w:rsidRPr="003A1492" w:rsidRDefault="003A1492" w:rsidP="003A1492">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sidRPr="00477BFD">
              <w:rPr>
                <w:rStyle w:val="normaltextrun"/>
                <w:rFonts w:ascii="Calibri" w:eastAsiaTheme="minorEastAsia" w:hAnsi="Calibri"/>
                <w:color w:val="000000"/>
                <w:szCs w:val="20"/>
                <w:shd w:val="clear" w:color="auto" w:fill="FFFFFF"/>
              </w:rPr>
              <w:t xml:space="preserve">Examples of previous students work located on OneDrive. </w:t>
            </w:r>
          </w:p>
          <w:p w14:paraId="4AA37010" w14:textId="77777777" w:rsidR="00477BFD" w:rsidRPr="003A1492" w:rsidRDefault="003A1492" w:rsidP="003A1492">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sidRPr="003A1492">
              <w:rPr>
                <w:rStyle w:val="normaltextrun"/>
                <w:rFonts w:ascii="Calibri" w:eastAsiaTheme="minorEastAsia" w:hAnsi="Calibri"/>
                <w:color w:val="000000"/>
                <w:szCs w:val="20"/>
                <w:shd w:val="clear" w:color="auto" w:fill="FFFFFF"/>
              </w:rPr>
              <w:t>Solo booklet</w:t>
            </w:r>
          </w:p>
          <w:p w14:paraId="2D6B37B9" w14:textId="3CD84CEE" w:rsidR="003A1492" w:rsidRPr="003A1492" w:rsidRDefault="003A1492" w:rsidP="003A1492">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i/>
              </w:rPr>
            </w:pPr>
            <w:r>
              <w:t>Maps of the spatial designs</w:t>
            </w:r>
          </w:p>
        </w:tc>
        <w:tc>
          <w:tcPr>
            <w:tcW w:w="4161" w:type="dxa"/>
          </w:tcPr>
          <w:p w14:paraId="5B83C999" w14:textId="77777777" w:rsidR="006A0F51" w:rsidRPr="003A1492" w:rsidRDefault="006A0F51" w:rsidP="006A0F5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sidRPr="00477BFD">
              <w:rPr>
                <w:rStyle w:val="normaltextrun"/>
                <w:rFonts w:ascii="Calibri" w:eastAsiaTheme="minorEastAsia" w:hAnsi="Calibri"/>
                <w:color w:val="000000"/>
                <w:szCs w:val="20"/>
                <w:shd w:val="clear" w:color="auto" w:fill="FFFFFF"/>
              </w:rPr>
              <w:t xml:space="preserve">Examples of previous students work located on OneDrive. </w:t>
            </w:r>
          </w:p>
          <w:p w14:paraId="69D9E36C" w14:textId="66F69533" w:rsidR="006A0F51" w:rsidRPr="006A0F51" w:rsidRDefault="006A0F51" w:rsidP="006A0F5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sidRPr="003A1492">
              <w:rPr>
                <w:rStyle w:val="normaltextrun"/>
                <w:rFonts w:ascii="Calibri" w:eastAsiaTheme="minorEastAsia" w:hAnsi="Calibri"/>
                <w:color w:val="000000"/>
                <w:szCs w:val="20"/>
                <w:shd w:val="clear" w:color="auto" w:fill="FFFFFF"/>
              </w:rPr>
              <w:t>Solo booklet</w:t>
            </w:r>
          </w:p>
          <w:p w14:paraId="1CC6C61B" w14:textId="2295B954" w:rsidR="006A0F51" w:rsidRPr="003A1492" w:rsidRDefault="006A0F51" w:rsidP="006A0F5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Style w:val="normaltextrun"/>
                <w:i/>
              </w:rPr>
            </w:pPr>
            <w:r>
              <w:rPr>
                <w:rStyle w:val="normaltextrun"/>
              </w:rPr>
              <w:t xml:space="preserve">Previous solo performance footage from this unit to use for </w:t>
            </w:r>
            <w:r w:rsidR="00EE7771">
              <w:rPr>
                <w:rStyle w:val="normaltextrun"/>
              </w:rPr>
              <w:t>self-reflection.</w:t>
            </w:r>
          </w:p>
          <w:p w14:paraId="05457A1E" w14:textId="77777777" w:rsidR="00477BFD" w:rsidRPr="00FC2FAB" w:rsidRDefault="00477BFD" w:rsidP="00477BFD">
            <w:pPr>
              <w:cnfStyle w:val="000000000000" w:firstRow="0" w:lastRow="0" w:firstColumn="0" w:lastColumn="0" w:oddVBand="0" w:evenVBand="0" w:oddHBand="0" w:evenHBand="0" w:firstRowFirstColumn="0" w:firstRowLastColumn="0" w:lastRowFirstColumn="0" w:lastRowLastColumn="0"/>
            </w:pPr>
          </w:p>
        </w:tc>
      </w:tr>
      <w:tr w:rsidR="00477BFD" w14:paraId="3D947E55" w14:textId="77777777" w:rsidTr="319A9C9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477BFD" w:rsidRDefault="00477BFD" w:rsidP="00477BFD">
            <w:pPr>
              <w:rPr>
                <w:bCs w:val="0"/>
              </w:rPr>
            </w:pPr>
            <w:r w:rsidRPr="000A4E54">
              <w:rPr>
                <w:b w:val="0"/>
              </w:rPr>
              <w:t>Notes</w:t>
            </w:r>
          </w:p>
          <w:p w14:paraId="2BC0B6A8" w14:textId="77777777" w:rsidR="00477BFD" w:rsidRPr="000A4E54" w:rsidRDefault="00477BFD" w:rsidP="00477BFD">
            <w:pPr>
              <w:rPr>
                <w:b w:val="0"/>
                <w:bCs w:val="0"/>
              </w:rPr>
            </w:pPr>
          </w:p>
          <w:p w14:paraId="205F3E4E" w14:textId="77777777" w:rsidR="00477BFD" w:rsidRDefault="00477BFD" w:rsidP="00477BFD">
            <w:pPr>
              <w:rPr>
                <w:b w:val="0"/>
                <w:bCs w:val="0"/>
              </w:rPr>
            </w:pPr>
            <w:r>
              <w:t>Why this topic is important…</w:t>
            </w:r>
          </w:p>
          <w:p w14:paraId="58FA1875" w14:textId="1A433BF1" w:rsidR="00477BFD" w:rsidRDefault="00477BFD" w:rsidP="00477BFD"/>
        </w:tc>
        <w:tc>
          <w:tcPr>
            <w:tcW w:w="4161" w:type="dxa"/>
          </w:tcPr>
          <w:p w14:paraId="6A2BFE00" w14:textId="185B74A3" w:rsidR="00477BFD" w:rsidRDefault="00E173C7" w:rsidP="00477BFD">
            <w:pPr>
              <w:cnfStyle w:val="000000100000" w:firstRow="0" w:lastRow="0" w:firstColumn="0" w:lastColumn="0" w:oddVBand="0" w:evenVBand="0" w:oddHBand="1" w:evenHBand="0" w:firstRowFirstColumn="0" w:firstRowLastColumn="0" w:lastRowFirstColumn="0" w:lastRowLastColumn="0"/>
            </w:pPr>
            <w:r>
              <w:t xml:space="preserve">Students are able to understand research methods in order to gather a full understanding of the specified practitioner and historical, social, political and cultural factors that may have influenced that specified practitioner.  </w:t>
            </w:r>
          </w:p>
          <w:p w14:paraId="2A2993BC" w14:textId="77777777" w:rsidR="00E173C7" w:rsidRDefault="00E173C7" w:rsidP="00477BFD">
            <w:pPr>
              <w:cnfStyle w:val="000000100000" w:firstRow="0" w:lastRow="0" w:firstColumn="0" w:lastColumn="0" w:oddVBand="0" w:evenVBand="0" w:oddHBand="1" w:evenHBand="0" w:firstRowFirstColumn="0" w:firstRowLastColumn="0" w:lastRowFirstColumn="0" w:lastRowLastColumn="0"/>
            </w:pPr>
          </w:p>
          <w:p w14:paraId="0D8927E9" w14:textId="30B191AA" w:rsidR="00E173C7" w:rsidRDefault="005802CC" w:rsidP="00477BFD">
            <w:pPr>
              <w:cnfStyle w:val="000000100000" w:firstRow="0" w:lastRow="0" w:firstColumn="0" w:lastColumn="0" w:oddVBand="0" w:evenVBand="0" w:oddHBand="1" w:evenHBand="0" w:firstRowFirstColumn="0" w:firstRowLastColumn="0" w:lastRowFirstColumn="0" w:lastRowLastColumn="0"/>
            </w:pPr>
            <w:r>
              <w:t xml:space="preserve">Students will gain the confidence and experience of performing a solo for over 2 minutes in a live setting. </w:t>
            </w:r>
          </w:p>
        </w:tc>
        <w:tc>
          <w:tcPr>
            <w:tcW w:w="4161" w:type="dxa"/>
          </w:tcPr>
          <w:p w14:paraId="2A0AFE89" w14:textId="77777777" w:rsidR="00477BFD" w:rsidRDefault="00E606B4" w:rsidP="00477BFD">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understand the importance of the practical exploration and personal development through progression when using physical/technical skills to perform a solo based on a specified practitioner’s style.  </w:t>
            </w:r>
          </w:p>
          <w:p w14:paraId="0A08FD6C" w14:textId="77777777" w:rsidR="00E606B4" w:rsidRDefault="00E606B4" w:rsidP="00477BFD">
            <w:pPr>
              <w:cnfStyle w:val="000000100000" w:firstRow="0" w:lastRow="0" w:firstColumn="0" w:lastColumn="0" w:oddVBand="0" w:evenVBand="0" w:oddHBand="1" w:evenHBand="0" w:firstRowFirstColumn="0" w:firstRowLastColumn="0" w:lastRowFirstColumn="0" w:lastRowLastColumn="0"/>
              <w:rPr>
                <w:szCs w:val="20"/>
              </w:rPr>
            </w:pPr>
          </w:p>
          <w:p w14:paraId="63AC03A6" w14:textId="77777777" w:rsidR="00E606B4" w:rsidRDefault="00E606B4" w:rsidP="00477BFD">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gain confidence in these physical/technical skills in this topic to progress into an exceptional performer. </w:t>
            </w:r>
          </w:p>
          <w:p w14:paraId="10885485" w14:textId="77777777" w:rsidR="00E606B4" w:rsidRDefault="00E606B4" w:rsidP="00477BFD">
            <w:pPr>
              <w:cnfStyle w:val="000000100000" w:firstRow="0" w:lastRow="0" w:firstColumn="0" w:lastColumn="0" w:oddVBand="0" w:evenVBand="0" w:oddHBand="1" w:evenHBand="0" w:firstRowFirstColumn="0" w:firstRowLastColumn="0" w:lastRowFirstColumn="0" w:lastRowLastColumn="0"/>
              <w:rPr>
                <w:szCs w:val="20"/>
              </w:rPr>
            </w:pPr>
          </w:p>
          <w:p w14:paraId="61CCBC3B" w14:textId="28E3C950" w:rsidR="00E606B4" w:rsidRPr="00E606B4" w:rsidRDefault="00E606B4" w:rsidP="00477BFD">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gain an understanding of the importance of personal dance training through conditioning exercises in order to improve their performance of the physical/technical skills. </w:t>
            </w:r>
          </w:p>
        </w:tc>
        <w:tc>
          <w:tcPr>
            <w:tcW w:w="4161" w:type="dxa"/>
          </w:tcPr>
          <w:p w14:paraId="5DC77C30" w14:textId="77777777" w:rsidR="00FE4356" w:rsidRDefault="00857D8B" w:rsidP="00477BFD">
            <w:pPr>
              <w:cnfStyle w:val="000000100000" w:firstRow="0" w:lastRow="0" w:firstColumn="0" w:lastColumn="0" w:oddVBand="0" w:evenVBand="0" w:oddHBand="1" w:evenHBand="0" w:firstRowFirstColumn="0" w:firstRowLastColumn="0" w:lastRowFirstColumn="0" w:lastRowLastColumn="0"/>
            </w:pPr>
            <w:r>
              <w:t>Students are able to understand the importance of the use of spatial and dynamic elements when demonstrating a specified practitioner’s style.</w:t>
            </w:r>
          </w:p>
          <w:p w14:paraId="591C3A38" w14:textId="77777777" w:rsidR="00FE4356" w:rsidRDefault="00FE4356" w:rsidP="00477BFD">
            <w:pPr>
              <w:cnfStyle w:val="000000100000" w:firstRow="0" w:lastRow="0" w:firstColumn="0" w:lastColumn="0" w:oddVBand="0" w:evenVBand="0" w:oddHBand="1" w:evenHBand="0" w:firstRowFirstColumn="0" w:firstRowLastColumn="0" w:lastRowFirstColumn="0" w:lastRowLastColumn="0"/>
            </w:pPr>
          </w:p>
          <w:p w14:paraId="065E122E" w14:textId="57640607" w:rsidR="00477BFD" w:rsidRPr="00FC2FAB" w:rsidRDefault="00FE4356" w:rsidP="00477BFD">
            <w:pPr>
              <w:cnfStyle w:val="000000100000" w:firstRow="0" w:lastRow="0" w:firstColumn="0" w:lastColumn="0" w:oddVBand="0" w:evenVBand="0" w:oddHBand="1" w:evenHBand="0" w:firstRowFirstColumn="0" w:firstRowLastColumn="0" w:lastRowFirstColumn="0" w:lastRowLastColumn="0"/>
            </w:pPr>
            <w:r>
              <w:t xml:space="preserve">Students are able to reflect and make valid judgements on if their use </w:t>
            </w:r>
            <w:r w:rsidR="008C4398">
              <w:t xml:space="preserve">a variety of spatial and dynamic elements in order to showcase their chosen specified practitioner’s style. </w:t>
            </w:r>
            <w:r w:rsidR="00857D8B">
              <w:t xml:space="preserve"> </w:t>
            </w:r>
          </w:p>
        </w:tc>
        <w:tc>
          <w:tcPr>
            <w:tcW w:w="4161" w:type="dxa"/>
          </w:tcPr>
          <w:p w14:paraId="16101BF5" w14:textId="593FF46A" w:rsidR="006A0F51" w:rsidRDefault="006A0F51" w:rsidP="006A0F51">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understand the importance of the practical exploration and personal development through progression when using interpretative/performance skills to perform a solo based on a specified practitioner’s style.  </w:t>
            </w:r>
          </w:p>
          <w:p w14:paraId="05905DE1" w14:textId="0E6E2C46" w:rsidR="006A0F51" w:rsidRDefault="006A0F51" w:rsidP="006A0F51">
            <w:pPr>
              <w:cnfStyle w:val="000000100000" w:firstRow="0" w:lastRow="0" w:firstColumn="0" w:lastColumn="0" w:oddVBand="0" w:evenVBand="0" w:oddHBand="1" w:evenHBand="0" w:firstRowFirstColumn="0" w:firstRowLastColumn="0" w:lastRowFirstColumn="0" w:lastRowLastColumn="0"/>
              <w:rPr>
                <w:szCs w:val="20"/>
              </w:rPr>
            </w:pPr>
          </w:p>
          <w:p w14:paraId="76DB032E" w14:textId="6511D8E3" w:rsidR="006A0F51" w:rsidRDefault="006A0F51" w:rsidP="006A0F51">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gain confidence in these interpretative/performance skills in this topic to progress into an exceptional performer. </w:t>
            </w:r>
          </w:p>
          <w:p w14:paraId="78BA6849" w14:textId="223FA0F9" w:rsidR="006A0F51" w:rsidRDefault="006A0F51" w:rsidP="006A0F51">
            <w:pPr>
              <w:cnfStyle w:val="000000100000" w:firstRow="0" w:lastRow="0" w:firstColumn="0" w:lastColumn="0" w:oddVBand="0" w:evenVBand="0" w:oddHBand="1" w:evenHBand="0" w:firstRowFirstColumn="0" w:firstRowLastColumn="0" w:lastRowFirstColumn="0" w:lastRowLastColumn="0"/>
              <w:rPr>
                <w:szCs w:val="20"/>
              </w:rPr>
            </w:pPr>
          </w:p>
          <w:p w14:paraId="7E0F2C06" w14:textId="0BEBA55A" w:rsidR="006A0F51" w:rsidRDefault="006A0F51" w:rsidP="006A0F51">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explore the importance of interpretative/performance skills to contribute to the audience’s understanding of a dance piece. </w:t>
            </w:r>
          </w:p>
          <w:p w14:paraId="6A333729" w14:textId="49D810B3" w:rsidR="006A0F51" w:rsidRDefault="006A0F51" w:rsidP="006A0F51">
            <w:pPr>
              <w:cnfStyle w:val="000000100000" w:firstRow="0" w:lastRow="0" w:firstColumn="0" w:lastColumn="0" w:oddVBand="0" w:evenVBand="0" w:oddHBand="1" w:evenHBand="0" w:firstRowFirstColumn="0" w:firstRowLastColumn="0" w:lastRowFirstColumn="0" w:lastRowLastColumn="0"/>
              <w:rPr>
                <w:szCs w:val="20"/>
              </w:rPr>
            </w:pPr>
          </w:p>
          <w:p w14:paraId="61EC3405" w14:textId="4B96EEE9" w:rsidR="00477BFD" w:rsidRPr="006A0F51" w:rsidRDefault="006A0F51" w:rsidP="00477BFD">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are able to discuss by justification in a written comprehension format how their solo performance showcases a specified practitioner’s style, by writing a programme note for the audience to read. </w:t>
            </w:r>
          </w:p>
        </w:tc>
      </w:tr>
    </w:tbl>
    <w:p w14:paraId="7519E960" w14:textId="77777777" w:rsidR="00FC2FAB" w:rsidRDefault="00FC2FAB" w:rsidP="00FC2FAB"/>
    <w:sectPr w:rsidR="00FC2FAB"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17392" w14:textId="77777777" w:rsidR="00557604" w:rsidRDefault="00557604" w:rsidP="000A4E54">
      <w:pPr>
        <w:spacing w:after="0" w:line="240" w:lineRule="auto"/>
      </w:pPr>
      <w:r>
        <w:separator/>
      </w:r>
    </w:p>
  </w:endnote>
  <w:endnote w:type="continuationSeparator" w:id="0">
    <w:p w14:paraId="64EE6245" w14:textId="77777777" w:rsidR="00557604" w:rsidRDefault="0055760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98598" w14:textId="77777777" w:rsidR="00557604" w:rsidRDefault="00557604" w:rsidP="000A4E54">
      <w:pPr>
        <w:spacing w:after="0" w:line="240" w:lineRule="auto"/>
      </w:pPr>
      <w:r>
        <w:separator/>
      </w:r>
    </w:p>
  </w:footnote>
  <w:footnote w:type="continuationSeparator" w:id="0">
    <w:p w14:paraId="1CD17781" w14:textId="77777777" w:rsidR="00557604" w:rsidRDefault="0055760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43C76"/>
    <w:multiLevelType w:val="hybridMultilevel"/>
    <w:tmpl w:val="F5820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0B35BF"/>
    <w:multiLevelType w:val="hybridMultilevel"/>
    <w:tmpl w:val="C6DC971C"/>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212755C"/>
    <w:multiLevelType w:val="hybridMultilevel"/>
    <w:tmpl w:val="4BE2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7D676B"/>
    <w:multiLevelType w:val="hybridMultilevel"/>
    <w:tmpl w:val="7762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8050964">
    <w:abstractNumId w:val="5"/>
  </w:num>
  <w:num w:numId="2" w16cid:durableId="1549225783">
    <w:abstractNumId w:val="2"/>
  </w:num>
  <w:num w:numId="3" w16cid:durableId="1865286570">
    <w:abstractNumId w:val="3"/>
  </w:num>
  <w:num w:numId="4" w16cid:durableId="2067876736">
    <w:abstractNumId w:val="1"/>
  </w:num>
  <w:num w:numId="5" w16cid:durableId="1587113383">
    <w:abstractNumId w:val="4"/>
  </w:num>
  <w:num w:numId="6" w16cid:durableId="988873281">
    <w:abstractNumId w:val="6"/>
  </w:num>
  <w:num w:numId="7" w16cid:durableId="1272472021">
    <w:abstractNumId w:val="7"/>
  </w:num>
  <w:num w:numId="8" w16cid:durableId="540478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725C1"/>
    <w:rsid w:val="000A4E54"/>
    <w:rsid w:val="000B2C1D"/>
    <w:rsid w:val="000D1ABD"/>
    <w:rsid w:val="000E4E73"/>
    <w:rsid w:val="000F4C5B"/>
    <w:rsid w:val="0015563A"/>
    <w:rsid w:val="00164D56"/>
    <w:rsid w:val="0016703E"/>
    <w:rsid w:val="001F30FB"/>
    <w:rsid w:val="001F3CC3"/>
    <w:rsid w:val="002418CD"/>
    <w:rsid w:val="002475CF"/>
    <w:rsid w:val="002C34EF"/>
    <w:rsid w:val="002E7AB1"/>
    <w:rsid w:val="00311588"/>
    <w:rsid w:val="0038346C"/>
    <w:rsid w:val="003A1492"/>
    <w:rsid w:val="003A439E"/>
    <w:rsid w:val="003D7830"/>
    <w:rsid w:val="003F5625"/>
    <w:rsid w:val="00477BFD"/>
    <w:rsid w:val="00485B81"/>
    <w:rsid w:val="004B0E8C"/>
    <w:rsid w:val="004F7C4D"/>
    <w:rsid w:val="00557604"/>
    <w:rsid w:val="005708C0"/>
    <w:rsid w:val="005802CC"/>
    <w:rsid w:val="00595B8E"/>
    <w:rsid w:val="005B4C33"/>
    <w:rsid w:val="005D0A41"/>
    <w:rsid w:val="005E461F"/>
    <w:rsid w:val="00605DE9"/>
    <w:rsid w:val="00616EBA"/>
    <w:rsid w:val="006422EC"/>
    <w:rsid w:val="006742F7"/>
    <w:rsid w:val="006A0F51"/>
    <w:rsid w:val="006D3263"/>
    <w:rsid w:val="00724CAB"/>
    <w:rsid w:val="007471A0"/>
    <w:rsid w:val="007F1C4C"/>
    <w:rsid w:val="00857D8B"/>
    <w:rsid w:val="00883272"/>
    <w:rsid w:val="0088358A"/>
    <w:rsid w:val="008A79D2"/>
    <w:rsid w:val="008A7E3F"/>
    <w:rsid w:val="008B442F"/>
    <w:rsid w:val="008C4398"/>
    <w:rsid w:val="00945A99"/>
    <w:rsid w:val="009A3D0E"/>
    <w:rsid w:val="009D5AE6"/>
    <w:rsid w:val="00A342F0"/>
    <w:rsid w:val="00A63BF4"/>
    <w:rsid w:val="00B12657"/>
    <w:rsid w:val="00B53AA3"/>
    <w:rsid w:val="00B80DC4"/>
    <w:rsid w:val="00B876C6"/>
    <w:rsid w:val="00BA7B1E"/>
    <w:rsid w:val="00BB40B8"/>
    <w:rsid w:val="00BC516B"/>
    <w:rsid w:val="00C357ED"/>
    <w:rsid w:val="00C35AF4"/>
    <w:rsid w:val="00C91AA7"/>
    <w:rsid w:val="00CD1790"/>
    <w:rsid w:val="00CE4AAA"/>
    <w:rsid w:val="00D10434"/>
    <w:rsid w:val="00D86CFF"/>
    <w:rsid w:val="00DF2370"/>
    <w:rsid w:val="00E173C7"/>
    <w:rsid w:val="00E24FC4"/>
    <w:rsid w:val="00E606B4"/>
    <w:rsid w:val="00EE0E96"/>
    <w:rsid w:val="00EE7771"/>
    <w:rsid w:val="00F329E4"/>
    <w:rsid w:val="00FC2FAB"/>
    <w:rsid w:val="00FE4356"/>
    <w:rsid w:val="00FE5AD9"/>
    <w:rsid w:val="00FF1F2A"/>
    <w:rsid w:val="11F39E6B"/>
    <w:rsid w:val="1EAFCB59"/>
    <w:rsid w:val="2AEB72F5"/>
    <w:rsid w:val="2D868311"/>
    <w:rsid w:val="2E3ACDD2"/>
    <w:rsid w:val="2E5E0B70"/>
    <w:rsid w:val="319A9C91"/>
    <w:rsid w:val="31EC988C"/>
    <w:rsid w:val="3411741F"/>
    <w:rsid w:val="3C777891"/>
    <w:rsid w:val="3CF4996D"/>
    <w:rsid w:val="44372650"/>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7F1C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7830"/>
  </w:style>
  <w:style w:type="character" w:customStyle="1" w:styleId="eop">
    <w:name w:val="eop"/>
    <w:basedOn w:val="DefaultParagraphFont"/>
    <w:rsid w:val="003D7830"/>
  </w:style>
  <w:style w:type="paragraph" w:customStyle="1" w:styleId="paragraph">
    <w:name w:val="paragraph"/>
    <w:basedOn w:val="Normal"/>
    <w:rsid w:val="00477B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56323">
      <w:bodyDiv w:val="1"/>
      <w:marLeft w:val="0"/>
      <w:marRight w:val="0"/>
      <w:marTop w:val="0"/>
      <w:marBottom w:val="0"/>
      <w:divBdr>
        <w:top w:val="none" w:sz="0" w:space="0" w:color="auto"/>
        <w:left w:val="none" w:sz="0" w:space="0" w:color="auto"/>
        <w:bottom w:val="none" w:sz="0" w:space="0" w:color="auto"/>
        <w:right w:val="none" w:sz="0" w:space="0" w:color="auto"/>
      </w:divBdr>
    </w:div>
    <w:div w:id="26824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qa.org.uk/subjects/dance/a-level/dance-7237/subject-content/performance"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4FB72C-60A2-477A-8D86-2AEAC6F6DF0D}"/>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2576</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Emma-Mary nightingale</cp:lastModifiedBy>
  <cp:revision>28</cp:revision>
  <dcterms:created xsi:type="dcterms:W3CDTF">2022-06-27T16:33:00Z</dcterms:created>
  <dcterms:modified xsi:type="dcterms:W3CDTF">2023-02-17T05:54:00Z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