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12F5D" w14:textId="369FAA06" w:rsidR="005F08FF" w:rsidRPr="00800E62" w:rsidRDefault="00605748" w:rsidP="00800E62">
      <w:pPr>
        <w:jc w:val="center"/>
        <w:rPr>
          <w:rFonts w:cstheme="minorHAnsi"/>
          <w:b/>
          <w:sz w:val="32"/>
          <w:szCs w:val="32"/>
          <w:u w:val="single"/>
        </w:rPr>
      </w:pPr>
      <w:r w:rsidRPr="00800E62">
        <w:rPr>
          <w:rFonts w:cstheme="minorHAnsi"/>
          <w:b/>
          <w:sz w:val="32"/>
          <w:szCs w:val="32"/>
          <w:u w:val="single"/>
        </w:rPr>
        <w:t xml:space="preserve">Below is a list of recommended revision </w:t>
      </w:r>
      <w:r w:rsidR="004D33FA">
        <w:rPr>
          <w:rFonts w:cstheme="minorHAnsi"/>
          <w:b/>
          <w:sz w:val="32"/>
          <w:szCs w:val="32"/>
          <w:u w:val="single"/>
        </w:rPr>
        <w:t xml:space="preserve">resources </w:t>
      </w:r>
      <w:r w:rsidRPr="00800E62">
        <w:rPr>
          <w:rFonts w:cstheme="minorHAnsi"/>
          <w:b/>
          <w:sz w:val="32"/>
          <w:szCs w:val="32"/>
          <w:u w:val="single"/>
        </w:rPr>
        <w:t>for each department fo</w:t>
      </w:r>
      <w:r w:rsidR="00D47008" w:rsidRPr="00800E62">
        <w:rPr>
          <w:rFonts w:cstheme="minorHAnsi"/>
          <w:b/>
          <w:sz w:val="32"/>
          <w:szCs w:val="32"/>
          <w:u w:val="single"/>
        </w:rPr>
        <w:t xml:space="preserve">r </w:t>
      </w:r>
      <w:r w:rsidR="004D33FA">
        <w:rPr>
          <w:rFonts w:cstheme="minorHAnsi"/>
          <w:b/>
          <w:sz w:val="32"/>
          <w:szCs w:val="32"/>
          <w:u w:val="single"/>
        </w:rPr>
        <w:t>Mock</w:t>
      </w:r>
      <w:r w:rsidR="00F72054" w:rsidRPr="00800E62">
        <w:rPr>
          <w:rFonts w:cstheme="minorHAnsi"/>
          <w:b/>
          <w:sz w:val="32"/>
          <w:szCs w:val="32"/>
          <w:u w:val="single"/>
        </w:rPr>
        <w:t xml:space="preserve"> and </w:t>
      </w:r>
      <w:r w:rsidR="004D33FA">
        <w:rPr>
          <w:rFonts w:cstheme="minorHAnsi"/>
          <w:b/>
          <w:sz w:val="32"/>
          <w:szCs w:val="32"/>
          <w:u w:val="single"/>
        </w:rPr>
        <w:t>GCSE</w:t>
      </w:r>
      <w:r w:rsidR="00D47008" w:rsidRPr="00800E62">
        <w:rPr>
          <w:rFonts w:cstheme="minorHAnsi"/>
          <w:b/>
          <w:sz w:val="32"/>
          <w:szCs w:val="32"/>
          <w:u w:val="single"/>
        </w:rPr>
        <w:t xml:space="preserve"> examinations (</w:t>
      </w:r>
      <w:r w:rsidR="00364BB6" w:rsidRPr="00800E62">
        <w:rPr>
          <w:rFonts w:cstheme="minorHAnsi"/>
          <w:b/>
          <w:sz w:val="32"/>
          <w:szCs w:val="32"/>
          <w:u w:val="single"/>
        </w:rPr>
        <w:t>November</w:t>
      </w:r>
      <w:r w:rsidR="00F72054" w:rsidRPr="00800E62">
        <w:rPr>
          <w:rFonts w:cstheme="minorHAnsi"/>
          <w:b/>
          <w:sz w:val="32"/>
          <w:szCs w:val="32"/>
          <w:u w:val="single"/>
        </w:rPr>
        <w:t xml:space="preserve"> and </w:t>
      </w:r>
      <w:r w:rsidR="00D47008" w:rsidRPr="00800E62">
        <w:rPr>
          <w:rFonts w:cstheme="minorHAnsi"/>
          <w:b/>
          <w:sz w:val="32"/>
          <w:szCs w:val="32"/>
          <w:u w:val="single"/>
        </w:rPr>
        <w:t>Summer 202</w:t>
      </w:r>
      <w:r w:rsidR="00D10167">
        <w:rPr>
          <w:rFonts w:cstheme="minorHAnsi"/>
          <w:b/>
          <w:sz w:val="32"/>
          <w:szCs w:val="32"/>
          <w:u w:val="single"/>
        </w:rPr>
        <w:t>4</w:t>
      </w:r>
      <w:r w:rsidRPr="00800E62">
        <w:rPr>
          <w:rFonts w:cstheme="minorHAnsi"/>
          <w:b/>
          <w:sz w:val="32"/>
          <w:szCs w:val="32"/>
          <w:u w:val="single"/>
        </w:rPr>
        <w:t>).</w:t>
      </w:r>
    </w:p>
    <w:p w14:paraId="4E62EE75" w14:textId="6DD52B6A" w:rsidR="006E6BF2" w:rsidRPr="00B20463" w:rsidRDefault="00BF2227" w:rsidP="00F72054">
      <w:pPr>
        <w:jc w:val="both"/>
        <w:rPr>
          <w:rFonts w:cstheme="minorHAnsi"/>
          <w:sz w:val="24"/>
          <w:szCs w:val="24"/>
        </w:rPr>
      </w:pPr>
      <w:r>
        <w:rPr>
          <w:rFonts w:cstheme="minorHAnsi"/>
          <w:sz w:val="24"/>
          <w:szCs w:val="24"/>
        </w:rPr>
        <w:t xml:space="preserve">Each department has put together a revision </w:t>
      </w:r>
      <w:r w:rsidR="004D33FA">
        <w:rPr>
          <w:rFonts w:cstheme="minorHAnsi"/>
          <w:sz w:val="24"/>
          <w:szCs w:val="24"/>
        </w:rPr>
        <w:t>package</w:t>
      </w:r>
      <w:r>
        <w:rPr>
          <w:rFonts w:cstheme="minorHAnsi"/>
          <w:sz w:val="24"/>
          <w:szCs w:val="24"/>
        </w:rPr>
        <w:t xml:space="preserve"> to support students in preparing for mock and public examinations. These should be used at home alongside any additional Academic Tuition sessions or after school intervention that you are attending. Please ask if you need any further support or help</w:t>
      </w:r>
      <w:proofErr w:type="gramStart"/>
      <w:r>
        <w:rPr>
          <w:rFonts w:cstheme="minorHAnsi"/>
          <w:sz w:val="24"/>
          <w:szCs w:val="24"/>
        </w:rPr>
        <w:t>! :</w:t>
      </w:r>
      <w:proofErr w:type="gramEnd"/>
      <w:r>
        <w:rPr>
          <w:rFonts w:cstheme="minorHAnsi"/>
          <w:sz w:val="24"/>
          <w:szCs w:val="24"/>
        </w:rPr>
        <w:t xml:space="preserve"> )</w:t>
      </w:r>
    </w:p>
    <w:p w14:paraId="4462D918" w14:textId="77777777" w:rsidR="00617EEF" w:rsidRPr="00B20463" w:rsidRDefault="006D7A60" w:rsidP="00F72054">
      <w:pPr>
        <w:jc w:val="both"/>
        <w:rPr>
          <w:rFonts w:cstheme="minorHAnsi"/>
          <w:b/>
          <w:sz w:val="24"/>
          <w:szCs w:val="24"/>
          <w:u w:val="single"/>
        </w:rPr>
      </w:pPr>
      <w:r w:rsidRPr="00B20463">
        <w:rPr>
          <w:rFonts w:cstheme="minorHAnsi"/>
          <w:b/>
          <w:sz w:val="24"/>
          <w:szCs w:val="24"/>
          <w:u w:val="single"/>
        </w:rPr>
        <w:t xml:space="preserve">GCSE </w:t>
      </w:r>
      <w:r w:rsidR="00617EEF" w:rsidRPr="00B20463">
        <w:rPr>
          <w:rFonts w:cstheme="minorHAnsi"/>
          <w:b/>
          <w:sz w:val="24"/>
          <w:szCs w:val="24"/>
          <w:u w:val="single"/>
        </w:rPr>
        <w:t xml:space="preserve">Business Studies </w:t>
      </w:r>
    </w:p>
    <w:p w14:paraId="719184DF" w14:textId="77777777" w:rsidR="006D7A60" w:rsidRPr="00B20463" w:rsidRDefault="006D7A60" w:rsidP="00F72054">
      <w:pPr>
        <w:rPr>
          <w:rFonts w:eastAsia="Times New Roman" w:cstheme="minorHAnsi"/>
          <w:color w:val="000000"/>
          <w:sz w:val="24"/>
          <w:szCs w:val="24"/>
        </w:rPr>
      </w:pPr>
      <w:r w:rsidRPr="00B20463">
        <w:rPr>
          <w:rFonts w:eastAsia="Times New Roman" w:cstheme="minorHAnsi"/>
          <w:color w:val="000000"/>
          <w:sz w:val="24"/>
          <w:szCs w:val="24"/>
        </w:rPr>
        <w:t>For GCSE Business we would recommend the CGP GCSE Business AQA Revision Guide - this is available through the Amazon website or via the CGP website</w:t>
      </w:r>
    </w:p>
    <w:p w14:paraId="76A35758" w14:textId="77777777" w:rsidR="006D7A60" w:rsidRPr="00B20463" w:rsidRDefault="00673FD8" w:rsidP="00F72054">
      <w:pPr>
        <w:rPr>
          <w:rFonts w:eastAsia="Times New Roman" w:cstheme="minorHAnsi"/>
          <w:color w:val="000000"/>
          <w:sz w:val="24"/>
          <w:szCs w:val="24"/>
        </w:rPr>
      </w:pPr>
      <w:hyperlink r:id="rId5" w:history="1">
        <w:r w:rsidR="006D7A60" w:rsidRPr="00B20463">
          <w:rPr>
            <w:rStyle w:val="Hyperlink"/>
            <w:rFonts w:eastAsia="Times New Roman" w:cstheme="minorHAnsi"/>
            <w:sz w:val="24"/>
            <w:szCs w:val="24"/>
          </w:rPr>
          <w:t>https://www.amazon.co.uk/New-GCSE-Business-Revision-Guide/dp/1782946896/ref=asc_df_1782946896/?tag=bingshoppinga-21&amp;linkCode=df0&amp;hvadid=&amp;hvpos=&amp;hvnetw=o&amp;hvrand=&amp;hvpone=&amp;hvptwo=&amp;hvqmt=e&amp;hvdev=c&amp;hvdvcmdl=&amp;hvlocint=&amp;hvlocphy=&amp;hvtargid=pla-4583863980689297&amp;psc=1</w:t>
        </w:r>
      </w:hyperlink>
    </w:p>
    <w:p w14:paraId="735AC061" w14:textId="77777777" w:rsidR="006D7A60" w:rsidRPr="00B20463" w:rsidRDefault="006D7A60" w:rsidP="00F72054">
      <w:pPr>
        <w:rPr>
          <w:rFonts w:eastAsia="Times New Roman" w:cstheme="minorHAnsi"/>
          <w:color w:val="000000"/>
          <w:sz w:val="24"/>
          <w:szCs w:val="24"/>
        </w:rPr>
      </w:pPr>
      <w:r w:rsidRPr="00B20463">
        <w:rPr>
          <w:rFonts w:eastAsia="Times New Roman" w:cstheme="minorHAnsi"/>
          <w:color w:val="000000"/>
          <w:sz w:val="24"/>
          <w:szCs w:val="24"/>
        </w:rPr>
        <w:t>There is also a workbook that some students find useful to aid revision. This is called the GCSE Business AQA Exam Practice workbook. This is available through the Amazon website or via the CGP website</w:t>
      </w:r>
    </w:p>
    <w:p w14:paraId="7B933B5A" w14:textId="77777777" w:rsidR="006D7A60" w:rsidRPr="00B20463" w:rsidRDefault="00673FD8" w:rsidP="00F72054">
      <w:pPr>
        <w:rPr>
          <w:rFonts w:eastAsia="Times New Roman" w:cstheme="minorHAnsi"/>
          <w:color w:val="000000"/>
          <w:sz w:val="24"/>
          <w:szCs w:val="24"/>
        </w:rPr>
      </w:pPr>
      <w:hyperlink r:id="rId6" w:history="1">
        <w:r w:rsidR="006D7A60" w:rsidRPr="00B20463">
          <w:rPr>
            <w:rStyle w:val="Hyperlink"/>
            <w:rFonts w:eastAsia="Times New Roman" w:cstheme="minorHAnsi"/>
            <w:sz w:val="24"/>
            <w:szCs w:val="24"/>
          </w:rPr>
          <w:t>https://www.amazon.co.uk/GCSE-Business-Exam-Practice-Workbook/dp/1782946926/ref=asc_df_1782946926/?tag=bingshoppinga-21&amp;linkCode=df0&amp;hvadid=&amp;hvpos=&amp;hvnetw=o&amp;hvrand=&amp;hvpone=&amp;hvptwo=&amp;hvqmt=e&amp;hvdev=c&amp;hvdvcmdl=&amp;hvlocint=&amp;hvlocphy=&amp;hvtargid=pla-4583657822590633&amp;psc=1</w:t>
        </w:r>
      </w:hyperlink>
    </w:p>
    <w:p w14:paraId="5A58DE1C" w14:textId="77777777" w:rsidR="00B109FF" w:rsidRPr="00B20463" w:rsidRDefault="00B109FF" w:rsidP="00F72054">
      <w:pPr>
        <w:jc w:val="both"/>
        <w:rPr>
          <w:rFonts w:cstheme="minorHAnsi"/>
          <w:b/>
          <w:color w:val="000000"/>
          <w:sz w:val="24"/>
          <w:szCs w:val="24"/>
        </w:rPr>
      </w:pPr>
      <w:r w:rsidRPr="00B20463">
        <w:rPr>
          <w:rFonts w:cstheme="minorHAnsi"/>
          <w:b/>
          <w:bCs/>
          <w:sz w:val="24"/>
          <w:szCs w:val="24"/>
          <w:u w:val="single"/>
        </w:rPr>
        <w:t>Computer Science</w:t>
      </w:r>
    </w:p>
    <w:p w14:paraId="1E4DC01A" w14:textId="77777777" w:rsidR="00B109FF" w:rsidRPr="00B20463" w:rsidRDefault="00B109FF" w:rsidP="00F72054">
      <w:pPr>
        <w:pStyle w:val="NormalWeb"/>
        <w:rPr>
          <w:rFonts w:asciiTheme="minorHAnsi" w:hAnsiTheme="minorHAnsi" w:cstheme="minorHAnsi"/>
          <w:b/>
          <w:color w:val="000000"/>
          <w:u w:val="single"/>
        </w:rPr>
      </w:pPr>
      <w:r w:rsidRPr="00B20463">
        <w:rPr>
          <w:rStyle w:val="Strong"/>
          <w:rFonts w:asciiTheme="minorHAnsi" w:hAnsiTheme="minorHAnsi" w:cstheme="minorHAnsi"/>
          <w:b w:val="0"/>
          <w:color w:val="000000"/>
          <w:u w:val="single"/>
        </w:rPr>
        <w:t>Paper Resources</w:t>
      </w:r>
    </w:p>
    <w:p w14:paraId="27CF5673" w14:textId="77777777" w:rsidR="00B109FF" w:rsidRPr="00B20463" w:rsidRDefault="00B109FF" w:rsidP="00F72054">
      <w:pPr>
        <w:pStyle w:val="NormalWeb"/>
        <w:rPr>
          <w:rFonts w:asciiTheme="minorHAnsi" w:hAnsiTheme="minorHAnsi" w:cstheme="minorHAnsi"/>
          <w:color w:val="000000"/>
        </w:rPr>
      </w:pPr>
    </w:p>
    <w:p w14:paraId="58344BAC" w14:textId="77777777" w:rsidR="00B109FF" w:rsidRPr="00B20463" w:rsidRDefault="00B109FF" w:rsidP="00F72054">
      <w:pPr>
        <w:pStyle w:val="NormalWeb"/>
        <w:rPr>
          <w:rFonts w:asciiTheme="minorHAnsi" w:hAnsiTheme="minorHAnsi" w:cstheme="minorHAnsi"/>
          <w:color w:val="000000"/>
        </w:rPr>
      </w:pPr>
      <w:r w:rsidRPr="00B20463">
        <w:rPr>
          <w:rFonts w:asciiTheme="minorHAnsi" w:hAnsiTheme="minorHAnsi" w:cstheme="minorHAnsi"/>
          <w:color w:val="000000"/>
        </w:rPr>
        <w:t xml:space="preserve">The department has provided for all students a GCSE revision book and a </w:t>
      </w:r>
      <w:proofErr w:type="gramStart"/>
      <w:r w:rsidRPr="00B20463">
        <w:rPr>
          <w:rFonts w:asciiTheme="minorHAnsi" w:hAnsiTheme="minorHAnsi" w:cstheme="minorHAnsi"/>
          <w:color w:val="000000"/>
        </w:rPr>
        <w:t>114 page</w:t>
      </w:r>
      <w:proofErr w:type="gramEnd"/>
      <w:r w:rsidRPr="00B20463">
        <w:rPr>
          <w:rFonts w:asciiTheme="minorHAnsi" w:hAnsiTheme="minorHAnsi" w:cstheme="minorHAnsi"/>
          <w:color w:val="000000"/>
        </w:rPr>
        <w:t xml:space="preserve"> book of past exam questions.  Please make sure that both of these are used to revise from and test understanding.</w:t>
      </w:r>
    </w:p>
    <w:p w14:paraId="6947F3C7" w14:textId="77777777" w:rsidR="00B109FF" w:rsidRPr="00B20463" w:rsidRDefault="00B109FF" w:rsidP="00F72054">
      <w:pPr>
        <w:pStyle w:val="NormalWeb"/>
        <w:rPr>
          <w:rFonts w:asciiTheme="minorHAnsi" w:hAnsiTheme="minorHAnsi" w:cstheme="minorHAnsi"/>
          <w:color w:val="000000"/>
        </w:rPr>
      </w:pPr>
    </w:p>
    <w:p w14:paraId="08600186" w14:textId="77777777" w:rsidR="00B109FF" w:rsidRPr="00B20463" w:rsidRDefault="00B109FF" w:rsidP="00F72054">
      <w:pPr>
        <w:pStyle w:val="NormalWeb"/>
        <w:rPr>
          <w:rFonts w:asciiTheme="minorHAnsi" w:hAnsiTheme="minorHAnsi" w:cstheme="minorHAnsi"/>
          <w:b/>
          <w:color w:val="000000"/>
          <w:u w:val="single"/>
        </w:rPr>
      </w:pPr>
      <w:r w:rsidRPr="00B20463">
        <w:rPr>
          <w:rStyle w:val="Strong"/>
          <w:rFonts w:asciiTheme="minorHAnsi" w:hAnsiTheme="minorHAnsi" w:cstheme="minorHAnsi"/>
          <w:b w:val="0"/>
          <w:color w:val="000000"/>
          <w:u w:val="single"/>
          <w:shd w:val="clear" w:color="auto" w:fill="FFFFFF"/>
        </w:rPr>
        <w:t>Electronic Resources</w:t>
      </w:r>
    </w:p>
    <w:p w14:paraId="66271831" w14:textId="77777777" w:rsidR="00B109FF" w:rsidRPr="00B20463" w:rsidRDefault="00B109FF" w:rsidP="00F72054">
      <w:pPr>
        <w:pStyle w:val="NormalWeb"/>
        <w:rPr>
          <w:rFonts w:asciiTheme="minorHAnsi" w:hAnsiTheme="minorHAnsi" w:cstheme="minorHAnsi"/>
          <w:color w:val="000000"/>
        </w:rPr>
      </w:pPr>
    </w:p>
    <w:p w14:paraId="04D7F795" w14:textId="77777777" w:rsidR="00B109FF" w:rsidRPr="00B20463" w:rsidRDefault="00B109FF" w:rsidP="00F72054">
      <w:pPr>
        <w:pStyle w:val="NormalWeb"/>
        <w:rPr>
          <w:rFonts w:asciiTheme="minorHAnsi" w:hAnsiTheme="minorHAnsi" w:cstheme="minorHAnsi"/>
          <w:color w:val="000000"/>
        </w:rPr>
      </w:pPr>
      <w:r w:rsidRPr="00B20463">
        <w:rPr>
          <w:rFonts w:asciiTheme="minorHAnsi" w:hAnsiTheme="minorHAnsi" w:cstheme="minorHAnsi"/>
          <w:color w:val="000000"/>
        </w:rPr>
        <w:t>The department websites are at the following two links:</w:t>
      </w:r>
    </w:p>
    <w:p w14:paraId="6C41B231" w14:textId="77777777" w:rsidR="00B109FF" w:rsidRPr="00B20463" w:rsidRDefault="00B109FF" w:rsidP="00F72054">
      <w:pPr>
        <w:pStyle w:val="NormalWeb"/>
        <w:rPr>
          <w:rFonts w:asciiTheme="minorHAnsi" w:hAnsiTheme="minorHAnsi" w:cstheme="minorHAnsi"/>
          <w:color w:val="000000"/>
        </w:rPr>
      </w:pPr>
    </w:p>
    <w:p w14:paraId="2F5E024E" w14:textId="77777777" w:rsidR="00B109FF" w:rsidRPr="00B20463" w:rsidRDefault="00673FD8" w:rsidP="00F72054">
      <w:pPr>
        <w:pStyle w:val="NormalWeb"/>
        <w:rPr>
          <w:rFonts w:asciiTheme="minorHAnsi" w:hAnsiTheme="minorHAnsi" w:cstheme="minorHAnsi"/>
          <w:color w:val="000000"/>
        </w:rPr>
      </w:pPr>
      <w:hyperlink r:id="rId7" w:history="1">
        <w:r w:rsidR="00B109FF" w:rsidRPr="00B20463">
          <w:rPr>
            <w:rStyle w:val="Hyperlink"/>
            <w:rFonts w:asciiTheme="minorHAnsi" w:hAnsiTheme="minorHAnsi" w:cstheme="minorHAnsi"/>
          </w:rPr>
          <w:t>https://tinyurl.com/SCCompUnit1</w:t>
        </w:r>
      </w:hyperlink>
    </w:p>
    <w:p w14:paraId="448B3198" w14:textId="77777777" w:rsidR="00B109FF" w:rsidRPr="00B20463" w:rsidRDefault="00B109FF" w:rsidP="00F72054">
      <w:pPr>
        <w:pStyle w:val="NormalWeb"/>
        <w:rPr>
          <w:rFonts w:asciiTheme="minorHAnsi" w:hAnsiTheme="minorHAnsi" w:cstheme="minorHAnsi"/>
          <w:color w:val="000000"/>
        </w:rPr>
      </w:pPr>
    </w:p>
    <w:p w14:paraId="2AFA6418" w14:textId="77777777" w:rsidR="00B109FF" w:rsidRPr="00B20463" w:rsidRDefault="00673FD8" w:rsidP="00F72054">
      <w:pPr>
        <w:pStyle w:val="NormalWeb"/>
        <w:rPr>
          <w:rFonts w:asciiTheme="minorHAnsi" w:hAnsiTheme="minorHAnsi" w:cstheme="minorHAnsi"/>
          <w:color w:val="000000"/>
        </w:rPr>
      </w:pPr>
      <w:hyperlink r:id="rId8" w:history="1">
        <w:r w:rsidR="00B109FF" w:rsidRPr="00B20463">
          <w:rPr>
            <w:rStyle w:val="Hyperlink"/>
            <w:rFonts w:asciiTheme="minorHAnsi" w:hAnsiTheme="minorHAnsi" w:cstheme="minorHAnsi"/>
          </w:rPr>
          <w:t>https://tinyurl.com/SCCompUnit2</w:t>
        </w:r>
      </w:hyperlink>
    </w:p>
    <w:p w14:paraId="62DEB852" w14:textId="77777777" w:rsidR="00B109FF" w:rsidRPr="00B20463" w:rsidRDefault="00B109FF" w:rsidP="00F72054">
      <w:pPr>
        <w:pStyle w:val="NormalWeb"/>
        <w:rPr>
          <w:rFonts w:asciiTheme="minorHAnsi" w:hAnsiTheme="minorHAnsi" w:cstheme="minorHAnsi"/>
          <w:color w:val="000000"/>
        </w:rPr>
      </w:pPr>
    </w:p>
    <w:p w14:paraId="15520632" w14:textId="77777777" w:rsidR="00B109FF" w:rsidRPr="00B20463" w:rsidRDefault="00B109FF" w:rsidP="00F72054">
      <w:pPr>
        <w:pStyle w:val="NormalWeb"/>
        <w:rPr>
          <w:rFonts w:asciiTheme="minorHAnsi" w:hAnsiTheme="minorHAnsi" w:cstheme="minorHAnsi"/>
          <w:color w:val="000000"/>
        </w:rPr>
      </w:pPr>
      <w:r w:rsidRPr="00B20463">
        <w:rPr>
          <w:rFonts w:asciiTheme="minorHAnsi" w:hAnsiTheme="minorHAnsi" w:cstheme="minorHAnsi"/>
          <w:color w:val="000000"/>
        </w:rPr>
        <w:t>You will need to use your son/daughter's VLE log in to get to these pages.  This is their normal school log in.</w:t>
      </w:r>
    </w:p>
    <w:p w14:paraId="06C46EEE" w14:textId="77777777" w:rsidR="00B109FF" w:rsidRPr="00B20463" w:rsidRDefault="00B109FF" w:rsidP="00F72054">
      <w:pPr>
        <w:pStyle w:val="NormalWeb"/>
        <w:rPr>
          <w:rFonts w:asciiTheme="minorHAnsi" w:hAnsiTheme="minorHAnsi" w:cstheme="minorHAnsi"/>
          <w:color w:val="000000"/>
        </w:rPr>
      </w:pPr>
    </w:p>
    <w:p w14:paraId="38E04DDE" w14:textId="77777777" w:rsidR="00B109FF" w:rsidRPr="00B20463" w:rsidRDefault="00B109FF" w:rsidP="00F72054">
      <w:pPr>
        <w:pStyle w:val="NormalWeb"/>
        <w:rPr>
          <w:rFonts w:asciiTheme="minorHAnsi" w:hAnsiTheme="minorHAnsi" w:cstheme="minorHAnsi"/>
          <w:color w:val="000000"/>
        </w:rPr>
      </w:pPr>
      <w:r w:rsidRPr="00B20463">
        <w:rPr>
          <w:rFonts w:asciiTheme="minorHAnsi" w:hAnsiTheme="minorHAnsi" w:cstheme="minorHAnsi"/>
          <w:color w:val="000000"/>
        </w:rPr>
        <w:t>The Comp Unit 1 Link has at the bottom all the past exam papers, and mark schemes.  A set of revision books is also included here. Both links have all the worksheets, end of topic tests and lesson notes from the last two years. These can be downloaded as PDF's and used on phones or tablets as well as desk top computers.</w:t>
      </w:r>
    </w:p>
    <w:p w14:paraId="10181A57" w14:textId="77777777" w:rsidR="000F7CC5" w:rsidRPr="00B20463" w:rsidRDefault="000F7CC5" w:rsidP="00F72054">
      <w:pPr>
        <w:pStyle w:val="NormalWeb"/>
        <w:rPr>
          <w:rFonts w:asciiTheme="minorHAnsi" w:hAnsiTheme="minorHAnsi" w:cstheme="minorHAnsi"/>
          <w:color w:val="000000"/>
        </w:rPr>
      </w:pPr>
    </w:p>
    <w:p w14:paraId="07B7232C" w14:textId="77777777" w:rsidR="000A3938" w:rsidRPr="00B20463" w:rsidRDefault="000A3938" w:rsidP="00F72054">
      <w:pPr>
        <w:pStyle w:val="NormalWeb"/>
        <w:jc w:val="both"/>
        <w:rPr>
          <w:rFonts w:asciiTheme="minorHAnsi" w:hAnsiTheme="minorHAnsi" w:cstheme="minorHAnsi"/>
          <w:color w:val="000000"/>
        </w:rPr>
      </w:pPr>
      <w:r w:rsidRPr="00B20463">
        <w:rPr>
          <w:rStyle w:val="Strong"/>
          <w:rFonts w:asciiTheme="minorHAnsi" w:hAnsiTheme="minorHAnsi" w:cstheme="minorHAnsi"/>
          <w:color w:val="000000"/>
          <w:u w:val="single"/>
        </w:rPr>
        <w:t>Dance</w:t>
      </w:r>
    </w:p>
    <w:p w14:paraId="17CCFEDE" w14:textId="77777777" w:rsidR="000A3938" w:rsidRPr="00B20463" w:rsidRDefault="000A3938" w:rsidP="00F72054">
      <w:pPr>
        <w:pStyle w:val="NormalWeb"/>
        <w:jc w:val="both"/>
        <w:rPr>
          <w:rFonts w:asciiTheme="minorHAnsi" w:hAnsiTheme="minorHAnsi" w:cstheme="minorHAnsi"/>
          <w:color w:val="000000"/>
        </w:rPr>
      </w:pPr>
    </w:p>
    <w:p w14:paraId="2E5A40C0" w14:textId="77777777" w:rsidR="000A3938" w:rsidRPr="00B20463" w:rsidRDefault="000A3938" w:rsidP="00F72054">
      <w:pPr>
        <w:pStyle w:val="NormalWeb"/>
        <w:jc w:val="both"/>
        <w:rPr>
          <w:rFonts w:asciiTheme="minorHAnsi" w:hAnsiTheme="minorHAnsi" w:cstheme="minorHAnsi"/>
          <w:color w:val="000000"/>
        </w:rPr>
      </w:pPr>
      <w:r w:rsidRPr="00B20463">
        <w:rPr>
          <w:rStyle w:val="Strong"/>
          <w:rFonts w:asciiTheme="minorHAnsi" w:hAnsiTheme="minorHAnsi" w:cstheme="minorHAnsi"/>
          <w:color w:val="000000"/>
        </w:rPr>
        <w:t xml:space="preserve">GCSE Dance course - </w:t>
      </w:r>
      <w:r w:rsidRPr="00B20463">
        <w:rPr>
          <w:rFonts w:asciiTheme="minorHAnsi" w:hAnsiTheme="minorHAnsi" w:cstheme="minorHAnsi"/>
          <w:color w:val="000000"/>
        </w:rPr>
        <w:t xml:space="preserve">Revision guides </w:t>
      </w:r>
      <w:r w:rsidR="00517909" w:rsidRPr="00B20463">
        <w:rPr>
          <w:rFonts w:asciiTheme="minorHAnsi" w:hAnsiTheme="minorHAnsi" w:cstheme="minorHAnsi"/>
          <w:color w:val="000000"/>
        </w:rPr>
        <w:t xml:space="preserve">will be </w:t>
      </w:r>
      <w:r w:rsidRPr="00B20463">
        <w:rPr>
          <w:rFonts w:asciiTheme="minorHAnsi" w:hAnsiTheme="minorHAnsi" w:cstheme="minorHAnsi"/>
          <w:color w:val="000000"/>
        </w:rPr>
        <w:t xml:space="preserve">given to all students </w:t>
      </w:r>
      <w:r w:rsidR="00517909" w:rsidRPr="00B20463">
        <w:rPr>
          <w:rFonts w:asciiTheme="minorHAnsi" w:hAnsiTheme="minorHAnsi" w:cstheme="minorHAnsi"/>
          <w:color w:val="000000"/>
        </w:rPr>
        <w:t>who are taking GCSE Dance.</w:t>
      </w:r>
    </w:p>
    <w:p w14:paraId="5772BEC5" w14:textId="77777777" w:rsidR="00517909" w:rsidRPr="00B20463" w:rsidRDefault="00517909" w:rsidP="00F72054">
      <w:pPr>
        <w:pStyle w:val="NormalWeb"/>
        <w:jc w:val="both"/>
        <w:rPr>
          <w:rStyle w:val="Strong"/>
          <w:rFonts w:asciiTheme="minorHAnsi" w:hAnsiTheme="minorHAnsi" w:cstheme="minorHAnsi"/>
          <w:color w:val="000000"/>
        </w:rPr>
      </w:pPr>
    </w:p>
    <w:p w14:paraId="680D6E2B" w14:textId="77777777" w:rsidR="000A3938" w:rsidRPr="00B20463" w:rsidRDefault="000A3938" w:rsidP="00F72054">
      <w:pPr>
        <w:pStyle w:val="NormalWeb"/>
        <w:jc w:val="both"/>
        <w:rPr>
          <w:rFonts w:asciiTheme="minorHAnsi" w:hAnsiTheme="minorHAnsi" w:cstheme="minorHAnsi"/>
          <w:color w:val="000000"/>
        </w:rPr>
      </w:pPr>
      <w:r w:rsidRPr="00B20463">
        <w:rPr>
          <w:rStyle w:val="Strong"/>
          <w:rFonts w:asciiTheme="minorHAnsi" w:hAnsiTheme="minorHAnsi" w:cstheme="minorHAnsi"/>
          <w:color w:val="000000"/>
        </w:rPr>
        <w:t>RSL Course –</w:t>
      </w:r>
      <w:r w:rsidR="00517909" w:rsidRPr="00B20463">
        <w:rPr>
          <w:rStyle w:val="Strong"/>
          <w:rFonts w:asciiTheme="minorHAnsi" w:hAnsiTheme="minorHAnsi" w:cstheme="minorHAnsi"/>
          <w:color w:val="000000"/>
        </w:rPr>
        <w:t xml:space="preserve"> </w:t>
      </w:r>
      <w:r w:rsidR="00517909" w:rsidRPr="00B20463">
        <w:rPr>
          <w:rFonts w:asciiTheme="minorHAnsi" w:eastAsia="Times New Roman" w:hAnsiTheme="minorHAnsi" w:cstheme="minorHAnsi"/>
          <w:color w:val="000000"/>
        </w:rPr>
        <w:t xml:space="preserve">There is no revision books for RSL as students complete the coursework and practical exams in school. </w:t>
      </w:r>
      <w:r w:rsidRPr="00B20463">
        <w:rPr>
          <w:rStyle w:val="Strong"/>
          <w:rFonts w:asciiTheme="minorHAnsi" w:hAnsiTheme="minorHAnsi" w:cstheme="minorHAnsi"/>
          <w:color w:val="000000"/>
        </w:rPr>
        <w:t xml:space="preserve"> </w:t>
      </w:r>
    </w:p>
    <w:p w14:paraId="39DCB2EB" w14:textId="77777777" w:rsidR="00546077" w:rsidRDefault="0017549A" w:rsidP="00546077">
      <w:pPr>
        <w:jc w:val="both"/>
        <w:rPr>
          <w:rFonts w:cstheme="minorHAnsi"/>
          <w:b/>
          <w:sz w:val="24"/>
          <w:szCs w:val="24"/>
          <w:u w:val="single"/>
        </w:rPr>
      </w:pPr>
      <w:r w:rsidRPr="00B20463">
        <w:rPr>
          <w:rFonts w:cstheme="minorHAnsi"/>
          <w:b/>
          <w:sz w:val="24"/>
          <w:szCs w:val="24"/>
          <w:u w:val="single"/>
        </w:rPr>
        <w:lastRenderedPageBreak/>
        <w:t>Drama</w:t>
      </w:r>
    </w:p>
    <w:p w14:paraId="67947201" w14:textId="15996C4E" w:rsidR="00546077" w:rsidRPr="00546077" w:rsidRDefault="00546077" w:rsidP="00546077">
      <w:pPr>
        <w:jc w:val="both"/>
        <w:rPr>
          <w:rFonts w:cstheme="minorHAnsi"/>
          <w:b/>
          <w:sz w:val="24"/>
          <w:szCs w:val="24"/>
          <w:u w:val="single"/>
        </w:rPr>
      </w:pPr>
      <w:r w:rsidRPr="00546077">
        <w:rPr>
          <w:rFonts w:eastAsia="Times New Roman" w:cstheme="minorHAnsi"/>
          <w:color w:val="000000"/>
          <w:sz w:val="24"/>
          <w:szCs w:val="24"/>
          <w:lang w:eastAsia="en-GB"/>
        </w:rPr>
        <w:t>Students will be directed to after school support sessions for current and forthcoming practical work. Revision for Component 3 War Horse will be provided by drama staff in the new year.</w:t>
      </w:r>
    </w:p>
    <w:p w14:paraId="1F935EC8" w14:textId="77777777" w:rsidR="005B4DCC" w:rsidRPr="00B20463" w:rsidRDefault="005B4DCC" w:rsidP="00F72054">
      <w:pPr>
        <w:jc w:val="both"/>
        <w:rPr>
          <w:rFonts w:cstheme="minorHAnsi"/>
          <w:b/>
          <w:sz w:val="24"/>
          <w:szCs w:val="24"/>
          <w:u w:val="single"/>
        </w:rPr>
      </w:pPr>
      <w:r w:rsidRPr="00B20463">
        <w:rPr>
          <w:rFonts w:cstheme="minorHAnsi"/>
          <w:b/>
          <w:sz w:val="24"/>
          <w:szCs w:val="24"/>
          <w:u w:val="single"/>
        </w:rPr>
        <w:t>English Literature</w:t>
      </w:r>
    </w:p>
    <w:p w14:paraId="73A7E157" w14:textId="77777777" w:rsidR="005B4DCC" w:rsidRPr="00B20463" w:rsidRDefault="005B4DCC" w:rsidP="00F72054">
      <w:pPr>
        <w:rPr>
          <w:rFonts w:cstheme="minorHAnsi"/>
          <w:sz w:val="24"/>
          <w:szCs w:val="24"/>
        </w:rPr>
      </w:pPr>
      <w:r w:rsidRPr="00B20463">
        <w:rPr>
          <w:rFonts w:cstheme="minorHAnsi"/>
          <w:sz w:val="24"/>
          <w:szCs w:val="24"/>
        </w:rPr>
        <w:t>The following revision guides are recommended for GCSE English Literature</w:t>
      </w:r>
      <w:r w:rsidR="00405CAE" w:rsidRPr="00B20463">
        <w:rPr>
          <w:rFonts w:cstheme="minorHAnsi"/>
          <w:sz w:val="24"/>
          <w:szCs w:val="24"/>
        </w:rPr>
        <w:t xml:space="preserve"> 2021 entry</w:t>
      </w:r>
      <w:r w:rsidRPr="00B20463">
        <w:rPr>
          <w:rFonts w:cstheme="minorHAnsi"/>
          <w:sz w:val="24"/>
          <w:szCs w:val="24"/>
        </w:rPr>
        <w:t xml:space="preserve"> </w:t>
      </w:r>
    </w:p>
    <w:p w14:paraId="0A7CB9C6" w14:textId="77777777" w:rsidR="005450B5" w:rsidRPr="00B20463" w:rsidRDefault="005450B5" w:rsidP="00F72054">
      <w:pPr>
        <w:rPr>
          <w:rFonts w:cstheme="minorHAnsi"/>
          <w:b/>
          <w:sz w:val="24"/>
          <w:szCs w:val="24"/>
        </w:rPr>
      </w:pPr>
      <w:r w:rsidRPr="00B20463">
        <w:rPr>
          <w:rFonts w:cstheme="minorHAnsi"/>
          <w:b/>
          <w:sz w:val="24"/>
          <w:szCs w:val="24"/>
        </w:rPr>
        <w:t>York Study Guides:</w:t>
      </w:r>
    </w:p>
    <w:p w14:paraId="6DEF9B72" w14:textId="77777777" w:rsidR="005450B5" w:rsidRPr="00B20463" w:rsidRDefault="005450B5" w:rsidP="00F72054">
      <w:pPr>
        <w:rPr>
          <w:rFonts w:cstheme="minorHAnsi"/>
          <w:b/>
          <w:sz w:val="24"/>
          <w:szCs w:val="24"/>
        </w:rPr>
      </w:pPr>
      <w:r w:rsidRPr="00B20463">
        <w:rPr>
          <w:rFonts w:cstheme="minorHAnsi"/>
          <w:noProof/>
          <w:sz w:val="24"/>
          <w:szCs w:val="24"/>
          <w:lang w:eastAsia="en-GB"/>
        </w:rPr>
        <w:drawing>
          <wp:anchor distT="0" distB="0" distL="114300" distR="114300" simplePos="0" relativeHeight="251670528" behindDoc="1" locked="0" layoutInCell="1" allowOverlap="1" wp14:anchorId="44E4D8E8" wp14:editId="1A6206C3">
            <wp:simplePos x="0" y="0"/>
            <wp:positionH relativeFrom="column">
              <wp:posOffset>0</wp:posOffset>
            </wp:positionH>
            <wp:positionV relativeFrom="paragraph">
              <wp:posOffset>229235</wp:posOffset>
            </wp:positionV>
            <wp:extent cx="1095375" cy="1548130"/>
            <wp:effectExtent l="0" t="0" r="9525" b="0"/>
            <wp:wrapTight wrapText="bothSides">
              <wp:wrapPolygon edited="0">
                <wp:start x="0" y="0"/>
                <wp:lineTo x="0" y="21263"/>
                <wp:lineTo x="21412" y="21263"/>
                <wp:lineTo x="21412" y="0"/>
                <wp:lineTo x="0" y="0"/>
              </wp:wrapPolygon>
            </wp:wrapTight>
            <wp:docPr id="5" name="Picture 5" descr="Image result for york notes macbe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york notes macbeth"/>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5375" cy="1548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2B5F4D" w14:textId="77777777" w:rsidR="005450B5" w:rsidRPr="00B20463" w:rsidRDefault="005450B5" w:rsidP="00F72054">
      <w:pPr>
        <w:rPr>
          <w:rFonts w:cstheme="minorHAnsi"/>
          <w:sz w:val="24"/>
          <w:szCs w:val="24"/>
        </w:rPr>
      </w:pPr>
    </w:p>
    <w:p w14:paraId="46F3BC41" w14:textId="77777777" w:rsidR="005450B5" w:rsidRPr="00B20463" w:rsidRDefault="005450B5" w:rsidP="00F72054">
      <w:pPr>
        <w:rPr>
          <w:rFonts w:cstheme="minorHAnsi"/>
          <w:sz w:val="24"/>
          <w:szCs w:val="24"/>
        </w:rPr>
      </w:pPr>
      <w:r w:rsidRPr="00B20463">
        <w:rPr>
          <w:rFonts w:cstheme="minorHAnsi"/>
          <w:sz w:val="24"/>
          <w:szCs w:val="24"/>
        </w:rPr>
        <w:t>York Notes Macbeth</w:t>
      </w:r>
    </w:p>
    <w:p w14:paraId="0F89D4B2" w14:textId="77777777" w:rsidR="005450B5" w:rsidRPr="00B20463" w:rsidRDefault="005450B5" w:rsidP="00F72054">
      <w:pPr>
        <w:spacing w:after="83" w:line="285" w:lineRule="atLeast"/>
        <w:ind w:left="270"/>
        <w:rPr>
          <w:rFonts w:eastAsia="Times New Roman" w:cstheme="minorHAnsi"/>
          <w:color w:val="333333"/>
          <w:sz w:val="24"/>
          <w:szCs w:val="24"/>
          <w:lang w:eastAsia="en-GB"/>
        </w:rPr>
      </w:pPr>
      <w:r w:rsidRPr="00B20463">
        <w:rPr>
          <w:rFonts w:eastAsia="Times New Roman" w:cstheme="minorHAnsi"/>
          <w:bCs/>
          <w:color w:val="333333"/>
          <w:sz w:val="24"/>
          <w:szCs w:val="24"/>
          <w:lang w:eastAsia="en-GB"/>
        </w:rPr>
        <w:t>ISBN-10:</w:t>
      </w:r>
      <w:r w:rsidRPr="00B20463">
        <w:rPr>
          <w:rFonts w:eastAsia="Times New Roman" w:cstheme="minorHAnsi"/>
          <w:color w:val="333333"/>
          <w:sz w:val="24"/>
          <w:szCs w:val="24"/>
          <w:lang w:eastAsia="en-GB"/>
        </w:rPr>
        <w:t> </w:t>
      </w:r>
      <w:r w:rsidRPr="00B20463">
        <w:rPr>
          <w:rFonts w:cstheme="minorHAnsi"/>
          <w:color w:val="333333"/>
          <w:sz w:val="24"/>
          <w:szCs w:val="24"/>
          <w:shd w:val="clear" w:color="auto" w:fill="FFFFFF"/>
        </w:rPr>
        <w:t>1447982207</w:t>
      </w:r>
    </w:p>
    <w:p w14:paraId="35B1644A" w14:textId="77777777" w:rsidR="005450B5" w:rsidRPr="00B20463" w:rsidRDefault="005450B5" w:rsidP="00F72054">
      <w:pPr>
        <w:rPr>
          <w:rFonts w:cstheme="minorHAnsi"/>
          <w:sz w:val="24"/>
          <w:szCs w:val="24"/>
        </w:rPr>
      </w:pPr>
    </w:p>
    <w:p w14:paraId="71614A7D" w14:textId="77777777" w:rsidR="005450B5" w:rsidRPr="00B20463" w:rsidRDefault="005450B5" w:rsidP="00F72054">
      <w:pPr>
        <w:rPr>
          <w:rFonts w:cstheme="minorHAnsi"/>
          <w:sz w:val="24"/>
          <w:szCs w:val="24"/>
        </w:rPr>
      </w:pPr>
    </w:p>
    <w:p w14:paraId="3C7394EC" w14:textId="77777777" w:rsidR="005450B5" w:rsidRPr="00B20463" w:rsidRDefault="005450B5" w:rsidP="00F72054">
      <w:pPr>
        <w:rPr>
          <w:rFonts w:cstheme="minorHAnsi"/>
          <w:sz w:val="24"/>
          <w:szCs w:val="24"/>
        </w:rPr>
      </w:pPr>
      <w:r w:rsidRPr="00B20463">
        <w:rPr>
          <w:rFonts w:cstheme="minorHAnsi"/>
          <w:noProof/>
          <w:sz w:val="24"/>
          <w:szCs w:val="24"/>
          <w:lang w:eastAsia="en-GB"/>
        </w:rPr>
        <w:drawing>
          <wp:anchor distT="0" distB="0" distL="114300" distR="114300" simplePos="0" relativeHeight="251668480" behindDoc="1" locked="0" layoutInCell="1" allowOverlap="1" wp14:anchorId="3DAA2F72" wp14:editId="44EB02A1">
            <wp:simplePos x="0" y="0"/>
            <wp:positionH relativeFrom="column">
              <wp:posOffset>-1270</wp:posOffset>
            </wp:positionH>
            <wp:positionV relativeFrom="paragraph">
              <wp:posOffset>69850</wp:posOffset>
            </wp:positionV>
            <wp:extent cx="1095375" cy="1548130"/>
            <wp:effectExtent l="0" t="0" r="9525" b="0"/>
            <wp:wrapTight wrapText="bothSides">
              <wp:wrapPolygon edited="0">
                <wp:start x="0" y="0"/>
                <wp:lineTo x="0" y="21263"/>
                <wp:lineTo x="21412" y="21263"/>
                <wp:lineTo x="21412" y="0"/>
                <wp:lineTo x="0" y="0"/>
              </wp:wrapPolygon>
            </wp:wrapTight>
            <wp:docPr id="2" name="Picture 2" descr="http://ecx.images-amazon.com/images/I/51PKKPEa2JL._SX351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ecx.images-amazon.com/images/I/51PKKPEa2JL._SX351_BO1,204,203,200_.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1548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24F0C9" w14:textId="77777777" w:rsidR="005450B5" w:rsidRPr="00B20463" w:rsidRDefault="005450B5" w:rsidP="00F72054">
      <w:pPr>
        <w:rPr>
          <w:rFonts w:cstheme="minorHAnsi"/>
          <w:sz w:val="24"/>
          <w:szCs w:val="24"/>
        </w:rPr>
      </w:pPr>
    </w:p>
    <w:p w14:paraId="59361AB2" w14:textId="77777777" w:rsidR="005450B5" w:rsidRPr="00B20463" w:rsidRDefault="005450B5" w:rsidP="00F72054">
      <w:pPr>
        <w:rPr>
          <w:rFonts w:cstheme="minorHAnsi"/>
          <w:sz w:val="24"/>
          <w:szCs w:val="24"/>
        </w:rPr>
      </w:pPr>
      <w:r w:rsidRPr="00B20463">
        <w:rPr>
          <w:rFonts w:cstheme="minorHAnsi"/>
          <w:sz w:val="24"/>
          <w:szCs w:val="24"/>
        </w:rPr>
        <w:t xml:space="preserve">York Notes </w:t>
      </w:r>
      <w:proofErr w:type="gramStart"/>
      <w:r w:rsidRPr="00B20463">
        <w:rPr>
          <w:rFonts w:cstheme="minorHAnsi"/>
          <w:sz w:val="24"/>
          <w:szCs w:val="24"/>
        </w:rPr>
        <w:t>An</w:t>
      </w:r>
      <w:proofErr w:type="gramEnd"/>
      <w:r w:rsidRPr="00B20463">
        <w:rPr>
          <w:rFonts w:cstheme="minorHAnsi"/>
          <w:sz w:val="24"/>
          <w:szCs w:val="24"/>
        </w:rPr>
        <w:t xml:space="preserve"> Inspector Calls</w:t>
      </w:r>
    </w:p>
    <w:p w14:paraId="0BAB0A0A" w14:textId="77777777" w:rsidR="005450B5" w:rsidRPr="00B20463" w:rsidRDefault="005450B5" w:rsidP="00F72054">
      <w:pPr>
        <w:spacing w:after="83" w:line="285" w:lineRule="atLeast"/>
        <w:ind w:left="270"/>
        <w:rPr>
          <w:rFonts w:eastAsia="Times New Roman" w:cstheme="minorHAnsi"/>
          <w:color w:val="333333"/>
          <w:sz w:val="24"/>
          <w:szCs w:val="24"/>
          <w:lang w:eastAsia="en-GB"/>
        </w:rPr>
      </w:pPr>
      <w:r w:rsidRPr="00B20463">
        <w:rPr>
          <w:rFonts w:eastAsia="Times New Roman" w:cstheme="minorHAnsi"/>
          <w:bCs/>
          <w:color w:val="333333"/>
          <w:sz w:val="24"/>
          <w:szCs w:val="24"/>
          <w:lang w:eastAsia="en-GB"/>
        </w:rPr>
        <w:t>ISBN-10:</w:t>
      </w:r>
      <w:r w:rsidRPr="00B20463">
        <w:rPr>
          <w:rFonts w:eastAsia="Times New Roman" w:cstheme="minorHAnsi"/>
          <w:color w:val="333333"/>
          <w:sz w:val="24"/>
          <w:szCs w:val="24"/>
          <w:lang w:eastAsia="en-GB"/>
        </w:rPr>
        <w:t> 1447982169</w:t>
      </w:r>
    </w:p>
    <w:p w14:paraId="3BACE046" w14:textId="77777777" w:rsidR="005450B5" w:rsidRPr="00B20463" w:rsidRDefault="005450B5" w:rsidP="00F72054">
      <w:pPr>
        <w:rPr>
          <w:rFonts w:cstheme="minorHAnsi"/>
          <w:b/>
          <w:sz w:val="24"/>
          <w:szCs w:val="24"/>
        </w:rPr>
      </w:pPr>
    </w:p>
    <w:p w14:paraId="7224B192" w14:textId="77777777" w:rsidR="005450B5" w:rsidRPr="00B20463" w:rsidRDefault="005450B5" w:rsidP="00F72054">
      <w:pPr>
        <w:rPr>
          <w:rFonts w:cstheme="minorHAnsi"/>
          <w:b/>
          <w:sz w:val="24"/>
          <w:szCs w:val="24"/>
        </w:rPr>
      </w:pPr>
    </w:p>
    <w:p w14:paraId="04BD2D92" w14:textId="77777777" w:rsidR="005450B5" w:rsidRPr="00B20463" w:rsidRDefault="005450B5" w:rsidP="00F72054">
      <w:pPr>
        <w:rPr>
          <w:rFonts w:cstheme="minorHAnsi"/>
          <w:b/>
          <w:sz w:val="24"/>
          <w:szCs w:val="24"/>
        </w:rPr>
      </w:pPr>
      <w:r w:rsidRPr="00B20463">
        <w:rPr>
          <w:rFonts w:cstheme="minorHAnsi"/>
          <w:noProof/>
          <w:sz w:val="24"/>
          <w:szCs w:val="24"/>
          <w:lang w:eastAsia="en-GB"/>
        </w:rPr>
        <w:drawing>
          <wp:anchor distT="0" distB="0" distL="114300" distR="114300" simplePos="0" relativeHeight="251669504" behindDoc="1" locked="0" layoutInCell="1" allowOverlap="1" wp14:anchorId="06D0A8A4" wp14:editId="0DE2605E">
            <wp:simplePos x="0" y="0"/>
            <wp:positionH relativeFrom="column">
              <wp:posOffset>0</wp:posOffset>
            </wp:positionH>
            <wp:positionV relativeFrom="paragraph">
              <wp:posOffset>65405</wp:posOffset>
            </wp:positionV>
            <wp:extent cx="1097915" cy="1552575"/>
            <wp:effectExtent l="0" t="0" r="6985" b="9525"/>
            <wp:wrapTight wrapText="bothSides">
              <wp:wrapPolygon edited="0">
                <wp:start x="0" y="0"/>
                <wp:lineTo x="0" y="21467"/>
                <wp:lineTo x="21363" y="21467"/>
                <wp:lineTo x="21363" y="0"/>
                <wp:lineTo x="0" y="0"/>
              </wp:wrapPolygon>
            </wp:wrapTight>
            <wp:docPr id="3" name="Picture 3" descr="http://ecx.images-amazon.com/images/I/51qnp-aq2SL._SX351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cx.images-amazon.com/images/I/51qnp-aq2SL._SX351_BO1,204,203,200_.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97915"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89F382" w14:textId="77777777" w:rsidR="005450B5" w:rsidRPr="00B20463" w:rsidRDefault="005450B5" w:rsidP="00F72054">
      <w:pPr>
        <w:rPr>
          <w:rFonts w:cstheme="minorHAnsi"/>
          <w:b/>
          <w:sz w:val="24"/>
          <w:szCs w:val="24"/>
        </w:rPr>
      </w:pPr>
    </w:p>
    <w:p w14:paraId="0F4FA848" w14:textId="77777777" w:rsidR="005450B5" w:rsidRPr="00B20463" w:rsidRDefault="005450B5" w:rsidP="00F72054">
      <w:pPr>
        <w:rPr>
          <w:rFonts w:cstheme="minorHAnsi"/>
          <w:sz w:val="24"/>
          <w:szCs w:val="24"/>
        </w:rPr>
      </w:pPr>
      <w:r w:rsidRPr="00B20463">
        <w:rPr>
          <w:rFonts w:cstheme="minorHAnsi"/>
          <w:sz w:val="24"/>
          <w:szCs w:val="24"/>
        </w:rPr>
        <w:t xml:space="preserve">York Notes </w:t>
      </w:r>
      <w:proofErr w:type="gramStart"/>
      <w:r w:rsidRPr="00B20463">
        <w:rPr>
          <w:rFonts w:cstheme="minorHAnsi"/>
          <w:sz w:val="24"/>
          <w:szCs w:val="24"/>
        </w:rPr>
        <w:t>A</w:t>
      </w:r>
      <w:proofErr w:type="gramEnd"/>
      <w:r w:rsidRPr="00B20463">
        <w:rPr>
          <w:rFonts w:cstheme="minorHAnsi"/>
          <w:sz w:val="24"/>
          <w:szCs w:val="24"/>
        </w:rPr>
        <w:t xml:space="preserve"> Christmas Carol</w:t>
      </w:r>
    </w:p>
    <w:p w14:paraId="7DF794C4" w14:textId="77777777" w:rsidR="005450B5" w:rsidRPr="00B20463" w:rsidRDefault="005450B5" w:rsidP="00F72054">
      <w:pPr>
        <w:spacing w:after="83" w:line="285" w:lineRule="atLeast"/>
        <w:ind w:left="270"/>
        <w:rPr>
          <w:rFonts w:eastAsia="Times New Roman" w:cstheme="minorHAnsi"/>
          <w:color w:val="333333"/>
          <w:sz w:val="24"/>
          <w:szCs w:val="24"/>
          <w:lang w:eastAsia="en-GB"/>
        </w:rPr>
      </w:pPr>
      <w:r w:rsidRPr="00B20463">
        <w:rPr>
          <w:rFonts w:eastAsia="Times New Roman" w:cstheme="minorHAnsi"/>
          <w:bCs/>
          <w:color w:val="333333"/>
          <w:sz w:val="24"/>
          <w:szCs w:val="24"/>
          <w:lang w:eastAsia="en-GB"/>
        </w:rPr>
        <w:t>ISBN-10:</w:t>
      </w:r>
      <w:r w:rsidRPr="00B20463">
        <w:rPr>
          <w:rFonts w:eastAsia="Times New Roman" w:cstheme="minorHAnsi"/>
          <w:color w:val="333333"/>
          <w:sz w:val="24"/>
          <w:szCs w:val="24"/>
          <w:lang w:eastAsia="en-GB"/>
        </w:rPr>
        <w:t> 1447982169</w:t>
      </w:r>
    </w:p>
    <w:p w14:paraId="1E130F67" w14:textId="77777777" w:rsidR="005450B5" w:rsidRPr="00B20463" w:rsidRDefault="005450B5" w:rsidP="00F72054">
      <w:pPr>
        <w:rPr>
          <w:rFonts w:cstheme="minorHAnsi"/>
          <w:b/>
          <w:sz w:val="24"/>
          <w:szCs w:val="24"/>
        </w:rPr>
      </w:pPr>
    </w:p>
    <w:p w14:paraId="5C42A0FB" w14:textId="77777777" w:rsidR="005450B5" w:rsidRPr="00B20463" w:rsidRDefault="005450B5" w:rsidP="00F72054">
      <w:pPr>
        <w:rPr>
          <w:rFonts w:cstheme="minorHAnsi"/>
          <w:b/>
          <w:sz w:val="24"/>
          <w:szCs w:val="24"/>
        </w:rPr>
      </w:pPr>
    </w:p>
    <w:p w14:paraId="0326B0BA" w14:textId="77777777" w:rsidR="005450B5" w:rsidRPr="00B20463" w:rsidRDefault="005450B5" w:rsidP="00F72054">
      <w:pPr>
        <w:rPr>
          <w:rFonts w:cstheme="minorHAnsi"/>
          <w:b/>
          <w:sz w:val="24"/>
          <w:szCs w:val="24"/>
        </w:rPr>
      </w:pPr>
      <w:r w:rsidRPr="00B20463">
        <w:rPr>
          <w:rFonts w:cstheme="minorHAnsi"/>
          <w:noProof/>
          <w:sz w:val="24"/>
          <w:szCs w:val="24"/>
          <w:lang w:eastAsia="en-GB"/>
        </w:rPr>
        <w:drawing>
          <wp:anchor distT="0" distB="0" distL="114300" distR="114300" simplePos="0" relativeHeight="251667456" behindDoc="1" locked="0" layoutInCell="1" allowOverlap="1" wp14:anchorId="40979FE2" wp14:editId="13DD819D">
            <wp:simplePos x="0" y="0"/>
            <wp:positionH relativeFrom="column">
              <wp:posOffset>-34290</wp:posOffset>
            </wp:positionH>
            <wp:positionV relativeFrom="paragraph">
              <wp:posOffset>317500</wp:posOffset>
            </wp:positionV>
            <wp:extent cx="982980" cy="1247775"/>
            <wp:effectExtent l="0" t="0" r="7620" b="9525"/>
            <wp:wrapTight wrapText="bothSides">
              <wp:wrapPolygon edited="0">
                <wp:start x="0" y="0"/>
                <wp:lineTo x="0" y="21435"/>
                <wp:lineTo x="21349" y="21435"/>
                <wp:lineTo x="21349" y="0"/>
                <wp:lineTo x="0" y="0"/>
              </wp:wrapPolygon>
            </wp:wrapTight>
            <wp:docPr id="10" name="Picture 10" descr="Image result for macbeth oxford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macbeth oxford schoo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298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0463">
        <w:rPr>
          <w:rFonts w:cstheme="minorHAnsi"/>
          <w:b/>
          <w:sz w:val="24"/>
          <w:szCs w:val="24"/>
        </w:rPr>
        <w:t>You may also wish to purchase your own copies of each of the literature texts:</w:t>
      </w:r>
    </w:p>
    <w:p w14:paraId="7E56867D" w14:textId="77777777" w:rsidR="005450B5" w:rsidRPr="00B20463" w:rsidRDefault="005450B5" w:rsidP="00F72054">
      <w:pPr>
        <w:rPr>
          <w:rFonts w:cstheme="minorHAnsi"/>
          <w:b/>
          <w:sz w:val="24"/>
          <w:szCs w:val="24"/>
        </w:rPr>
      </w:pPr>
      <w:r w:rsidRPr="00B20463">
        <w:rPr>
          <w:rFonts w:cstheme="minorHAnsi"/>
          <w:b/>
          <w:sz w:val="24"/>
          <w:szCs w:val="24"/>
        </w:rPr>
        <w:t xml:space="preserve"> </w:t>
      </w:r>
    </w:p>
    <w:p w14:paraId="58726F15" w14:textId="77777777" w:rsidR="005450B5" w:rsidRPr="00B20463" w:rsidRDefault="005450B5" w:rsidP="00F72054">
      <w:pPr>
        <w:spacing w:after="0"/>
        <w:rPr>
          <w:rFonts w:cstheme="minorHAnsi"/>
          <w:b/>
          <w:sz w:val="24"/>
          <w:szCs w:val="24"/>
        </w:rPr>
      </w:pPr>
      <w:r w:rsidRPr="00B20463">
        <w:rPr>
          <w:rFonts w:cstheme="minorHAnsi"/>
          <w:b/>
          <w:sz w:val="24"/>
          <w:szCs w:val="24"/>
        </w:rPr>
        <w:t>‘Macbeth’</w:t>
      </w:r>
    </w:p>
    <w:p w14:paraId="391C6B58" w14:textId="77777777" w:rsidR="005450B5" w:rsidRPr="00B20463" w:rsidRDefault="005450B5" w:rsidP="00F72054">
      <w:pPr>
        <w:spacing w:after="0"/>
        <w:rPr>
          <w:rFonts w:cstheme="minorHAnsi"/>
          <w:sz w:val="24"/>
          <w:szCs w:val="24"/>
        </w:rPr>
      </w:pPr>
      <w:r w:rsidRPr="00B20463">
        <w:rPr>
          <w:rFonts w:cstheme="minorHAnsi"/>
          <w:sz w:val="24"/>
          <w:szCs w:val="24"/>
        </w:rPr>
        <w:t>ISBN 978-0-19-832400-3</w:t>
      </w:r>
    </w:p>
    <w:p w14:paraId="124EEC55" w14:textId="77777777" w:rsidR="005450B5" w:rsidRPr="00B20463" w:rsidRDefault="005450B5" w:rsidP="00F72054">
      <w:pPr>
        <w:rPr>
          <w:rFonts w:cstheme="minorHAnsi"/>
          <w:b/>
          <w:sz w:val="24"/>
          <w:szCs w:val="24"/>
        </w:rPr>
      </w:pPr>
    </w:p>
    <w:p w14:paraId="78CD38CA" w14:textId="77777777" w:rsidR="005450B5" w:rsidRPr="00B20463" w:rsidRDefault="005450B5" w:rsidP="00F72054">
      <w:pPr>
        <w:rPr>
          <w:rFonts w:cstheme="minorHAnsi"/>
          <w:b/>
          <w:sz w:val="24"/>
          <w:szCs w:val="24"/>
        </w:rPr>
      </w:pPr>
    </w:p>
    <w:p w14:paraId="74089B42" w14:textId="77777777" w:rsidR="005450B5" w:rsidRPr="00B20463" w:rsidRDefault="005450B5" w:rsidP="00F72054">
      <w:pPr>
        <w:spacing w:after="0"/>
        <w:rPr>
          <w:rFonts w:cstheme="minorHAnsi"/>
          <w:b/>
          <w:sz w:val="24"/>
          <w:szCs w:val="24"/>
        </w:rPr>
      </w:pPr>
    </w:p>
    <w:p w14:paraId="0939392D" w14:textId="77777777" w:rsidR="005450B5" w:rsidRPr="00B20463" w:rsidRDefault="005450B5" w:rsidP="00F72054">
      <w:pPr>
        <w:spacing w:after="0"/>
        <w:rPr>
          <w:rFonts w:cstheme="minorHAnsi"/>
          <w:b/>
          <w:sz w:val="24"/>
          <w:szCs w:val="24"/>
        </w:rPr>
      </w:pPr>
      <w:r w:rsidRPr="00B20463">
        <w:rPr>
          <w:rFonts w:cstheme="minorHAnsi"/>
          <w:noProof/>
          <w:sz w:val="24"/>
          <w:szCs w:val="24"/>
          <w:lang w:eastAsia="en-GB"/>
        </w:rPr>
        <w:lastRenderedPageBreak/>
        <w:drawing>
          <wp:anchor distT="0" distB="0" distL="114300" distR="114300" simplePos="0" relativeHeight="251671552" behindDoc="1" locked="0" layoutInCell="1" allowOverlap="1" wp14:anchorId="33C215B7" wp14:editId="37C7D15E">
            <wp:simplePos x="0" y="0"/>
            <wp:positionH relativeFrom="column">
              <wp:posOffset>-28575</wp:posOffset>
            </wp:positionH>
            <wp:positionV relativeFrom="paragraph">
              <wp:posOffset>31115</wp:posOffset>
            </wp:positionV>
            <wp:extent cx="973455" cy="1476375"/>
            <wp:effectExtent l="0" t="0" r="0" b="9525"/>
            <wp:wrapTight wrapText="bothSides">
              <wp:wrapPolygon edited="0">
                <wp:start x="0" y="0"/>
                <wp:lineTo x="0" y="21461"/>
                <wp:lineTo x="21135" y="21461"/>
                <wp:lineTo x="21135" y="0"/>
                <wp:lineTo x="0" y="0"/>
              </wp:wrapPolygon>
            </wp:wrapTight>
            <wp:docPr id="8" name="Picture 8" descr="Image result for an Inspector calls heinema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an Inspector calls heineman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3455" cy="1476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53331C" w14:textId="77777777" w:rsidR="005450B5" w:rsidRPr="00B20463" w:rsidRDefault="005450B5" w:rsidP="00F72054">
      <w:pPr>
        <w:spacing w:after="0"/>
        <w:rPr>
          <w:rFonts w:cstheme="minorHAnsi"/>
          <w:b/>
          <w:sz w:val="24"/>
          <w:szCs w:val="24"/>
        </w:rPr>
      </w:pPr>
    </w:p>
    <w:p w14:paraId="59DCA91D" w14:textId="77777777" w:rsidR="005450B5" w:rsidRPr="00B20463" w:rsidRDefault="005450B5" w:rsidP="00F72054">
      <w:pPr>
        <w:spacing w:after="0"/>
        <w:rPr>
          <w:rFonts w:cstheme="minorHAnsi"/>
          <w:b/>
          <w:sz w:val="24"/>
          <w:szCs w:val="24"/>
        </w:rPr>
      </w:pPr>
    </w:p>
    <w:p w14:paraId="0150A5C4" w14:textId="77777777" w:rsidR="005450B5" w:rsidRPr="00B20463" w:rsidRDefault="005450B5" w:rsidP="00F72054">
      <w:pPr>
        <w:spacing w:after="0"/>
        <w:rPr>
          <w:rFonts w:cstheme="minorHAnsi"/>
          <w:b/>
          <w:sz w:val="24"/>
          <w:szCs w:val="24"/>
        </w:rPr>
      </w:pPr>
      <w:r w:rsidRPr="00B20463">
        <w:rPr>
          <w:rFonts w:cstheme="minorHAnsi"/>
          <w:b/>
          <w:sz w:val="24"/>
          <w:szCs w:val="24"/>
        </w:rPr>
        <w:t xml:space="preserve">‘An Inspector Calls’ </w:t>
      </w:r>
    </w:p>
    <w:p w14:paraId="0DF3F6B8" w14:textId="77777777" w:rsidR="005450B5" w:rsidRPr="00B20463" w:rsidRDefault="005450B5" w:rsidP="00F72054">
      <w:pPr>
        <w:spacing w:after="0"/>
        <w:rPr>
          <w:rFonts w:cstheme="minorHAnsi"/>
          <w:sz w:val="24"/>
          <w:szCs w:val="24"/>
        </w:rPr>
      </w:pPr>
      <w:r w:rsidRPr="00B20463">
        <w:rPr>
          <w:rFonts w:cstheme="minorHAnsi"/>
          <w:sz w:val="24"/>
          <w:szCs w:val="24"/>
        </w:rPr>
        <w:t>ISBN  978-0-435232-82-5</w:t>
      </w:r>
    </w:p>
    <w:p w14:paraId="634CB241" w14:textId="77777777" w:rsidR="005450B5" w:rsidRPr="00B20463" w:rsidRDefault="005450B5" w:rsidP="00F72054">
      <w:pPr>
        <w:rPr>
          <w:rFonts w:cstheme="minorHAnsi"/>
          <w:b/>
          <w:sz w:val="24"/>
          <w:szCs w:val="24"/>
        </w:rPr>
      </w:pPr>
    </w:p>
    <w:p w14:paraId="105F62E9" w14:textId="77777777" w:rsidR="005450B5" w:rsidRPr="00B20463" w:rsidRDefault="005450B5" w:rsidP="00F72054">
      <w:pPr>
        <w:rPr>
          <w:rFonts w:cstheme="minorHAnsi"/>
          <w:b/>
          <w:sz w:val="24"/>
          <w:szCs w:val="24"/>
        </w:rPr>
      </w:pPr>
    </w:p>
    <w:p w14:paraId="36624708" w14:textId="77777777" w:rsidR="005450B5" w:rsidRPr="00B20463" w:rsidRDefault="005450B5" w:rsidP="00F72054">
      <w:pPr>
        <w:rPr>
          <w:rFonts w:cstheme="minorHAnsi"/>
          <w:b/>
          <w:sz w:val="24"/>
          <w:szCs w:val="24"/>
        </w:rPr>
      </w:pPr>
      <w:r w:rsidRPr="00B20463">
        <w:rPr>
          <w:rFonts w:cstheme="minorHAnsi"/>
          <w:noProof/>
          <w:sz w:val="24"/>
          <w:szCs w:val="24"/>
          <w:lang w:eastAsia="en-GB"/>
        </w:rPr>
        <w:drawing>
          <wp:anchor distT="0" distB="0" distL="114300" distR="114300" simplePos="0" relativeHeight="251672576" behindDoc="1" locked="0" layoutInCell="1" allowOverlap="1" wp14:anchorId="07B7CC5B" wp14:editId="3127844B">
            <wp:simplePos x="0" y="0"/>
            <wp:positionH relativeFrom="column">
              <wp:posOffset>-35560</wp:posOffset>
            </wp:positionH>
            <wp:positionV relativeFrom="paragraph">
              <wp:posOffset>111760</wp:posOffset>
            </wp:positionV>
            <wp:extent cx="981710" cy="1352550"/>
            <wp:effectExtent l="0" t="0" r="8890" b="0"/>
            <wp:wrapTight wrapText="bothSides">
              <wp:wrapPolygon edited="0">
                <wp:start x="0" y="0"/>
                <wp:lineTo x="0" y="21296"/>
                <wp:lineTo x="21376" y="21296"/>
                <wp:lineTo x="21376" y="0"/>
                <wp:lineTo x="0" y="0"/>
              </wp:wrapPolygon>
            </wp:wrapTight>
            <wp:docPr id="9" name="Picture 9" descr="Image result for a christmas carol puffin clas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result for a christmas carol puffin classic"/>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81710" cy="1352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4BD532" w14:textId="77777777" w:rsidR="005450B5" w:rsidRPr="00B20463" w:rsidRDefault="005450B5" w:rsidP="00F72054">
      <w:pPr>
        <w:spacing w:after="0"/>
        <w:rPr>
          <w:rFonts w:cstheme="minorHAnsi"/>
          <w:b/>
          <w:sz w:val="24"/>
          <w:szCs w:val="24"/>
        </w:rPr>
      </w:pPr>
      <w:r w:rsidRPr="00B20463">
        <w:rPr>
          <w:rFonts w:cstheme="minorHAnsi"/>
          <w:b/>
          <w:sz w:val="24"/>
          <w:szCs w:val="24"/>
        </w:rPr>
        <w:t>‘A Christmas Carol’</w:t>
      </w:r>
    </w:p>
    <w:p w14:paraId="3F3ED075" w14:textId="77777777" w:rsidR="005450B5" w:rsidRPr="00B20463" w:rsidRDefault="005450B5" w:rsidP="00F72054">
      <w:pPr>
        <w:spacing w:after="0"/>
        <w:rPr>
          <w:rFonts w:cstheme="minorHAnsi"/>
          <w:sz w:val="24"/>
          <w:szCs w:val="24"/>
        </w:rPr>
      </w:pPr>
      <w:r w:rsidRPr="00B20463">
        <w:rPr>
          <w:rFonts w:cstheme="minorHAnsi"/>
          <w:sz w:val="24"/>
          <w:szCs w:val="24"/>
        </w:rPr>
        <w:t>ISBN 978-0-141-32452-4</w:t>
      </w:r>
    </w:p>
    <w:p w14:paraId="67CFE48E" w14:textId="77777777" w:rsidR="005450B5" w:rsidRPr="00B20463" w:rsidRDefault="005450B5" w:rsidP="00F72054">
      <w:pPr>
        <w:rPr>
          <w:rFonts w:cstheme="minorHAnsi"/>
          <w:b/>
          <w:sz w:val="24"/>
          <w:szCs w:val="24"/>
        </w:rPr>
      </w:pPr>
    </w:p>
    <w:p w14:paraId="2D800370" w14:textId="77777777" w:rsidR="005450B5" w:rsidRPr="00B20463" w:rsidRDefault="005450B5" w:rsidP="00F72054">
      <w:pPr>
        <w:rPr>
          <w:rFonts w:cstheme="minorHAnsi"/>
          <w:b/>
          <w:sz w:val="24"/>
          <w:szCs w:val="24"/>
        </w:rPr>
      </w:pPr>
    </w:p>
    <w:p w14:paraId="2310B016" w14:textId="77777777" w:rsidR="005450B5" w:rsidRPr="00B20463" w:rsidRDefault="005450B5" w:rsidP="00F72054">
      <w:pPr>
        <w:rPr>
          <w:rFonts w:cstheme="minorHAnsi"/>
          <w:b/>
          <w:sz w:val="24"/>
          <w:szCs w:val="24"/>
        </w:rPr>
      </w:pPr>
    </w:p>
    <w:p w14:paraId="52401202" w14:textId="77777777" w:rsidR="005450B5" w:rsidRPr="00B20463" w:rsidRDefault="005450B5" w:rsidP="00F72054">
      <w:pPr>
        <w:rPr>
          <w:rFonts w:cstheme="minorHAnsi"/>
          <w:b/>
          <w:sz w:val="24"/>
          <w:szCs w:val="24"/>
        </w:rPr>
      </w:pPr>
    </w:p>
    <w:p w14:paraId="7EFFC4A5" w14:textId="77777777" w:rsidR="005450B5" w:rsidRPr="00B20463" w:rsidRDefault="005450B5" w:rsidP="00F72054">
      <w:pPr>
        <w:rPr>
          <w:rFonts w:cstheme="minorHAnsi"/>
          <w:b/>
          <w:sz w:val="24"/>
          <w:szCs w:val="24"/>
        </w:rPr>
      </w:pPr>
      <w:r w:rsidRPr="00B20463">
        <w:rPr>
          <w:rFonts w:cstheme="minorHAnsi"/>
          <w:b/>
          <w:sz w:val="24"/>
          <w:szCs w:val="24"/>
        </w:rPr>
        <w:t>The following websites also provide further study material:</w:t>
      </w:r>
    </w:p>
    <w:p w14:paraId="54D71691" w14:textId="7ED8E7AC" w:rsidR="000F7CC5" w:rsidRPr="00BF2227" w:rsidRDefault="005450B5" w:rsidP="00F72054">
      <w:pPr>
        <w:rPr>
          <w:rFonts w:cstheme="minorHAnsi"/>
          <w:bCs/>
          <w:sz w:val="24"/>
          <w:szCs w:val="24"/>
        </w:rPr>
      </w:pPr>
      <w:r w:rsidRPr="00BF2227">
        <w:rPr>
          <w:rFonts w:cstheme="minorHAnsi"/>
          <w:bCs/>
          <w:sz w:val="24"/>
          <w:szCs w:val="24"/>
        </w:rPr>
        <w:t xml:space="preserve">SparkNotes; GCSE Bitesize; </w:t>
      </w:r>
      <w:proofErr w:type="spellStart"/>
      <w:r w:rsidRPr="00BF2227">
        <w:rPr>
          <w:rFonts w:cstheme="minorHAnsi"/>
          <w:bCs/>
          <w:sz w:val="24"/>
          <w:szCs w:val="24"/>
        </w:rPr>
        <w:t>Shmoop</w:t>
      </w:r>
      <w:proofErr w:type="spellEnd"/>
      <w:r w:rsidRPr="00BF2227">
        <w:rPr>
          <w:rFonts w:cstheme="minorHAnsi"/>
          <w:bCs/>
          <w:sz w:val="24"/>
          <w:szCs w:val="24"/>
        </w:rPr>
        <w:t>; Universal Teacher; Genius.com</w:t>
      </w:r>
    </w:p>
    <w:p w14:paraId="0DECC702" w14:textId="77777777" w:rsidR="004D33FA" w:rsidRDefault="004D33FA" w:rsidP="004D33FA">
      <w:pPr>
        <w:jc w:val="both"/>
        <w:rPr>
          <w:rFonts w:cstheme="minorHAnsi"/>
          <w:b/>
          <w:sz w:val="24"/>
          <w:szCs w:val="24"/>
          <w:u w:val="single"/>
        </w:rPr>
      </w:pPr>
    </w:p>
    <w:p w14:paraId="59BDAD02" w14:textId="67A3B1E7" w:rsidR="004D33FA" w:rsidRDefault="004D33FA" w:rsidP="004D33FA">
      <w:pPr>
        <w:jc w:val="both"/>
        <w:rPr>
          <w:rFonts w:cstheme="minorHAnsi"/>
          <w:b/>
          <w:sz w:val="24"/>
          <w:szCs w:val="24"/>
          <w:u w:val="single"/>
        </w:rPr>
      </w:pPr>
      <w:r>
        <w:rPr>
          <w:noProof/>
        </w:rPr>
        <w:drawing>
          <wp:anchor distT="0" distB="0" distL="114300" distR="114300" simplePos="0" relativeHeight="251678720" behindDoc="0" locked="0" layoutInCell="1" allowOverlap="1" wp14:anchorId="73B7A000" wp14:editId="34B22EC1">
            <wp:simplePos x="0" y="0"/>
            <wp:positionH relativeFrom="column">
              <wp:posOffset>-114300</wp:posOffset>
            </wp:positionH>
            <wp:positionV relativeFrom="paragraph">
              <wp:posOffset>311785</wp:posOffset>
            </wp:positionV>
            <wp:extent cx="1457325" cy="2059305"/>
            <wp:effectExtent l="0" t="0" r="9525" b="0"/>
            <wp:wrapSquare wrapText="bothSides"/>
            <wp:docPr id="14" name="Picture 14" descr="GAS42 - GCSE 9-1 Geography AQA Complete Revision &amp; Practice (w/ Online 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AS42 - GCSE 9-1 Geography AQA Complete Revision &amp; Practice (w/ Online 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57325" cy="2059305"/>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b/>
          <w:sz w:val="24"/>
          <w:szCs w:val="24"/>
          <w:u w:val="single"/>
        </w:rPr>
        <w:t>Geography</w:t>
      </w:r>
    </w:p>
    <w:p w14:paraId="5CA30AE1" w14:textId="77777777" w:rsidR="004D33FA" w:rsidRDefault="004D33FA" w:rsidP="004D33FA">
      <w:pPr>
        <w:rPr>
          <w:rFonts w:eastAsia="Times New Roman" w:cstheme="minorHAnsi"/>
          <w:color w:val="000000"/>
          <w:sz w:val="24"/>
          <w:szCs w:val="24"/>
        </w:rPr>
      </w:pPr>
      <w:r>
        <w:rPr>
          <w:rFonts w:eastAsia="Times New Roman" w:cstheme="minorHAnsi"/>
          <w:color w:val="000000"/>
          <w:sz w:val="24"/>
          <w:szCs w:val="24"/>
        </w:rPr>
        <w:t xml:space="preserve">The best revision guide suited to the Geography Shelley Curriculum is: the CGP complete revision and practice book </w:t>
      </w:r>
      <w:hyperlink r:id="rId16" w:history="1">
        <w:r>
          <w:rPr>
            <w:rStyle w:val="Hyperlink"/>
            <w:rFonts w:eastAsia="Times New Roman" w:cstheme="minorHAnsi"/>
            <w:sz w:val="24"/>
            <w:szCs w:val="24"/>
          </w:rPr>
          <w:t>https://tinyurl.com/2p957ryx</w:t>
        </w:r>
      </w:hyperlink>
      <w:r>
        <w:rPr>
          <w:rFonts w:eastAsia="Times New Roman" w:cstheme="minorHAnsi"/>
          <w:color w:val="000000"/>
          <w:sz w:val="24"/>
          <w:szCs w:val="24"/>
        </w:rPr>
        <w:t xml:space="preserve"> </w:t>
      </w:r>
    </w:p>
    <w:p w14:paraId="75E53BD1" w14:textId="77777777" w:rsidR="004D33FA" w:rsidRDefault="004D33FA" w:rsidP="004D33FA">
      <w:pPr>
        <w:rPr>
          <w:rFonts w:eastAsia="Times New Roman" w:cstheme="minorHAnsi"/>
          <w:color w:val="000000"/>
          <w:sz w:val="24"/>
          <w:szCs w:val="24"/>
        </w:rPr>
      </w:pPr>
    </w:p>
    <w:p w14:paraId="7634B835" w14:textId="77777777" w:rsidR="004D33FA" w:rsidRDefault="004D33FA" w:rsidP="004D33FA">
      <w:pPr>
        <w:jc w:val="both"/>
        <w:rPr>
          <w:rFonts w:eastAsia="Times New Roman" w:cstheme="minorHAnsi"/>
          <w:color w:val="000000"/>
          <w:sz w:val="24"/>
          <w:szCs w:val="24"/>
        </w:rPr>
      </w:pPr>
    </w:p>
    <w:p w14:paraId="5F8BD00C" w14:textId="77777777" w:rsidR="004D33FA" w:rsidRDefault="004D33FA" w:rsidP="004D33FA">
      <w:pPr>
        <w:jc w:val="both"/>
        <w:rPr>
          <w:rFonts w:eastAsia="Times New Roman" w:cstheme="minorHAnsi"/>
          <w:color w:val="000000"/>
          <w:sz w:val="24"/>
          <w:szCs w:val="24"/>
        </w:rPr>
      </w:pPr>
    </w:p>
    <w:p w14:paraId="11B953E0" w14:textId="77777777" w:rsidR="004D33FA" w:rsidRDefault="004D33FA" w:rsidP="004D33FA">
      <w:pPr>
        <w:jc w:val="both"/>
        <w:rPr>
          <w:rFonts w:eastAsia="Times New Roman" w:cstheme="minorHAnsi"/>
          <w:color w:val="000000"/>
          <w:sz w:val="24"/>
          <w:szCs w:val="24"/>
        </w:rPr>
      </w:pPr>
    </w:p>
    <w:p w14:paraId="0DD360FD" w14:textId="77777777" w:rsidR="004D33FA" w:rsidRDefault="004D33FA" w:rsidP="004D33FA">
      <w:pPr>
        <w:jc w:val="both"/>
        <w:rPr>
          <w:rFonts w:eastAsia="Times New Roman" w:cstheme="minorHAnsi"/>
          <w:color w:val="000000"/>
          <w:sz w:val="24"/>
          <w:szCs w:val="24"/>
        </w:rPr>
      </w:pPr>
    </w:p>
    <w:p w14:paraId="013C8EA0" w14:textId="7DF50280" w:rsidR="004D33FA" w:rsidRDefault="004D33FA" w:rsidP="004D33FA">
      <w:pPr>
        <w:jc w:val="both"/>
        <w:rPr>
          <w:rFonts w:eastAsia="Times New Roman" w:cstheme="minorHAnsi"/>
          <w:color w:val="000000"/>
          <w:sz w:val="24"/>
          <w:szCs w:val="24"/>
        </w:rPr>
      </w:pPr>
      <w:r>
        <w:rPr>
          <w:noProof/>
        </w:rPr>
        <w:lastRenderedPageBreak/>
        <w:drawing>
          <wp:anchor distT="0" distB="0" distL="114300" distR="114300" simplePos="0" relativeHeight="251679744" behindDoc="0" locked="0" layoutInCell="1" allowOverlap="1" wp14:anchorId="66820F7E" wp14:editId="03AC2430">
            <wp:simplePos x="0" y="0"/>
            <wp:positionH relativeFrom="margin">
              <wp:align>left</wp:align>
            </wp:positionH>
            <wp:positionV relativeFrom="paragraph">
              <wp:posOffset>187960</wp:posOffset>
            </wp:positionV>
            <wp:extent cx="5048250" cy="7200265"/>
            <wp:effectExtent l="0" t="0" r="0" b="63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l="34685" t="9174" r="31062" b="3960"/>
                    <a:stretch>
                      <a:fillRect/>
                    </a:stretch>
                  </pic:blipFill>
                  <pic:spPr bwMode="auto">
                    <a:xfrm>
                      <a:off x="0" y="0"/>
                      <a:ext cx="5048250" cy="7200265"/>
                    </a:xfrm>
                    <a:prstGeom prst="rect">
                      <a:avLst/>
                    </a:prstGeom>
                    <a:noFill/>
                  </pic:spPr>
                </pic:pic>
              </a:graphicData>
            </a:graphic>
            <wp14:sizeRelH relativeFrom="page">
              <wp14:pctWidth>0</wp14:pctWidth>
            </wp14:sizeRelH>
            <wp14:sizeRelV relativeFrom="page">
              <wp14:pctHeight>0</wp14:pctHeight>
            </wp14:sizeRelV>
          </wp:anchor>
        </w:drawing>
      </w:r>
    </w:p>
    <w:p w14:paraId="0B3832E5" w14:textId="711C6FDC" w:rsidR="004D33FA" w:rsidRDefault="004D33FA" w:rsidP="004D33FA">
      <w:pPr>
        <w:jc w:val="both"/>
        <w:rPr>
          <w:rFonts w:eastAsia="Times New Roman" w:cstheme="minorHAnsi"/>
          <w:color w:val="000000"/>
          <w:sz w:val="24"/>
          <w:szCs w:val="24"/>
        </w:rPr>
      </w:pPr>
      <w:r>
        <w:rPr>
          <w:noProof/>
        </w:rPr>
        <mc:AlternateContent>
          <mc:Choice Requires="wps">
            <w:drawing>
              <wp:anchor distT="0" distB="0" distL="114300" distR="114300" simplePos="0" relativeHeight="251680768" behindDoc="0" locked="0" layoutInCell="1" allowOverlap="1" wp14:anchorId="26993967" wp14:editId="47610C2A">
                <wp:simplePos x="0" y="0"/>
                <wp:positionH relativeFrom="column">
                  <wp:posOffset>5162550</wp:posOffset>
                </wp:positionH>
                <wp:positionV relativeFrom="paragraph">
                  <wp:posOffset>28575</wp:posOffset>
                </wp:positionV>
                <wp:extent cx="1676400" cy="2105025"/>
                <wp:effectExtent l="0" t="0" r="0" b="9525"/>
                <wp:wrapNone/>
                <wp:docPr id="16" name="Text Box 16"/>
                <wp:cNvGraphicFramePr/>
                <a:graphic xmlns:a="http://schemas.openxmlformats.org/drawingml/2006/main">
                  <a:graphicData uri="http://schemas.microsoft.com/office/word/2010/wordprocessingShape">
                    <wps:wsp>
                      <wps:cNvSpPr txBox="1"/>
                      <wps:spPr>
                        <a:xfrm>
                          <a:off x="0" y="0"/>
                          <a:ext cx="1676400" cy="2105025"/>
                        </a:xfrm>
                        <a:prstGeom prst="rect">
                          <a:avLst/>
                        </a:prstGeom>
                        <a:solidFill>
                          <a:schemeClr val="lt1"/>
                        </a:solidFill>
                        <a:ln w="6350">
                          <a:noFill/>
                        </a:ln>
                      </wps:spPr>
                      <wps:txbx>
                        <w:txbxContent>
                          <w:p w14:paraId="5F3BFC15" w14:textId="77777777" w:rsidR="004D33FA" w:rsidRDefault="004D33FA" w:rsidP="004D33FA">
                            <w:pPr>
                              <w:rPr>
                                <w:rFonts w:eastAsia="Times New Roman" w:cstheme="minorHAnsi"/>
                                <w:color w:val="000000"/>
                                <w:sz w:val="24"/>
                                <w:szCs w:val="24"/>
                              </w:rPr>
                            </w:pPr>
                            <w:r>
                              <w:rPr>
                                <w:rFonts w:eastAsia="Times New Roman" w:cstheme="minorHAnsi"/>
                                <w:color w:val="000000"/>
                                <w:sz w:val="24"/>
                                <w:szCs w:val="24"/>
                              </w:rPr>
                              <w:t xml:space="preserve">The best tool for revision is the geography revision team- this is the only resource that has all of our case studies on it. </w:t>
                            </w:r>
                            <w:hyperlink r:id="rId18" w:history="1">
                              <w:r>
                                <w:rPr>
                                  <w:rStyle w:val="Hyperlink"/>
                                  <w:rFonts w:eastAsia="Times New Roman" w:cstheme="minorHAnsi"/>
                                  <w:sz w:val="24"/>
                                  <w:szCs w:val="24"/>
                                </w:rPr>
                                <w:t>https://tinyurl.com/5n7wm856</w:t>
                              </w:r>
                            </w:hyperlink>
                            <w:r>
                              <w:rPr>
                                <w:rFonts w:eastAsia="Times New Roman" w:cstheme="minorHAnsi"/>
                                <w:color w:val="000000"/>
                                <w:sz w:val="24"/>
                                <w:szCs w:val="24"/>
                              </w:rPr>
                              <w:t xml:space="preserve"> </w:t>
                            </w:r>
                          </w:p>
                          <w:p w14:paraId="1B429F67" w14:textId="77777777" w:rsidR="004D33FA" w:rsidRDefault="004D33FA" w:rsidP="004D33FA"/>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6993967" id="_x0000_t202" coordsize="21600,21600" o:spt="202" path="m,l,21600r21600,l21600,xe">
                <v:stroke joinstyle="miter"/>
                <v:path gradientshapeok="t" o:connecttype="rect"/>
              </v:shapetype>
              <v:shape id="Text Box 16" o:spid="_x0000_s1026" type="#_x0000_t202" style="position:absolute;left:0;text-align:left;margin-left:406.5pt;margin-top:2.25pt;width:132pt;height:165.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n9IQgIAAHQEAAAOAAAAZHJzL2Uyb0RvYy54bWysVMFu2zAMvQ/YPwi6r3ayJO2COEXWosOA&#10;oi3QDD0rstwIkEVNUmJ3X78nOUm77jbsIkvk0xP5SHpx2beG7ZUPmmzFR2clZ8pKqrV9rviP9c2n&#10;C85CFLYWhqyq+IsK/HL58cOic3M1pi2ZWnkGEhvmnav4NkY3L4ogt6oV4YycsnA25FsRcfTPRe1F&#10;B/bWFOOynBUd+dp5kioEWK8HJ19m/qZRMt43TVCRmYojtphXn9dNWovlQsyfvXBbLQ9hiH+IohXa&#10;4tET1bWIgu28/ouq1dJToCaeSWoLahotVc4B2YzKd9k8boVTOReIE9xJpvD/aOXd/sEzXaN2M86s&#10;aFGjteoj+0o9gwn6dC7MAXt0AMYedmCP9gBjSrtvfJu+SIjBD6VfTuomNpkuzc5nkxIuCd94VE7L&#10;8TTxFK/XnQ/xm6KWpU3FPcqXVRX72xAH6BGSXgtkdH2jjcmH1DLqyni2Fyi2iTlIkP+BMpZ1FZ99&#10;npaZ2FK6PjAbi1hSskNSaRf7TX9QYEP1CwTwNLRQcPJGI8hbEeKD8OgZJIY5iPdYGkN4RBrtONuS&#10;//XelnAoITycdei9ioefO+EVZ+a7RXG/jCYT0MV8mEzPxzj4t57NW4/dtVeEjEeYNCfzNuGjOW4b&#10;T+0TxmSVXoVLWIm3Kx6P26s4TATGTKrVKoPQnk7EW/voZKJOCifp1/2T8O5Qn4jS3tGxS8X8XZkG&#10;bLppabWL1OhcwyTsoOZBb7R27oLDGKbZeXvOqNefxfI3AAAA//8DAFBLAwQUAAYACAAAACEAkeEB&#10;HeEAAAAKAQAADwAAAGRycy9kb3ducmV2LnhtbEyPS0/DMBCE70j8B2uRuCDqFNOmCtlUCPGQuNHw&#10;EDc3XpKIeB3FbhL+Pe4JjrOzmvkm3862EyMNvnWMsFwkIIgrZ1quEV7Lh8sNCB80G905JoQf8rAt&#10;Tk9ynRk38QuNu1CLGMI+0whNCH0mpa8astovXE8cvS83WB2iHGppBj3FcNvJqyRZS6tbjg2N7umu&#10;oep7d7AInxf1x7OfH98mtVL9/dNYpu+mRDw/m29vQASaw98zHPEjOhSRae8ObLzoEDZLFbcEhOsV&#10;iKOfpGk87BGUWicgi1z+n1D8AgAA//8DAFBLAQItABQABgAIAAAAIQC2gziS/gAAAOEBAAATAAAA&#10;AAAAAAAAAAAAAAAAAABbQ29udGVudF9UeXBlc10ueG1sUEsBAi0AFAAGAAgAAAAhADj9If/WAAAA&#10;lAEAAAsAAAAAAAAAAAAAAAAALwEAAF9yZWxzLy5yZWxzUEsBAi0AFAAGAAgAAAAhABuGf0hCAgAA&#10;dAQAAA4AAAAAAAAAAAAAAAAALgIAAGRycy9lMm9Eb2MueG1sUEsBAi0AFAAGAAgAAAAhAJHhAR3h&#10;AAAACgEAAA8AAAAAAAAAAAAAAAAAnAQAAGRycy9kb3ducmV2LnhtbFBLBQYAAAAABAAEAPMAAACq&#10;BQAAAAA=&#10;" fillcolor="white [3201]" stroked="f" strokeweight=".5pt">
                <v:textbox>
                  <w:txbxContent>
                    <w:p w14:paraId="5F3BFC15" w14:textId="77777777" w:rsidR="004D33FA" w:rsidRDefault="004D33FA" w:rsidP="004D33FA">
                      <w:pPr>
                        <w:rPr>
                          <w:rFonts w:eastAsia="Times New Roman" w:cstheme="minorHAnsi"/>
                          <w:color w:val="000000"/>
                          <w:sz w:val="24"/>
                          <w:szCs w:val="24"/>
                        </w:rPr>
                      </w:pPr>
                      <w:r>
                        <w:rPr>
                          <w:rFonts w:eastAsia="Times New Roman" w:cstheme="minorHAnsi"/>
                          <w:color w:val="000000"/>
                          <w:sz w:val="24"/>
                          <w:szCs w:val="24"/>
                        </w:rPr>
                        <w:t xml:space="preserve">The best tool for revision is the geography revision team- this is the only resource that has all of our case studies on it. </w:t>
                      </w:r>
                      <w:hyperlink r:id="rId19" w:history="1">
                        <w:r>
                          <w:rPr>
                            <w:rStyle w:val="Hyperlink"/>
                            <w:rFonts w:eastAsia="Times New Roman" w:cstheme="minorHAnsi"/>
                            <w:sz w:val="24"/>
                            <w:szCs w:val="24"/>
                          </w:rPr>
                          <w:t>https://tinyurl.com/5n7wm856</w:t>
                        </w:r>
                      </w:hyperlink>
                      <w:r>
                        <w:rPr>
                          <w:rFonts w:eastAsia="Times New Roman" w:cstheme="minorHAnsi"/>
                          <w:color w:val="000000"/>
                          <w:sz w:val="24"/>
                          <w:szCs w:val="24"/>
                        </w:rPr>
                        <w:t xml:space="preserve"> </w:t>
                      </w:r>
                    </w:p>
                    <w:p w14:paraId="1B429F67" w14:textId="77777777" w:rsidR="004D33FA" w:rsidRDefault="004D33FA" w:rsidP="004D33FA"/>
                  </w:txbxContent>
                </v:textbox>
              </v:shape>
            </w:pict>
          </mc:Fallback>
        </mc:AlternateContent>
      </w:r>
    </w:p>
    <w:p w14:paraId="06053976" w14:textId="77777777" w:rsidR="004D33FA" w:rsidRDefault="004D33FA" w:rsidP="004D33FA">
      <w:pPr>
        <w:jc w:val="both"/>
        <w:rPr>
          <w:rFonts w:eastAsia="Times New Roman" w:cstheme="minorHAnsi"/>
          <w:color w:val="000000"/>
          <w:sz w:val="24"/>
          <w:szCs w:val="24"/>
        </w:rPr>
      </w:pPr>
    </w:p>
    <w:p w14:paraId="117A20AD" w14:textId="77777777" w:rsidR="004D33FA" w:rsidRDefault="004D33FA" w:rsidP="004D33FA">
      <w:pPr>
        <w:jc w:val="both"/>
        <w:rPr>
          <w:rFonts w:eastAsia="Times New Roman" w:cstheme="minorHAnsi"/>
          <w:color w:val="000000"/>
          <w:sz w:val="24"/>
          <w:szCs w:val="24"/>
        </w:rPr>
      </w:pPr>
    </w:p>
    <w:p w14:paraId="15443C8B" w14:textId="77777777" w:rsidR="004D33FA" w:rsidRDefault="004D33FA" w:rsidP="004D33FA">
      <w:pPr>
        <w:jc w:val="both"/>
        <w:rPr>
          <w:rFonts w:eastAsia="Times New Roman" w:cstheme="minorHAnsi"/>
          <w:color w:val="000000"/>
          <w:sz w:val="24"/>
          <w:szCs w:val="24"/>
        </w:rPr>
      </w:pPr>
    </w:p>
    <w:p w14:paraId="75D3585A" w14:textId="77777777" w:rsidR="004D33FA" w:rsidRDefault="004D33FA" w:rsidP="004D33FA">
      <w:pPr>
        <w:jc w:val="both"/>
        <w:rPr>
          <w:rFonts w:eastAsia="Times New Roman" w:cstheme="minorHAnsi"/>
          <w:color w:val="000000"/>
          <w:sz w:val="24"/>
          <w:szCs w:val="24"/>
        </w:rPr>
      </w:pPr>
    </w:p>
    <w:p w14:paraId="47F17190" w14:textId="77777777" w:rsidR="004D33FA" w:rsidRDefault="004D33FA" w:rsidP="004D33FA">
      <w:pPr>
        <w:jc w:val="both"/>
        <w:rPr>
          <w:rFonts w:eastAsia="Times New Roman" w:cstheme="minorHAnsi"/>
          <w:color w:val="000000"/>
          <w:sz w:val="24"/>
          <w:szCs w:val="24"/>
        </w:rPr>
      </w:pPr>
    </w:p>
    <w:p w14:paraId="149E8319" w14:textId="77777777" w:rsidR="004D33FA" w:rsidRDefault="004D33FA" w:rsidP="004D33FA">
      <w:pPr>
        <w:jc w:val="both"/>
        <w:rPr>
          <w:rFonts w:eastAsia="Times New Roman" w:cstheme="minorHAnsi"/>
          <w:color w:val="000000"/>
          <w:sz w:val="24"/>
          <w:szCs w:val="24"/>
        </w:rPr>
      </w:pPr>
    </w:p>
    <w:p w14:paraId="20180B22" w14:textId="77777777" w:rsidR="004D33FA" w:rsidRDefault="004D33FA" w:rsidP="004D33FA">
      <w:pPr>
        <w:jc w:val="both"/>
        <w:rPr>
          <w:rFonts w:eastAsia="Times New Roman" w:cstheme="minorHAnsi"/>
          <w:color w:val="000000"/>
          <w:sz w:val="24"/>
          <w:szCs w:val="24"/>
        </w:rPr>
      </w:pPr>
    </w:p>
    <w:p w14:paraId="556FE1E7" w14:textId="77777777" w:rsidR="004D33FA" w:rsidRDefault="004D33FA" w:rsidP="004D33FA">
      <w:pPr>
        <w:jc w:val="both"/>
        <w:rPr>
          <w:rFonts w:eastAsia="Times New Roman" w:cstheme="minorHAnsi"/>
          <w:color w:val="000000"/>
          <w:sz w:val="24"/>
          <w:szCs w:val="24"/>
        </w:rPr>
      </w:pPr>
    </w:p>
    <w:p w14:paraId="403A50DB" w14:textId="77777777" w:rsidR="004D33FA" w:rsidRDefault="004D33FA" w:rsidP="004D33FA">
      <w:pPr>
        <w:jc w:val="both"/>
        <w:rPr>
          <w:rFonts w:eastAsia="Times New Roman" w:cstheme="minorHAnsi"/>
          <w:color w:val="000000"/>
          <w:sz w:val="24"/>
          <w:szCs w:val="24"/>
        </w:rPr>
      </w:pPr>
    </w:p>
    <w:p w14:paraId="183CB7A7" w14:textId="77777777" w:rsidR="004D33FA" w:rsidRDefault="004D33FA" w:rsidP="004D33FA">
      <w:pPr>
        <w:jc w:val="both"/>
        <w:rPr>
          <w:rFonts w:eastAsia="Times New Roman" w:cstheme="minorHAnsi"/>
          <w:color w:val="000000"/>
          <w:sz w:val="24"/>
          <w:szCs w:val="24"/>
        </w:rPr>
      </w:pPr>
    </w:p>
    <w:p w14:paraId="6C5E5031" w14:textId="77777777" w:rsidR="004D33FA" w:rsidRDefault="004D33FA" w:rsidP="004D33FA">
      <w:pPr>
        <w:jc w:val="both"/>
        <w:rPr>
          <w:rFonts w:eastAsia="Times New Roman" w:cstheme="minorHAnsi"/>
          <w:color w:val="000000"/>
          <w:sz w:val="24"/>
          <w:szCs w:val="24"/>
        </w:rPr>
      </w:pPr>
    </w:p>
    <w:p w14:paraId="79374F6C" w14:textId="77777777" w:rsidR="004D33FA" w:rsidRDefault="004D33FA" w:rsidP="004D33FA">
      <w:pPr>
        <w:jc w:val="both"/>
        <w:rPr>
          <w:rFonts w:eastAsia="Times New Roman" w:cstheme="minorHAnsi"/>
          <w:color w:val="000000"/>
          <w:sz w:val="24"/>
          <w:szCs w:val="24"/>
        </w:rPr>
      </w:pPr>
    </w:p>
    <w:p w14:paraId="59EEEA87" w14:textId="77777777" w:rsidR="004D33FA" w:rsidRDefault="004D33FA" w:rsidP="004D33FA">
      <w:pPr>
        <w:jc w:val="both"/>
        <w:rPr>
          <w:rFonts w:eastAsia="Times New Roman" w:cstheme="minorHAnsi"/>
          <w:color w:val="000000"/>
          <w:sz w:val="24"/>
          <w:szCs w:val="24"/>
        </w:rPr>
      </w:pPr>
    </w:p>
    <w:p w14:paraId="3DA82678" w14:textId="77777777" w:rsidR="004D33FA" w:rsidRDefault="004D33FA" w:rsidP="004D33FA">
      <w:pPr>
        <w:jc w:val="both"/>
        <w:rPr>
          <w:rFonts w:eastAsia="Times New Roman" w:cstheme="minorHAnsi"/>
          <w:color w:val="000000"/>
          <w:sz w:val="24"/>
          <w:szCs w:val="24"/>
        </w:rPr>
      </w:pPr>
    </w:p>
    <w:p w14:paraId="76D892DF" w14:textId="77777777" w:rsidR="004D33FA" w:rsidRDefault="004D33FA" w:rsidP="004D33FA">
      <w:pPr>
        <w:jc w:val="both"/>
        <w:rPr>
          <w:rFonts w:eastAsia="Times New Roman" w:cstheme="minorHAnsi"/>
          <w:color w:val="000000"/>
          <w:sz w:val="24"/>
          <w:szCs w:val="24"/>
        </w:rPr>
      </w:pPr>
    </w:p>
    <w:p w14:paraId="6D876793" w14:textId="77777777" w:rsidR="004D33FA" w:rsidRDefault="004D33FA" w:rsidP="004D33FA">
      <w:pPr>
        <w:jc w:val="both"/>
        <w:rPr>
          <w:rFonts w:eastAsia="Times New Roman" w:cstheme="minorHAnsi"/>
          <w:color w:val="000000"/>
          <w:sz w:val="24"/>
          <w:szCs w:val="24"/>
        </w:rPr>
      </w:pPr>
    </w:p>
    <w:p w14:paraId="7E9D6843" w14:textId="77777777" w:rsidR="004D33FA" w:rsidRDefault="004D33FA" w:rsidP="004D33FA">
      <w:pPr>
        <w:jc w:val="both"/>
        <w:rPr>
          <w:rFonts w:eastAsia="Times New Roman" w:cstheme="minorHAnsi"/>
          <w:color w:val="000000"/>
          <w:sz w:val="24"/>
          <w:szCs w:val="24"/>
        </w:rPr>
      </w:pPr>
    </w:p>
    <w:p w14:paraId="77B5C7E6" w14:textId="77777777" w:rsidR="004D33FA" w:rsidRDefault="004D33FA" w:rsidP="004D33FA">
      <w:pPr>
        <w:jc w:val="both"/>
        <w:rPr>
          <w:rFonts w:eastAsia="Times New Roman" w:cstheme="minorHAnsi"/>
          <w:color w:val="000000"/>
          <w:sz w:val="24"/>
          <w:szCs w:val="24"/>
        </w:rPr>
      </w:pPr>
    </w:p>
    <w:p w14:paraId="13C2C29C" w14:textId="77777777" w:rsidR="004D33FA" w:rsidRDefault="004D33FA" w:rsidP="004D33FA">
      <w:pPr>
        <w:jc w:val="both"/>
        <w:rPr>
          <w:rFonts w:eastAsia="Times New Roman" w:cstheme="minorHAnsi"/>
          <w:color w:val="000000"/>
          <w:sz w:val="24"/>
          <w:szCs w:val="24"/>
        </w:rPr>
      </w:pPr>
    </w:p>
    <w:p w14:paraId="14FCABEB" w14:textId="77777777" w:rsidR="004D33FA" w:rsidRDefault="004D33FA" w:rsidP="00F72054">
      <w:pPr>
        <w:jc w:val="both"/>
        <w:rPr>
          <w:rFonts w:cstheme="minorHAnsi"/>
          <w:b/>
          <w:sz w:val="24"/>
          <w:szCs w:val="24"/>
          <w:u w:val="single"/>
        </w:rPr>
      </w:pPr>
    </w:p>
    <w:p w14:paraId="31E43C27" w14:textId="77777777" w:rsidR="004D33FA" w:rsidRDefault="004D33FA" w:rsidP="00F72054">
      <w:pPr>
        <w:jc w:val="both"/>
        <w:rPr>
          <w:rFonts w:cstheme="minorHAnsi"/>
          <w:b/>
          <w:sz w:val="24"/>
          <w:szCs w:val="24"/>
          <w:u w:val="single"/>
        </w:rPr>
      </w:pPr>
    </w:p>
    <w:p w14:paraId="250863D4" w14:textId="77777777" w:rsidR="004D33FA" w:rsidRDefault="004D33FA" w:rsidP="00F72054">
      <w:pPr>
        <w:jc w:val="both"/>
        <w:rPr>
          <w:rFonts w:cstheme="minorHAnsi"/>
          <w:b/>
          <w:sz w:val="24"/>
          <w:szCs w:val="24"/>
          <w:u w:val="single"/>
        </w:rPr>
      </w:pPr>
    </w:p>
    <w:p w14:paraId="364B205E" w14:textId="77777777" w:rsidR="004D33FA" w:rsidRDefault="004D33FA" w:rsidP="00F72054">
      <w:pPr>
        <w:jc w:val="both"/>
        <w:rPr>
          <w:rFonts w:cstheme="minorHAnsi"/>
          <w:b/>
          <w:sz w:val="24"/>
          <w:szCs w:val="24"/>
          <w:u w:val="single"/>
        </w:rPr>
      </w:pPr>
    </w:p>
    <w:p w14:paraId="6E021832" w14:textId="4DEA7303" w:rsidR="0028353C" w:rsidRPr="00B20463" w:rsidRDefault="0028353C" w:rsidP="00F72054">
      <w:pPr>
        <w:jc w:val="both"/>
        <w:rPr>
          <w:rFonts w:cstheme="minorHAnsi"/>
          <w:b/>
          <w:sz w:val="24"/>
          <w:szCs w:val="24"/>
          <w:u w:val="single"/>
        </w:rPr>
      </w:pPr>
      <w:r w:rsidRPr="00B20463">
        <w:rPr>
          <w:rFonts w:cstheme="minorHAnsi"/>
          <w:b/>
          <w:sz w:val="24"/>
          <w:szCs w:val="24"/>
          <w:u w:val="single"/>
        </w:rPr>
        <w:t>History</w:t>
      </w:r>
    </w:p>
    <w:p w14:paraId="6D94D106"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For Year 11 History we recommend that students buy the revision resources below.</w:t>
      </w:r>
    </w:p>
    <w:p w14:paraId="0123BAE2"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Weimar and Nazi Germany GCSE bitesize website: https://www.bbc.co.uk/bitesize/topics/zymqwxs</w:t>
      </w:r>
    </w:p>
    <w:p w14:paraId="52C53290"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Pearson Edexcel revision guide: Pearson REVISE Edexcel GCSE (9-1) History Weimar and Nazi Germany, 1918-39 Revision Guide and Workbook + App: for home learning, 2022 and 2023 assessments and exams (Revise Edexcel GCSE History 16</w:t>
      </w:r>
      <w:proofErr w:type="gramStart"/>
      <w:r w:rsidRPr="00B20463">
        <w:rPr>
          <w:rFonts w:eastAsia="Times New Roman" w:cstheme="minorHAnsi"/>
          <w:color w:val="000000"/>
          <w:sz w:val="24"/>
          <w:szCs w:val="24"/>
          <w:lang w:eastAsia="en-GB"/>
        </w:rPr>
        <w:t>) :</w:t>
      </w:r>
      <w:proofErr w:type="gramEnd"/>
      <w:r w:rsidRPr="00B20463">
        <w:rPr>
          <w:rFonts w:eastAsia="Times New Roman" w:cstheme="minorHAnsi"/>
          <w:color w:val="000000"/>
          <w:sz w:val="24"/>
          <w:szCs w:val="24"/>
          <w:lang w:eastAsia="en-GB"/>
        </w:rPr>
        <w:t xml:space="preserve"> Payne, Victoria: Amazon.co.uk: Books</w:t>
      </w:r>
    </w:p>
    <w:p w14:paraId="72319C92"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Superpower relations and the Cold War GCSE bitesize website: https://www.bbc.co.uk/bitesize/topics/zwbysg8</w:t>
      </w:r>
    </w:p>
    <w:p w14:paraId="745085AC"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lastRenderedPageBreak/>
        <w:t>Pearson Edexcel revision guide and other resources: https://www.amazon.co.uk/Edexcel-Superpower-relations-Revision-Workbook/dp/1292169753</w:t>
      </w:r>
    </w:p>
    <w:p w14:paraId="50250268"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Early Elizabethan England GCSE bitesize website: https://www.bbc.co.uk/bitesize/topics/z29rbk7</w:t>
      </w:r>
    </w:p>
    <w:p w14:paraId="36DA316A"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Pearson Edexcel revision guide and other resources: Pearson REVISE Edexcel GCSE (9-1) History Early Elizabethan England Revision Guide and Workbook + App: for home learning, 2022 and 2023 assessments and exams (Revise Edexcel GCSE History 16</w:t>
      </w:r>
      <w:proofErr w:type="gramStart"/>
      <w:r w:rsidRPr="00B20463">
        <w:rPr>
          <w:rFonts w:eastAsia="Times New Roman" w:cstheme="minorHAnsi"/>
          <w:color w:val="000000"/>
          <w:sz w:val="24"/>
          <w:szCs w:val="24"/>
          <w:lang w:eastAsia="en-GB"/>
        </w:rPr>
        <w:t>) :</w:t>
      </w:r>
      <w:proofErr w:type="gramEnd"/>
      <w:r w:rsidRPr="00B20463">
        <w:rPr>
          <w:rFonts w:eastAsia="Times New Roman" w:cstheme="minorHAnsi"/>
          <w:color w:val="000000"/>
          <w:sz w:val="24"/>
          <w:szCs w:val="24"/>
          <w:lang w:eastAsia="en-GB"/>
        </w:rPr>
        <w:t xml:space="preserve"> Dowse, Brian: Amazon.co.uk: Books</w:t>
      </w:r>
    </w:p>
    <w:p w14:paraId="7E7420CD" w14:textId="60FA72DA" w:rsidR="0028353C" w:rsidRPr="00BF2227" w:rsidRDefault="00B20463" w:rsidP="00BF2227">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Crime and Punishment Pearson Edexcel revision guide: Pearson REVISE Edexcel GCSE (9-1) History Crime and Punishment Revision Guide and Workbook + App: for home learning, 2022 and 2023 assessments and exams (Revise Edexcel GCSE History 16): Amazon.co.uk: Taylor, Kirsty: 9781292169705: Books</w:t>
      </w:r>
    </w:p>
    <w:p w14:paraId="5D33BE9B" w14:textId="77777777" w:rsidR="00605748" w:rsidRPr="00B20463" w:rsidRDefault="00605748" w:rsidP="00F72054">
      <w:pPr>
        <w:jc w:val="both"/>
        <w:rPr>
          <w:rFonts w:cstheme="minorHAnsi"/>
          <w:b/>
          <w:sz w:val="24"/>
          <w:szCs w:val="24"/>
          <w:u w:val="single"/>
        </w:rPr>
      </w:pPr>
      <w:r w:rsidRPr="00B20463">
        <w:rPr>
          <w:rFonts w:cstheme="minorHAnsi"/>
          <w:b/>
          <w:sz w:val="24"/>
          <w:szCs w:val="24"/>
          <w:u w:val="single"/>
        </w:rPr>
        <w:t>Mathematics</w:t>
      </w:r>
    </w:p>
    <w:p w14:paraId="25241F8B" w14:textId="2067D961" w:rsidR="00605748" w:rsidRDefault="00605748" w:rsidP="00F72054">
      <w:pPr>
        <w:jc w:val="both"/>
        <w:rPr>
          <w:rFonts w:cstheme="minorHAnsi"/>
          <w:sz w:val="24"/>
          <w:szCs w:val="24"/>
        </w:rPr>
      </w:pPr>
      <w:r w:rsidRPr="00B20463">
        <w:rPr>
          <w:rFonts w:cstheme="minorHAnsi"/>
          <w:sz w:val="24"/>
          <w:szCs w:val="24"/>
        </w:rPr>
        <w:t xml:space="preserve">Revision guides and workbooks for Edexcel qualifications are available to purchase from the </w:t>
      </w:r>
      <w:proofErr w:type="gramStart"/>
      <w:r w:rsidRPr="00B20463">
        <w:rPr>
          <w:rFonts w:cstheme="minorHAnsi"/>
          <w:sz w:val="24"/>
          <w:szCs w:val="24"/>
        </w:rPr>
        <w:t>Mathematics</w:t>
      </w:r>
      <w:proofErr w:type="gramEnd"/>
      <w:r w:rsidRPr="00B20463">
        <w:rPr>
          <w:rFonts w:cstheme="minorHAnsi"/>
          <w:sz w:val="24"/>
          <w:szCs w:val="24"/>
        </w:rPr>
        <w:t xml:space="preserve"> department at school. These can be bought through parent pay or directly from the finance office at break or lunchtimes.</w:t>
      </w:r>
    </w:p>
    <w:p w14:paraId="4B0B1A68" w14:textId="4BC68509" w:rsidR="00673FD8" w:rsidRPr="00673FD8" w:rsidRDefault="00673FD8" w:rsidP="00F72054">
      <w:pPr>
        <w:jc w:val="both"/>
        <w:rPr>
          <w:rFonts w:cstheme="minorHAnsi"/>
          <w:b/>
          <w:bCs/>
          <w:sz w:val="24"/>
          <w:szCs w:val="24"/>
          <w:u w:val="single"/>
        </w:rPr>
      </w:pPr>
      <w:r w:rsidRPr="00673FD8">
        <w:rPr>
          <w:rFonts w:cstheme="minorHAnsi"/>
          <w:b/>
          <w:bCs/>
          <w:sz w:val="24"/>
          <w:szCs w:val="24"/>
          <w:u w:val="single"/>
        </w:rPr>
        <w:t>Media</w:t>
      </w:r>
    </w:p>
    <w:p w14:paraId="19EA7580" w14:textId="4F519D98" w:rsidR="00673FD8" w:rsidRPr="00B20463" w:rsidRDefault="00673FD8" w:rsidP="00F72054">
      <w:pPr>
        <w:jc w:val="both"/>
        <w:rPr>
          <w:rFonts w:cstheme="minorHAnsi"/>
          <w:sz w:val="24"/>
          <w:szCs w:val="24"/>
        </w:rPr>
      </w:pPr>
      <w:hyperlink r:id="rId20" w:history="1">
        <w:r w:rsidRPr="00813BFA">
          <w:rPr>
            <w:rStyle w:val="Hyperlink"/>
            <w:rFonts w:cstheme="minorHAnsi"/>
            <w:sz w:val="24"/>
            <w:szCs w:val="24"/>
          </w:rPr>
          <w:t>https://teams.microsoft.com/_#/school/ClassHomePage_81fe9dd3-8207-4480-b846-cf1a967af129/General?threadId=19:tFik8HAqLjgz36nd-sdSPDOV5IJoPfCICI1v_42eQAQ1@thread.tacv2&amp;ctx=channel&amp;isTeamLevelApp=true</w:t>
        </w:r>
      </w:hyperlink>
      <w:r>
        <w:rPr>
          <w:rFonts w:cstheme="minorHAnsi"/>
          <w:sz w:val="24"/>
          <w:szCs w:val="24"/>
        </w:rPr>
        <w:t xml:space="preserve"> </w:t>
      </w:r>
    </w:p>
    <w:p w14:paraId="75DAEC29" w14:textId="77777777" w:rsidR="00605748" w:rsidRPr="00B20463" w:rsidRDefault="00605748" w:rsidP="00F72054">
      <w:pPr>
        <w:jc w:val="both"/>
        <w:rPr>
          <w:rFonts w:cstheme="minorHAnsi"/>
          <w:sz w:val="24"/>
          <w:szCs w:val="24"/>
        </w:rPr>
      </w:pPr>
      <w:r w:rsidRPr="00B20463">
        <w:rPr>
          <w:rFonts w:cstheme="minorHAnsi"/>
          <w:b/>
          <w:sz w:val="24"/>
          <w:szCs w:val="24"/>
          <w:u w:val="single"/>
        </w:rPr>
        <w:t>Modern Foreign Languages</w:t>
      </w:r>
    </w:p>
    <w:p w14:paraId="0717FD05" w14:textId="031502BF" w:rsidR="00153ED8" w:rsidRPr="00BF2227" w:rsidRDefault="00153ED8" w:rsidP="00F72054">
      <w:pPr>
        <w:rPr>
          <w:rFonts w:eastAsia="Times New Roman" w:cstheme="minorHAnsi"/>
          <w:color w:val="000000"/>
          <w:sz w:val="24"/>
          <w:szCs w:val="24"/>
          <w:u w:val="single"/>
        </w:rPr>
      </w:pPr>
      <w:r w:rsidRPr="00BF2227">
        <w:rPr>
          <w:rFonts w:eastAsia="Times New Roman" w:cstheme="minorHAnsi"/>
          <w:color w:val="000000"/>
          <w:sz w:val="24"/>
          <w:szCs w:val="24"/>
          <w:u w:val="single"/>
        </w:rPr>
        <w:t>Revision Guides </w:t>
      </w:r>
      <w:r w:rsidRPr="00B20463">
        <w:rPr>
          <w:rFonts w:eastAsia="Times New Roman" w:cstheme="minorHAnsi"/>
          <w:color w:val="000000"/>
          <w:sz w:val="24"/>
          <w:szCs w:val="24"/>
        </w:rPr>
        <w:br/>
        <w:t>FRENCH Recommended revision guide to purchase:</w:t>
      </w:r>
    </w:p>
    <w:p w14:paraId="79D94D56" w14:textId="5816FBED" w:rsidR="00153ED8" w:rsidRPr="00B20463" w:rsidRDefault="00673FD8" w:rsidP="00F72054">
      <w:pPr>
        <w:rPr>
          <w:rFonts w:eastAsia="Times New Roman" w:cstheme="minorHAnsi"/>
          <w:color w:val="000000"/>
          <w:sz w:val="24"/>
          <w:szCs w:val="24"/>
        </w:rPr>
      </w:pPr>
      <w:hyperlink r:id="rId21" w:history="1">
        <w:r w:rsidR="00153ED8" w:rsidRPr="00B20463">
          <w:rPr>
            <w:rStyle w:val="Hyperlink"/>
            <w:rFonts w:eastAsia="Times New Roman" w:cstheme="minorHAnsi"/>
            <w:sz w:val="24"/>
            <w:szCs w:val="24"/>
          </w:rPr>
          <w:t>https://www.amazon.co.uk/French-Complete-Revision-Practice-Online/dp/1782945393/ref=sr_1_2?dchild=1&amp;keywords=french+aqa+9-1&amp;qid=1605438438&amp;sr=8-2</w:t>
        </w:r>
      </w:hyperlink>
    </w:p>
    <w:p w14:paraId="2078D148" w14:textId="77777777" w:rsidR="00153ED8" w:rsidRPr="00B20463" w:rsidRDefault="00153ED8" w:rsidP="00F72054">
      <w:pPr>
        <w:rPr>
          <w:rFonts w:eastAsia="Times New Roman" w:cstheme="minorHAnsi"/>
          <w:color w:val="000000"/>
          <w:sz w:val="24"/>
          <w:szCs w:val="24"/>
        </w:rPr>
      </w:pPr>
      <w:r w:rsidRPr="00B20463">
        <w:rPr>
          <w:rFonts w:eastAsia="Times New Roman" w:cstheme="minorHAnsi"/>
          <w:color w:val="000000"/>
          <w:sz w:val="24"/>
          <w:szCs w:val="24"/>
        </w:rPr>
        <w:t>SPANISH </w:t>
      </w:r>
      <w:r w:rsidRPr="00B20463">
        <w:rPr>
          <w:rFonts w:eastAsia="Times New Roman" w:cstheme="minorHAnsi"/>
          <w:color w:val="000000"/>
          <w:sz w:val="24"/>
          <w:szCs w:val="24"/>
          <w:shd w:val="clear" w:color="auto" w:fill="FFFFFF"/>
        </w:rPr>
        <w:t>Recommended revision guide to purchase:</w:t>
      </w:r>
    </w:p>
    <w:p w14:paraId="56018681" w14:textId="77777777" w:rsidR="00153ED8" w:rsidRPr="00B20463" w:rsidRDefault="00673FD8" w:rsidP="00F72054">
      <w:pPr>
        <w:rPr>
          <w:rFonts w:eastAsia="Times New Roman" w:cstheme="minorHAnsi"/>
          <w:color w:val="000000"/>
          <w:sz w:val="24"/>
          <w:szCs w:val="24"/>
          <w:shd w:val="clear" w:color="auto" w:fill="FFFFFF"/>
        </w:rPr>
      </w:pPr>
      <w:hyperlink r:id="rId22" w:history="1">
        <w:r w:rsidR="00153ED8" w:rsidRPr="00B20463">
          <w:rPr>
            <w:rStyle w:val="Hyperlink"/>
            <w:rFonts w:eastAsia="Times New Roman" w:cstheme="minorHAnsi"/>
            <w:sz w:val="24"/>
            <w:szCs w:val="24"/>
            <w:shd w:val="clear" w:color="auto" w:fill="FFFFFF"/>
          </w:rPr>
          <w:t>https://www.amazon.co.uk/Spanish-Complete-Revision-Practice-Online/dp/1782945482/ref=sr_1_1?dchild=1&amp;keywords=spanish+gcse+9-1&amp;qid=1605438481&amp;sr=8-1</w:t>
        </w:r>
      </w:hyperlink>
    </w:p>
    <w:p w14:paraId="5FDABF65" w14:textId="04CBA931" w:rsidR="00153ED8" w:rsidRPr="00B20463" w:rsidRDefault="00153ED8" w:rsidP="00F72054">
      <w:pPr>
        <w:rPr>
          <w:rFonts w:eastAsia="Times New Roman" w:cstheme="minorHAnsi"/>
          <w:color w:val="000000"/>
          <w:sz w:val="24"/>
          <w:szCs w:val="24"/>
        </w:rPr>
      </w:pPr>
      <w:r w:rsidRPr="00B20463">
        <w:rPr>
          <w:rFonts w:eastAsia="Times New Roman" w:cstheme="minorHAnsi"/>
          <w:color w:val="000000"/>
          <w:sz w:val="24"/>
          <w:szCs w:val="24"/>
          <w:shd w:val="clear" w:color="auto" w:fill="FFFFFF"/>
        </w:rPr>
        <w:br/>
      </w:r>
      <w:r w:rsidRPr="00BF2227">
        <w:rPr>
          <w:rFonts w:eastAsia="Times New Roman" w:cstheme="minorHAnsi"/>
          <w:color w:val="000000"/>
          <w:sz w:val="24"/>
          <w:szCs w:val="24"/>
          <w:u w:val="single"/>
          <w:shd w:val="clear" w:color="auto" w:fill="FFFFFF"/>
        </w:rPr>
        <w:t>Revision Websites</w:t>
      </w:r>
      <w:r w:rsidRPr="00BF2227">
        <w:rPr>
          <w:rFonts w:eastAsia="Times New Roman" w:cstheme="minorHAnsi"/>
          <w:color w:val="000000"/>
          <w:sz w:val="24"/>
          <w:szCs w:val="24"/>
          <w:u w:val="single"/>
          <w:shd w:val="clear" w:color="auto" w:fill="FFFFFF"/>
        </w:rPr>
        <w:br/>
      </w:r>
      <w:r w:rsidRPr="00B20463">
        <w:rPr>
          <w:rFonts w:eastAsia="Times New Roman" w:cstheme="minorHAnsi"/>
          <w:color w:val="000000"/>
          <w:sz w:val="24"/>
          <w:szCs w:val="24"/>
          <w:shd w:val="clear" w:color="auto" w:fill="FFFFFF"/>
        </w:rPr>
        <w:t>The following revision websites are applicable to both French and Spanish:</w:t>
      </w:r>
      <w:r w:rsidRPr="00B20463">
        <w:rPr>
          <w:rFonts w:eastAsia="Times New Roman" w:cstheme="minorHAnsi"/>
          <w:color w:val="000000"/>
          <w:sz w:val="24"/>
          <w:szCs w:val="24"/>
        </w:rPr>
        <w:br/>
      </w:r>
      <w:hyperlink r:id="rId23" w:history="1">
        <w:r w:rsidRPr="00B20463">
          <w:rPr>
            <w:rStyle w:val="Hyperlink"/>
            <w:rFonts w:eastAsia="Times New Roman" w:cstheme="minorHAnsi"/>
            <w:sz w:val="24"/>
            <w:szCs w:val="24"/>
          </w:rPr>
          <w:t>https://quizlet.com/en-gb/content/gcse</w:t>
        </w:r>
      </w:hyperlink>
      <w:r w:rsidRPr="00B20463">
        <w:rPr>
          <w:rFonts w:eastAsia="Times New Roman" w:cstheme="minorHAnsi"/>
          <w:color w:val="000000"/>
          <w:sz w:val="24"/>
          <w:szCs w:val="24"/>
        </w:rPr>
        <w:t> (Quizlet is excellent for practising vocabulary for the reading/listening exam. Students can also download this as an app on their phones) </w:t>
      </w:r>
    </w:p>
    <w:p w14:paraId="65ED6C31" w14:textId="77777777" w:rsidR="00153ED8" w:rsidRPr="00B20463" w:rsidRDefault="00673FD8" w:rsidP="00F72054">
      <w:pPr>
        <w:rPr>
          <w:rFonts w:eastAsia="Times New Roman" w:cstheme="minorHAnsi"/>
          <w:color w:val="000000"/>
          <w:sz w:val="24"/>
          <w:szCs w:val="24"/>
        </w:rPr>
      </w:pPr>
      <w:hyperlink r:id="rId24" w:history="1">
        <w:r w:rsidR="00153ED8" w:rsidRPr="00B20463">
          <w:rPr>
            <w:rStyle w:val="Hyperlink"/>
            <w:rFonts w:eastAsia="Times New Roman" w:cstheme="minorHAnsi"/>
            <w:sz w:val="24"/>
            <w:szCs w:val="24"/>
          </w:rPr>
          <w:t>www.languagesonline.org</w:t>
        </w:r>
      </w:hyperlink>
      <w:r w:rsidR="00153ED8" w:rsidRPr="00B20463">
        <w:rPr>
          <w:rFonts w:eastAsia="Times New Roman" w:cstheme="minorHAnsi"/>
          <w:color w:val="000000"/>
          <w:sz w:val="24"/>
          <w:szCs w:val="24"/>
        </w:rPr>
        <w:t> (Good for practising tenses and grammar needed for the writing exam) </w:t>
      </w:r>
    </w:p>
    <w:p w14:paraId="605C8038" w14:textId="77777777" w:rsidR="00153ED8" w:rsidRPr="00B20463" w:rsidRDefault="00673FD8" w:rsidP="00F72054">
      <w:pPr>
        <w:rPr>
          <w:rFonts w:eastAsia="Times New Roman" w:cstheme="minorHAnsi"/>
          <w:color w:val="000000"/>
          <w:sz w:val="24"/>
          <w:szCs w:val="24"/>
        </w:rPr>
      </w:pPr>
      <w:hyperlink r:id="rId25" w:history="1">
        <w:r w:rsidR="00153ED8" w:rsidRPr="00B20463">
          <w:rPr>
            <w:rStyle w:val="Hyperlink"/>
            <w:rFonts w:eastAsia="Times New Roman" w:cstheme="minorHAnsi"/>
            <w:sz w:val="24"/>
            <w:szCs w:val="24"/>
          </w:rPr>
          <w:t>https://www.bbc.co.uk/bitesize/subjects/zhsvr82</w:t>
        </w:r>
      </w:hyperlink>
      <w:r w:rsidR="00153ED8" w:rsidRPr="00B20463">
        <w:rPr>
          <w:rFonts w:eastAsia="Times New Roman" w:cstheme="minorHAnsi"/>
          <w:color w:val="000000"/>
          <w:sz w:val="24"/>
          <w:szCs w:val="24"/>
        </w:rPr>
        <w:t> (BBC Bitesize is good for practising exam questions and revising vocabulary) </w:t>
      </w:r>
    </w:p>
    <w:p w14:paraId="57AFDE2D" w14:textId="77777777" w:rsidR="00153ED8" w:rsidRPr="00B20463" w:rsidRDefault="00153ED8" w:rsidP="00F72054">
      <w:pPr>
        <w:rPr>
          <w:rFonts w:eastAsia="Times New Roman" w:cstheme="minorHAnsi"/>
          <w:color w:val="000000"/>
          <w:sz w:val="24"/>
          <w:szCs w:val="24"/>
        </w:rPr>
      </w:pPr>
      <w:r w:rsidRPr="00B20463">
        <w:rPr>
          <w:rFonts w:eastAsia="Times New Roman" w:cstheme="minorHAnsi"/>
          <w:color w:val="000000"/>
          <w:sz w:val="24"/>
          <w:szCs w:val="24"/>
        </w:rPr>
        <w:t>Class teachers will also be sharing access to past papers/exam style questions over the coming weeks ahead of the mock exams. </w:t>
      </w:r>
    </w:p>
    <w:p w14:paraId="413B944C" w14:textId="77777777" w:rsidR="00B20463" w:rsidRPr="00B20463" w:rsidRDefault="00B20463" w:rsidP="00B20463">
      <w:pPr>
        <w:spacing w:before="100" w:beforeAutospacing="1" w:after="100" w:afterAutospacing="1" w:line="240" w:lineRule="auto"/>
        <w:rPr>
          <w:rFonts w:eastAsia="Times New Roman" w:cstheme="minorHAnsi"/>
          <w:b/>
          <w:bCs/>
          <w:color w:val="000000"/>
          <w:sz w:val="24"/>
          <w:szCs w:val="24"/>
          <w:u w:val="single"/>
          <w:lang w:eastAsia="en-GB"/>
        </w:rPr>
      </w:pPr>
      <w:r w:rsidRPr="00B20463">
        <w:rPr>
          <w:rFonts w:eastAsia="Times New Roman" w:cstheme="minorHAnsi"/>
          <w:b/>
          <w:bCs/>
          <w:color w:val="000000"/>
          <w:sz w:val="24"/>
          <w:szCs w:val="24"/>
          <w:u w:val="single"/>
          <w:lang w:eastAsia="en-GB"/>
        </w:rPr>
        <w:t>Music</w:t>
      </w:r>
    </w:p>
    <w:p w14:paraId="25B50725" w14:textId="172750E9"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o portal.focusonsound.com</w:t>
      </w:r>
      <w:r w:rsidR="00673FD8">
        <w:rPr>
          <w:rFonts w:eastAsia="Times New Roman" w:cstheme="minorHAnsi"/>
          <w:color w:val="000000"/>
          <w:sz w:val="24"/>
          <w:szCs w:val="24"/>
          <w:lang w:eastAsia="en-GB"/>
        </w:rPr>
        <w:t xml:space="preserve"> </w:t>
      </w:r>
    </w:p>
    <w:p w14:paraId="2CDFE09F"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lastRenderedPageBreak/>
        <w:t>All students have access to an online resource with their individual login. It has lessons, quizzes, videos and exam-style questions on all of the exam content.</w:t>
      </w:r>
    </w:p>
    <w:p w14:paraId="23B906DC"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o senecalearning.com</w:t>
      </w:r>
    </w:p>
    <w:p w14:paraId="0C48EA43"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All students have a student account on Seneca using their school email address. This website has lessons, quizzes, videos and exam-style questions on all of the exam content.</w:t>
      </w:r>
    </w:p>
    <w:p w14:paraId="644FB2A0"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o Feature Sheet Revision Booklet This is a booklet to help students revise the key information and vocabulary for each set work - each student has their own copy. There is also a digital copy in the ‘files’ section on Teams.</w:t>
      </w:r>
    </w:p>
    <w:p w14:paraId="60849D5B" w14:textId="77E59529"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 xml:space="preserve">o Resources on </w:t>
      </w:r>
      <w:r w:rsidR="00BF2227">
        <w:rPr>
          <w:rFonts w:eastAsia="Times New Roman" w:cstheme="minorHAnsi"/>
          <w:color w:val="000000"/>
          <w:sz w:val="24"/>
          <w:szCs w:val="24"/>
          <w:lang w:eastAsia="en-GB"/>
        </w:rPr>
        <w:t xml:space="preserve">MS </w:t>
      </w:r>
      <w:r w:rsidRPr="00B20463">
        <w:rPr>
          <w:rFonts w:eastAsia="Times New Roman" w:cstheme="minorHAnsi"/>
          <w:color w:val="000000"/>
          <w:sz w:val="24"/>
          <w:szCs w:val="24"/>
          <w:lang w:eastAsia="en-GB"/>
        </w:rPr>
        <w:t>Teams</w:t>
      </w:r>
    </w:p>
    <w:p w14:paraId="5A95A837"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There are lots of useful resources in the ‘files’ section on Teams; annotated scores, the official exam audio, blank scores, revision videos etc.</w:t>
      </w:r>
    </w:p>
    <w:p w14:paraId="3A631EFF" w14:textId="77777777" w:rsidR="00B20463" w:rsidRPr="00B20463" w:rsidRDefault="00B20463" w:rsidP="00B20463">
      <w:pPr>
        <w:spacing w:before="100" w:beforeAutospacing="1" w:after="100" w:afterAutospacing="1" w:line="240" w:lineRule="auto"/>
        <w:rPr>
          <w:rFonts w:eastAsia="Times New Roman" w:cstheme="minorHAnsi"/>
          <w:color w:val="000000"/>
          <w:sz w:val="24"/>
          <w:szCs w:val="24"/>
          <w:lang w:eastAsia="en-GB"/>
        </w:rPr>
      </w:pPr>
      <w:r w:rsidRPr="00B20463">
        <w:rPr>
          <w:rFonts w:eastAsia="Times New Roman" w:cstheme="minorHAnsi"/>
          <w:color w:val="000000"/>
          <w:sz w:val="24"/>
          <w:szCs w:val="24"/>
          <w:lang w:eastAsia="en-GB"/>
        </w:rPr>
        <w:t>There is also a post on Teams named ‘How to Revise for GCSE Music’. There are lots of suggestions of revision activities with links to resources and questions. There are activities to help students revise all aspects of the listening paper.</w:t>
      </w:r>
    </w:p>
    <w:p w14:paraId="0CCC5EBD" w14:textId="77777777" w:rsidR="003A71D7" w:rsidRPr="00B20463" w:rsidRDefault="003A71D7" w:rsidP="00F72054">
      <w:pPr>
        <w:pStyle w:val="NormalWeb"/>
        <w:rPr>
          <w:rFonts w:asciiTheme="minorHAnsi" w:hAnsiTheme="minorHAnsi" w:cstheme="minorHAnsi"/>
          <w:color w:val="000000"/>
        </w:rPr>
      </w:pPr>
    </w:p>
    <w:p w14:paraId="175B3F9F" w14:textId="77777777" w:rsidR="0028353C" w:rsidRPr="00B20463" w:rsidRDefault="0028353C" w:rsidP="00F72054">
      <w:pPr>
        <w:jc w:val="both"/>
        <w:rPr>
          <w:rFonts w:cstheme="minorHAnsi"/>
          <w:b/>
          <w:sz w:val="24"/>
          <w:szCs w:val="24"/>
          <w:u w:val="single"/>
        </w:rPr>
      </w:pPr>
      <w:r w:rsidRPr="00B20463">
        <w:rPr>
          <w:rFonts w:cstheme="minorHAnsi"/>
          <w:b/>
          <w:sz w:val="24"/>
          <w:szCs w:val="24"/>
          <w:u w:val="single"/>
        </w:rPr>
        <w:t>Physical Education</w:t>
      </w:r>
      <w:r w:rsidR="003F3BEC" w:rsidRPr="00B20463">
        <w:rPr>
          <w:rFonts w:cstheme="minorHAnsi"/>
          <w:b/>
          <w:sz w:val="24"/>
          <w:szCs w:val="24"/>
          <w:u w:val="single"/>
        </w:rPr>
        <w:t>/OCR Sport Leadership</w:t>
      </w:r>
    </w:p>
    <w:p w14:paraId="22A46AC4" w14:textId="77777777" w:rsidR="0028353C" w:rsidRPr="00B20463" w:rsidRDefault="0028353C" w:rsidP="00F72054">
      <w:pPr>
        <w:jc w:val="both"/>
        <w:rPr>
          <w:rFonts w:cstheme="minorHAnsi"/>
          <w:sz w:val="24"/>
          <w:szCs w:val="24"/>
        </w:rPr>
      </w:pPr>
      <w:r w:rsidRPr="00B20463">
        <w:rPr>
          <w:rFonts w:cstheme="minorHAnsi"/>
          <w:sz w:val="24"/>
          <w:szCs w:val="24"/>
        </w:rPr>
        <w:t>Below is a picture of the revision guide and workbook for Physical Education as well as the web link to additional resources to support revision.</w:t>
      </w:r>
    </w:p>
    <w:p w14:paraId="18A096EE" w14:textId="77777777" w:rsidR="0028353C" w:rsidRPr="00B20463" w:rsidRDefault="0028353C" w:rsidP="00F72054">
      <w:pPr>
        <w:jc w:val="both"/>
        <w:rPr>
          <w:rFonts w:cstheme="minorHAnsi"/>
          <w:b/>
          <w:sz w:val="24"/>
          <w:szCs w:val="24"/>
          <w:u w:val="single"/>
        </w:rPr>
      </w:pPr>
      <w:r w:rsidRPr="00B20463">
        <w:rPr>
          <w:rFonts w:cstheme="minorHAnsi"/>
          <w:noProof/>
          <w:sz w:val="24"/>
          <w:szCs w:val="24"/>
          <w:lang w:eastAsia="en-GB"/>
        </w:rPr>
        <w:drawing>
          <wp:anchor distT="0" distB="0" distL="114300" distR="114300" simplePos="0" relativeHeight="251665408" behindDoc="1" locked="0" layoutInCell="1" allowOverlap="1" wp14:anchorId="45C3A787" wp14:editId="7DFEC054">
            <wp:simplePos x="0" y="0"/>
            <wp:positionH relativeFrom="column">
              <wp:posOffset>5938</wp:posOffset>
            </wp:positionH>
            <wp:positionV relativeFrom="paragraph">
              <wp:posOffset>4882</wp:posOffset>
            </wp:positionV>
            <wp:extent cx="3253839" cy="1864671"/>
            <wp:effectExtent l="0" t="0" r="3810" b="2540"/>
            <wp:wrapTight wrapText="bothSides">
              <wp:wrapPolygon edited="0">
                <wp:start x="0" y="0"/>
                <wp:lineTo x="0" y="21409"/>
                <wp:lineTo x="21499" y="21409"/>
                <wp:lineTo x="21499" y="0"/>
                <wp:lineTo x="0" y="0"/>
              </wp:wrapPolygon>
            </wp:wrapTight>
            <wp:docPr id="1" name="Picture 1" descr="cid:image001.jpg@01D4A985.1C4845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4A985.1C4845B0"/>
                    <pic:cNvPicPr>
                      <a:picLocks noChangeAspect="1" noChangeArrowheads="1"/>
                    </pic:cNvPicPr>
                  </pic:nvPicPr>
                  <pic:blipFill>
                    <a:blip r:embed="rId26" r:link="rId27">
                      <a:extLst>
                        <a:ext uri="{28A0092B-C50C-407E-A947-70E740481C1C}">
                          <a14:useLocalDpi xmlns:a14="http://schemas.microsoft.com/office/drawing/2010/main" val="0"/>
                        </a:ext>
                      </a:extLst>
                    </a:blip>
                    <a:srcRect/>
                    <a:stretch>
                      <a:fillRect/>
                    </a:stretch>
                  </pic:blipFill>
                  <pic:spPr bwMode="auto">
                    <a:xfrm>
                      <a:off x="0" y="0"/>
                      <a:ext cx="3253839" cy="186467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7AF906" w14:textId="3D9846FF" w:rsidR="003F3BEC" w:rsidRPr="00BF2227" w:rsidRDefault="00673FD8" w:rsidP="00BF2227">
      <w:pPr>
        <w:rPr>
          <w:rFonts w:cstheme="minorHAnsi"/>
          <w:sz w:val="24"/>
          <w:szCs w:val="24"/>
        </w:rPr>
      </w:pPr>
      <w:hyperlink r:id="rId28" w:history="1">
        <w:r w:rsidR="0028353C" w:rsidRPr="00B20463">
          <w:rPr>
            <w:rStyle w:val="Hyperlink"/>
            <w:rFonts w:cstheme="minorHAnsi"/>
            <w:sz w:val="24"/>
            <w:szCs w:val="24"/>
          </w:rPr>
          <w:t>https://www.pearsonschoolsandfecolleges.co.uk/learner-and-parent-secondary-resources/pe-and-sport/gcse/revise</w:t>
        </w:r>
      </w:hyperlink>
    </w:p>
    <w:p w14:paraId="3BB045A7" w14:textId="77777777" w:rsidR="003F3BEC" w:rsidRPr="00B20463" w:rsidRDefault="003F3BEC" w:rsidP="00F72054">
      <w:pPr>
        <w:pStyle w:val="PlainText"/>
        <w:rPr>
          <w:rFonts w:asciiTheme="minorHAnsi" w:hAnsiTheme="minorHAnsi" w:cstheme="minorHAnsi"/>
          <w:sz w:val="24"/>
          <w:szCs w:val="24"/>
        </w:rPr>
      </w:pPr>
      <w:r w:rsidRPr="00B20463">
        <w:rPr>
          <w:rFonts w:asciiTheme="minorHAnsi" w:hAnsiTheme="minorHAnsi" w:cstheme="minorHAnsi"/>
          <w:sz w:val="24"/>
          <w:szCs w:val="24"/>
        </w:rPr>
        <w:t xml:space="preserve">The Cambridge Nationals Sport Studies book is available now and covers all examinable and coursework units throughout the </w:t>
      </w:r>
      <w:proofErr w:type="gramStart"/>
      <w:r w:rsidRPr="00B20463">
        <w:rPr>
          <w:rFonts w:asciiTheme="minorHAnsi" w:hAnsiTheme="minorHAnsi" w:cstheme="minorHAnsi"/>
          <w:sz w:val="24"/>
          <w:szCs w:val="24"/>
        </w:rPr>
        <w:t>two year</w:t>
      </w:r>
      <w:proofErr w:type="gramEnd"/>
      <w:r w:rsidRPr="00B20463">
        <w:rPr>
          <w:rFonts w:asciiTheme="minorHAnsi" w:hAnsiTheme="minorHAnsi" w:cstheme="minorHAnsi"/>
          <w:sz w:val="24"/>
          <w:szCs w:val="24"/>
        </w:rPr>
        <w:t xml:space="preserve"> programme. Please find the links below: </w:t>
      </w:r>
    </w:p>
    <w:p w14:paraId="746CF5C6" w14:textId="77777777" w:rsidR="003F3BEC" w:rsidRPr="00B20463" w:rsidRDefault="003F3BEC" w:rsidP="00F72054">
      <w:pPr>
        <w:pStyle w:val="PlainText"/>
        <w:rPr>
          <w:rFonts w:asciiTheme="minorHAnsi" w:hAnsiTheme="minorHAnsi" w:cstheme="minorHAnsi"/>
          <w:sz w:val="24"/>
          <w:szCs w:val="24"/>
        </w:rPr>
      </w:pPr>
    </w:p>
    <w:p w14:paraId="131DB288" w14:textId="264A66E6" w:rsidR="003F3BEC" w:rsidRDefault="00673FD8" w:rsidP="00F72054">
      <w:pPr>
        <w:pStyle w:val="PlainText"/>
        <w:rPr>
          <w:rStyle w:val="Hyperlink"/>
          <w:rFonts w:asciiTheme="minorHAnsi" w:hAnsiTheme="minorHAnsi" w:cstheme="minorHAnsi"/>
          <w:sz w:val="24"/>
          <w:szCs w:val="24"/>
        </w:rPr>
      </w:pPr>
      <w:hyperlink r:id="rId29" w:history="1">
        <w:r w:rsidR="003F3BEC" w:rsidRPr="00B20463">
          <w:rPr>
            <w:rStyle w:val="Hyperlink"/>
            <w:rFonts w:asciiTheme="minorHAnsi" w:hAnsiTheme="minorHAnsi" w:cstheme="minorHAnsi"/>
            <w:sz w:val="24"/>
            <w:szCs w:val="24"/>
          </w:rPr>
          <w:t>https://www.amazon.co.uk/Cambridge-National-Level-Sport-Studies/dp/1510456465/ref=mp_s_a_1_1?adgrpid=67913154459&amp;gclid=Cj0KCQiAt_PuBRDcARIsAMNlBdpEp-VM69ZgKlw02TwwrVrDn0-zzj0ugRmo5E5vHNLtoUkBxS3HghEaAkQYEALw_wcB&amp;hvadid=335898556258&amp;hvdev=m&amp;hvlocphy=9046674&amp;hvnetw=g&amp;hvpos=1t1&amp;hvqmt=b&amp;hvrand=12220704838591489641&amp;hvtargid=aud-613328383159%3Akwd-423896846598&amp;hydadcr=4111_1795496&amp;keywords=cambridge+national+sports+studies&amp;qid=1574839327&amp;sr=8-1</w:t>
        </w:r>
      </w:hyperlink>
    </w:p>
    <w:p w14:paraId="0F5A3A4F" w14:textId="104B0A36" w:rsidR="00D10167" w:rsidRPr="00B20463" w:rsidRDefault="00D10167" w:rsidP="00F72054">
      <w:pPr>
        <w:pStyle w:val="PlainText"/>
        <w:rPr>
          <w:rFonts w:asciiTheme="minorHAnsi" w:hAnsiTheme="minorHAnsi" w:cstheme="minorHAnsi"/>
          <w:sz w:val="24"/>
          <w:szCs w:val="24"/>
        </w:rPr>
      </w:pPr>
      <w:hyperlink r:id="rId30" w:history="1">
        <w:r w:rsidRPr="00813BFA">
          <w:rPr>
            <w:rStyle w:val="Hyperlink"/>
            <w:rFonts w:asciiTheme="minorHAnsi" w:hAnsiTheme="minorHAnsi" w:cstheme="minorHAnsi"/>
            <w:sz w:val="24"/>
            <w:szCs w:val="24"/>
          </w:rPr>
          <w:t>https://library.cgpbooks.co.uk/digitalaccess/J2RN1DF/Online/</w:t>
        </w:r>
      </w:hyperlink>
      <w:r>
        <w:rPr>
          <w:rFonts w:asciiTheme="minorHAnsi" w:hAnsiTheme="minorHAnsi" w:cstheme="minorHAnsi"/>
          <w:sz w:val="24"/>
          <w:szCs w:val="24"/>
        </w:rPr>
        <w:t xml:space="preserve"> </w:t>
      </w:r>
    </w:p>
    <w:p w14:paraId="7556B9C9" w14:textId="77777777" w:rsidR="003F3BEC" w:rsidRPr="00B20463" w:rsidRDefault="003F3BEC" w:rsidP="00F72054">
      <w:pPr>
        <w:pStyle w:val="PlainText"/>
        <w:rPr>
          <w:rFonts w:asciiTheme="minorHAnsi" w:hAnsiTheme="minorHAnsi" w:cstheme="minorHAnsi"/>
          <w:sz w:val="24"/>
          <w:szCs w:val="24"/>
        </w:rPr>
      </w:pPr>
    </w:p>
    <w:p w14:paraId="1B223E92" w14:textId="77777777" w:rsidR="003F3BEC" w:rsidRPr="00B20463" w:rsidRDefault="00673FD8" w:rsidP="00F72054">
      <w:pPr>
        <w:pStyle w:val="PlainText"/>
        <w:rPr>
          <w:rFonts w:asciiTheme="minorHAnsi" w:hAnsiTheme="minorHAnsi" w:cstheme="minorHAnsi"/>
          <w:sz w:val="24"/>
          <w:szCs w:val="24"/>
        </w:rPr>
      </w:pPr>
      <w:hyperlink r:id="rId31" w:history="1">
        <w:r w:rsidR="003F3BEC" w:rsidRPr="00B20463">
          <w:rPr>
            <w:rStyle w:val="Hyperlink"/>
            <w:rFonts w:asciiTheme="minorHAnsi" w:hAnsiTheme="minorHAnsi" w:cstheme="minorHAnsi"/>
            <w:sz w:val="24"/>
            <w:szCs w:val="24"/>
          </w:rPr>
          <w:t>https://www.ocr.org.uk/qualifications/cambridge-nationals/sport-studies-level-1-2-j803-j813/</w:t>
        </w:r>
      </w:hyperlink>
    </w:p>
    <w:p w14:paraId="626B4AA0" w14:textId="77777777" w:rsidR="003359DC" w:rsidRDefault="003359DC" w:rsidP="00F72054">
      <w:pPr>
        <w:jc w:val="both"/>
        <w:rPr>
          <w:rFonts w:cstheme="minorHAnsi"/>
          <w:b/>
          <w:sz w:val="24"/>
          <w:szCs w:val="24"/>
          <w:u w:val="single"/>
        </w:rPr>
      </w:pPr>
    </w:p>
    <w:p w14:paraId="222AE63D" w14:textId="77777777" w:rsidR="003359DC" w:rsidRDefault="003359DC" w:rsidP="00F72054">
      <w:pPr>
        <w:jc w:val="both"/>
        <w:rPr>
          <w:rFonts w:cstheme="minorHAnsi"/>
          <w:b/>
          <w:sz w:val="24"/>
          <w:szCs w:val="24"/>
          <w:u w:val="single"/>
        </w:rPr>
      </w:pPr>
    </w:p>
    <w:p w14:paraId="4CB3EAC5" w14:textId="77777777" w:rsidR="003359DC" w:rsidRDefault="003359DC" w:rsidP="00F72054">
      <w:pPr>
        <w:jc w:val="both"/>
        <w:rPr>
          <w:rFonts w:cstheme="minorHAnsi"/>
          <w:b/>
          <w:sz w:val="24"/>
          <w:szCs w:val="24"/>
          <w:u w:val="single"/>
        </w:rPr>
      </w:pPr>
    </w:p>
    <w:p w14:paraId="1DE37F13" w14:textId="62CF7B23" w:rsidR="005D00BB" w:rsidRPr="00B20463" w:rsidRDefault="005D00BB" w:rsidP="00F72054">
      <w:pPr>
        <w:jc w:val="both"/>
        <w:rPr>
          <w:rFonts w:cstheme="minorHAnsi"/>
          <w:b/>
          <w:sz w:val="24"/>
          <w:szCs w:val="24"/>
          <w:u w:val="single"/>
        </w:rPr>
      </w:pPr>
      <w:r w:rsidRPr="00B20463">
        <w:rPr>
          <w:rFonts w:cstheme="minorHAnsi"/>
          <w:b/>
          <w:sz w:val="24"/>
          <w:szCs w:val="24"/>
          <w:u w:val="single"/>
        </w:rPr>
        <w:t>Religious Studies</w:t>
      </w:r>
    </w:p>
    <w:p w14:paraId="3DEFD4DA" w14:textId="3289259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AQA Religious Studies A (9-1) Revision Guide, Christianity &amp; Islam.</w:t>
      </w:r>
    </w:p>
    <w:p w14:paraId="5273D6CA"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p>
    <w:p w14:paraId="34C58FA1"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1 - Christianity: Beliefs and teachings</w:t>
      </w:r>
    </w:p>
    <w:p w14:paraId="1A23E490"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2 - Christianity: Practices</w:t>
      </w:r>
    </w:p>
    <w:p w14:paraId="6E043051"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3 - Islam: Beliefs and teachings</w:t>
      </w:r>
    </w:p>
    <w:p w14:paraId="31BE829F"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4 - Islam: Practices</w:t>
      </w:r>
    </w:p>
    <w:p w14:paraId="74A5D684"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5: Relationships &amp; families</w:t>
      </w:r>
    </w:p>
    <w:p w14:paraId="19236E1B"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6: Religion &amp; life</w:t>
      </w:r>
    </w:p>
    <w:p w14:paraId="7F43C7DD"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9: Religion, Crime &amp; Punishment</w:t>
      </w:r>
    </w:p>
    <w:p w14:paraId="6657631E" w14:textId="77777777" w:rsidR="00B20463" w:rsidRPr="00B20463" w:rsidRDefault="00B20463" w:rsidP="00B20463">
      <w:pPr>
        <w:shd w:val="clear" w:color="auto" w:fill="FFFFFF"/>
        <w:spacing w:after="0" w:line="240" w:lineRule="auto"/>
        <w:textAlignment w:val="baseline"/>
        <w:rPr>
          <w:rFonts w:eastAsia="Times New Roman" w:cstheme="minorHAnsi"/>
          <w:color w:val="000000"/>
          <w:sz w:val="24"/>
          <w:szCs w:val="24"/>
          <w:lang w:eastAsia="en-GB"/>
        </w:rPr>
      </w:pPr>
      <w:r w:rsidRPr="00B20463">
        <w:rPr>
          <w:rFonts w:eastAsia="Times New Roman" w:cstheme="minorHAnsi"/>
          <w:color w:val="000000"/>
          <w:sz w:val="24"/>
          <w:szCs w:val="24"/>
          <w:lang w:eastAsia="en-GB"/>
        </w:rPr>
        <w:t>Chapter 10: Religion, human rights &amp; social justice</w:t>
      </w:r>
    </w:p>
    <w:p w14:paraId="413F400E" w14:textId="77777777" w:rsidR="00B20463" w:rsidRPr="00B20463" w:rsidRDefault="00B20463" w:rsidP="00F72054">
      <w:pPr>
        <w:jc w:val="both"/>
        <w:rPr>
          <w:rFonts w:cstheme="minorHAnsi"/>
          <w:b/>
          <w:sz w:val="24"/>
          <w:szCs w:val="24"/>
          <w:u w:val="single"/>
        </w:rPr>
      </w:pPr>
    </w:p>
    <w:p w14:paraId="59861130" w14:textId="41825D3A" w:rsidR="00605748" w:rsidRPr="00B20463" w:rsidRDefault="00605748" w:rsidP="00F72054">
      <w:pPr>
        <w:jc w:val="both"/>
        <w:rPr>
          <w:rFonts w:cstheme="minorHAnsi"/>
          <w:b/>
          <w:sz w:val="24"/>
          <w:szCs w:val="24"/>
          <w:u w:val="single"/>
        </w:rPr>
      </w:pPr>
      <w:r w:rsidRPr="00B20463">
        <w:rPr>
          <w:rFonts w:cstheme="minorHAnsi"/>
          <w:b/>
          <w:sz w:val="24"/>
          <w:szCs w:val="24"/>
          <w:u w:val="single"/>
        </w:rPr>
        <w:t>Science</w:t>
      </w:r>
    </w:p>
    <w:p w14:paraId="074E4B16" w14:textId="12DBD757" w:rsidR="00605748" w:rsidRDefault="0028353C" w:rsidP="00F72054">
      <w:pPr>
        <w:jc w:val="both"/>
        <w:rPr>
          <w:rFonts w:cstheme="minorHAnsi"/>
          <w:sz w:val="24"/>
          <w:szCs w:val="24"/>
        </w:rPr>
      </w:pPr>
      <w:r w:rsidRPr="00B20463">
        <w:rPr>
          <w:rFonts w:cstheme="minorHAnsi"/>
          <w:sz w:val="24"/>
          <w:szCs w:val="24"/>
        </w:rPr>
        <w:t>All Science subjects have revision guides available – these are written and prepared by CPG and are available for both the Combined and Triple Science AQA exam board. In addition to the revision guides, workbooks are also available which we would recommend.</w:t>
      </w:r>
    </w:p>
    <w:p w14:paraId="16E0D0F7" w14:textId="1ED24942" w:rsidR="00673FD8" w:rsidRPr="00B20463" w:rsidRDefault="00673FD8" w:rsidP="00F72054">
      <w:pPr>
        <w:jc w:val="both"/>
        <w:rPr>
          <w:rFonts w:cstheme="minorHAnsi"/>
          <w:sz w:val="24"/>
          <w:szCs w:val="24"/>
        </w:rPr>
      </w:pPr>
      <w:r>
        <w:rPr>
          <w:noProof/>
        </w:rPr>
        <w:drawing>
          <wp:inline distT="0" distB="0" distL="0" distR="0" wp14:anchorId="6F05CC26" wp14:editId="20648FF8">
            <wp:extent cx="1362075" cy="13620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62105" cy="1362105"/>
                    </a:xfrm>
                    <a:prstGeom prst="rect">
                      <a:avLst/>
                    </a:prstGeom>
                  </pic:spPr>
                </pic:pic>
              </a:graphicData>
            </a:graphic>
          </wp:inline>
        </w:drawing>
      </w:r>
      <w:r>
        <w:rPr>
          <w:rFonts w:cstheme="minorHAnsi"/>
          <w:sz w:val="24"/>
          <w:szCs w:val="24"/>
        </w:rPr>
        <w:t xml:space="preserve"> </w:t>
      </w:r>
      <w:r>
        <w:rPr>
          <w:noProof/>
        </w:rPr>
        <w:drawing>
          <wp:inline distT="0" distB="0" distL="0" distR="0" wp14:anchorId="04511D48" wp14:editId="75CBA437">
            <wp:extent cx="1342390" cy="134239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342423" cy="1342423"/>
                    </a:xfrm>
                    <a:prstGeom prst="rect">
                      <a:avLst/>
                    </a:prstGeom>
                  </pic:spPr>
                </pic:pic>
              </a:graphicData>
            </a:graphic>
          </wp:inline>
        </w:drawing>
      </w:r>
    </w:p>
    <w:p w14:paraId="61A34D01" w14:textId="77777777" w:rsidR="008B75AA" w:rsidRPr="00B20463" w:rsidRDefault="008B75AA" w:rsidP="00F72054">
      <w:pPr>
        <w:jc w:val="both"/>
        <w:rPr>
          <w:rFonts w:cstheme="minorHAnsi"/>
          <w:sz w:val="24"/>
          <w:szCs w:val="24"/>
        </w:rPr>
      </w:pPr>
      <w:r w:rsidRPr="00B20463">
        <w:rPr>
          <w:rFonts w:cstheme="minorHAnsi"/>
          <w:sz w:val="24"/>
          <w:szCs w:val="24"/>
        </w:rPr>
        <w:t>This is the website for the combined science revision guide and work book:</w:t>
      </w:r>
    </w:p>
    <w:p w14:paraId="50CDFA2D" w14:textId="77777777" w:rsidR="008B75AA" w:rsidRPr="00B20463" w:rsidRDefault="00673FD8" w:rsidP="00F72054">
      <w:pPr>
        <w:jc w:val="both"/>
        <w:rPr>
          <w:rFonts w:cstheme="minorHAnsi"/>
          <w:sz w:val="24"/>
          <w:szCs w:val="24"/>
        </w:rPr>
      </w:pPr>
      <w:hyperlink r:id="rId33" w:history="1">
        <w:r w:rsidR="008B75AA" w:rsidRPr="00B20463">
          <w:rPr>
            <w:rStyle w:val="Hyperlink"/>
            <w:rFonts w:cstheme="minorHAnsi"/>
            <w:sz w:val="24"/>
            <w:szCs w:val="24"/>
          </w:rPr>
          <w:t>https://www.amazon.co.uk/New-Grade-GCSE-Combined-Science/dp/1782945598</w:t>
        </w:r>
      </w:hyperlink>
    </w:p>
    <w:p w14:paraId="09036FE3" w14:textId="77777777" w:rsidR="008B75AA" w:rsidRPr="00B20463" w:rsidRDefault="008B75AA" w:rsidP="00F72054">
      <w:pPr>
        <w:jc w:val="both"/>
        <w:rPr>
          <w:rFonts w:cstheme="minorHAnsi"/>
          <w:sz w:val="24"/>
          <w:szCs w:val="24"/>
        </w:rPr>
      </w:pPr>
      <w:r w:rsidRPr="00B20463">
        <w:rPr>
          <w:rFonts w:cstheme="minorHAnsi"/>
          <w:sz w:val="24"/>
          <w:szCs w:val="24"/>
        </w:rPr>
        <w:t>This is the website for the triple revision guides and work books:</w:t>
      </w:r>
    </w:p>
    <w:p w14:paraId="63E7FB47" w14:textId="77777777" w:rsidR="008B75AA" w:rsidRPr="00B20463" w:rsidRDefault="00673FD8" w:rsidP="00F72054">
      <w:pPr>
        <w:jc w:val="both"/>
        <w:rPr>
          <w:rFonts w:cstheme="minorHAnsi"/>
          <w:sz w:val="24"/>
          <w:szCs w:val="24"/>
        </w:rPr>
      </w:pPr>
      <w:hyperlink r:id="rId34" w:history="1">
        <w:r w:rsidR="008B75AA" w:rsidRPr="00B20463">
          <w:rPr>
            <w:rStyle w:val="Hyperlink"/>
            <w:rFonts w:cstheme="minorHAnsi"/>
            <w:sz w:val="24"/>
            <w:szCs w:val="24"/>
          </w:rPr>
          <w:t>https://www.amazon.co.uk/New-Grade-9-1-GCSE-Chemistry/dp/1782945571/ref=sr_1_1?keywords=cgp+triple+science+aqa+revision+guides&amp;qid=1571126910&amp;s=books&amp;sr=1-1</w:t>
        </w:r>
      </w:hyperlink>
    </w:p>
    <w:p w14:paraId="559FCC40" w14:textId="77777777" w:rsidR="008B75AA" w:rsidRPr="00B20463" w:rsidRDefault="008B75AA" w:rsidP="00F72054">
      <w:pPr>
        <w:jc w:val="both"/>
        <w:rPr>
          <w:rFonts w:cstheme="minorHAnsi"/>
          <w:sz w:val="24"/>
          <w:szCs w:val="24"/>
        </w:rPr>
      </w:pPr>
      <w:r w:rsidRPr="00B20463">
        <w:rPr>
          <w:rFonts w:cstheme="minorHAnsi"/>
          <w:sz w:val="24"/>
          <w:szCs w:val="24"/>
        </w:rPr>
        <w:t>We would also recommend using this website for revision notes and past papers:</w:t>
      </w:r>
    </w:p>
    <w:p w14:paraId="6E6B9DF2" w14:textId="77777777" w:rsidR="008B75AA" w:rsidRPr="00B20463" w:rsidRDefault="00673FD8" w:rsidP="00F72054">
      <w:pPr>
        <w:jc w:val="both"/>
        <w:rPr>
          <w:rFonts w:cstheme="minorHAnsi"/>
          <w:sz w:val="24"/>
          <w:szCs w:val="24"/>
        </w:rPr>
      </w:pPr>
      <w:hyperlink r:id="rId35" w:history="1">
        <w:r w:rsidR="008B75AA" w:rsidRPr="00B20463">
          <w:rPr>
            <w:rStyle w:val="Hyperlink"/>
            <w:rFonts w:cstheme="minorHAnsi"/>
            <w:sz w:val="24"/>
            <w:szCs w:val="24"/>
          </w:rPr>
          <w:t>https://www.physicsandmathstutor.com/</w:t>
        </w:r>
      </w:hyperlink>
    </w:p>
    <w:p w14:paraId="64DBF204" w14:textId="77777777" w:rsidR="00800E62" w:rsidRDefault="008B75AA" w:rsidP="00F72054">
      <w:pPr>
        <w:jc w:val="both"/>
        <w:rPr>
          <w:rFonts w:cstheme="minorHAnsi"/>
          <w:sz w:val="24"/>
          <w:szCs w:val="24"/>
        </w:rPr>
      </w:pPr>
      <w:r w:rsidRPr="00B20463">
        <w:rPr>
          <w:rFonts w:cstheme="minorHAnsi"/>
          <w:sz w:val="24"/>
          <w:szCs w:val="24"/>
        </w:rPr>
        <w:t xml:space="preserve">We have also made a folder on the student shared area (on the school network which can be accessed through school computers) under </w:t>
      </w:r>
      <w:proofErr w:type="gramStart"/>
      <w:r w:rsidRPr="00B20463">
        <w:rPr>
          <w:rFonts w:cstheme="minorHAnsi"/>
          <w:sz w:val="24"/>
          <w:szCs w:val="24"/>
        </w:rPr>
        <w:t>Science</w:t>
      </w:r>
      <w:proofErr w:type="gramEnd"/>
      <w:r w:rsidRPr="00B20463">
        <w:rPr>
          <w:rFonts w:cstheme="minorHAnsi"/>
          <w:sz w:val="24"/>
          <w:szCs w:val="24"/>
        </w:rPr>
        <w:t xml:space="preserve"> called ‘</w:t>
      </w:r>
      <w:r w:rsidR="00F72054" w:rsidRPr="00B20463">
        <w:rPr>
          <w:rFonts w:cstheme="minorHAnsi"/>
          <w:sz w:val="24"/>
          <w:szCs w:val="24"/>
        </w:rPr>
        <w:t>GCSE SCIENCE REVISION 202</w:t>
      </w:r>
      <w:r w:rsidR="00B20463" w:rsidRPr="00B20463">
        <w:rPr>
          <w:rFonts w:cstheme="minorHAnsi"/>
          <w:sz w:val="24"/>
          <w:szCs w:val="24"/>
        </w:rPr>
        <w:t>2</w:t>
      </w:r>
      <w:r w:rsidR="00F72054" w:rsidRPr="00B20463">
        <w:rPr>
          <w:rFonts w:cstheme="minorHAnsi"/>
          <w:sz w:val="24"/>
          <w:szCs w:val="24"/>
        </w:rPr>
        <w:t>-2</w:t>
      </w:r>
      <w:r w:rsidR="00B20463" w:rsidRPr="00B20463">
        <w:rPr>
          <w:rFonts w:cstheme="minorHAnsi"/>
          <w:sz w:val="24"/>
          <w:szCs w:val="24"/>
        </w:rPr>
        <w:t>3</w:t>
      </w:r>
      <w:r w:rsidR="00F72054" w:rsidRPr="00B20463">
        <w:rPr>
          <w:rFonts w:cstheme="minorHAnsi"/>
          <w:sz w:val="24"/>
          <w:szCs w:val="24"/>
        </w:rPr>
        <w:t>’</w:t>
      </w:r>
      <w:r w:rsidRPr="00B20463">
        <w:rPr>
          <w:rFonts w:cstheme="minorHAnsi"/>
          <w:sz w:val="24"/>
          <w:szCs w:val="24"/>
        </w:rPr>
        <w:t>. There is a wealth of revision power points and past papers on there for students to use. Students can bring in memory sticks to copy the folder to take home with them.</w:t>
      </w:r>
      <w:r w:rsidR="00F72054" w:rsidRPr="00B20463">
        <w:rPr>
          <w:rFonts w:cstheme="minorHAnsi"/>
          <w:sz w:val="24"/>
          <w:szCs w:val="24"/>
        </w:rPr>
        <w:t xml:space="preserve"> </w:t>
      </w:r>
    </w:p>
    <w:p w14:paraId="2CA46331" w14:textId="15E87D48" w:rsidR="00800E62" w:rsidRPr="00B20463" w:rsidRDefault="00F72054" w:rsidP="00BF2227">
      <w:pPr>
        <w:rPr>
          <w:rFonts w:cstheme="minorHAnsi"/>
          <w:sz w:val="24"/>
          <w:szCs w:val="24"/>
        </w:rPr>
      </w:pPr>
      <w:r w:rsidRPr="00B20463">
        <w:rPr>
          <w:rFonts w:cstheme="minorHAnsi"/>
          <w:sz w:val="24"/>
          <w:szCs w:val="24"/>
        </w:rPr>
        <w:t>We have also copied this folder on to MS Teams for every student in</w:t>
      </w:r>
      <w:r w:rsidR="00800E62">
        <w:rPr>
          <w:rFonts w:cstheme="minorHAnsi"/>
          <w:sz w:val="24"/>
          <w:szCs w:val="24"/>
        </w:rPr>
        <w:t xml:space="preserve"> </w:t>
      </w:r>
      <w:r w:rsidRPr="00B20463">
        <w:rPr>
          <w:rFonts w:cstheme="minorHAnsi"/>
          <w:sz w:val="24"/>
          <w:szCs w:val="24"/>
        </w:rPr>
        <w:t>every class</w:t>
      </w:r>
      <w:r w:rsidR="00800E62">
        <w:rPr>
          <w:rFonts w:cstheme="minorHAnsi"/>
          <w:sz w:val="24"/>
          <w:szCs w:val="24"/>
        </w:rPr>
        <w:t xml:space="preserve">: </w:t>
      </w:r>
      <w:hyperlink r:id="rId36" w:history="1">
        <w:r w:rsidR="00800E62" w:rsidRPr="007D3354">
          <w:rPr>
            <w:rStyle w:val="Hyperlink"/>
            <w:rFonts w:cstheme="minorHAnsi"/>
            <w:sz w:val="24"/>
            <w:szCs w:val="24"/>
          </w:rPr>
          <w:t>https://sharemulti.sharepoint.com/:f:/r/sites/USGYear11ScienceRevisionLeavers2023/Shared%20Documents/General/GCSE%20SCI%20REVISION%202022-23?csf=1&amp;web=1&amp;e=RsBRNi</w:t>
        </w:r>
      </w:hyperlink>
    </w:p>
    <w:p w14:paraId="127C6069" w14:textId="77777777" w:rsidR="00F13FA9" w:rsidRPr="00B20463" w:rsidRDefault="00F13FA9" w:rsidP="00F72054">
      <w:pPr>
        <w:jc w:val="both"/>
        <w:rPr>
          <w:rFonts w:cstheme="minorHAnsi"/>
          <w:sz w:val="24"/>
          <w:szCs w:val="24"/>
        </w:rPr>
      </w:pPr>
      <w:r w:rsidRPr="00B20463">
        <w:rPr>
          <w:rFonts w:cstheme="minorHAnsi"/>
          <w:sz w:val="24"/>
          <w:szCs w:val="24"/>
        </w:rPr>
        <w:lastRenderedPageBreak/>
        <w:t>Staff have prepared AQA mini mocks amongst other resources which have been shared to all students via the shared area. In addition, there are also a number of online resource (paid and unpaid) you may wish to use. However, please use the AQA revision guides and departmental resources as a first point of reference.</w:t>
      </w:r>
    </w:p>
    <w:p w14:paraId="488B528B" w14:textId="77777777" w:rsidR="00F13FA9" w:rsidRPr="00B20463" w:rsidRDefault="00F13FA9" w:rsidP="00F72054">
      <w:pPr>
        <w:jc w:val="both"/>
        <w:rPr>
          <w:rFonts w:cstheme="minorHAnsi"/>
          <w:i/>
          <w:sz w:val="24"/>
          <w:szCs w:val="24"/>
        </w:rPr>
      </w:pPr>
      <w:r w:rsidRPr="00B20463">
        <w:rPr>
          <w:rFonts w:cstheme="minorHAnsi"/>
          <w:i/>
          <w:sz w:val="24"/>
          <w:szCs w:val="24"/>
        </w:rPr>
        <w:t xml:space="preserve">SENECA Learning – An online revision tool based around the AQA syllabus. This is designed to test a student’s knowledge via an online quiz. This should only be done once the student has committed the knowledge to memory. </w:t>
      </w:r>
    </w:p>
    <w:p w14:paraId="23EA7364" w14:textId="77777777" w:rsidR="00F13FA9" w:rsidRPr="00B20463" w:rsidRDefault="00F13FA9" w:rsidP="00F72054">
      <w:pPr>
        <w:jc w:val="both"/>
        <w:rPr>
          <w:rFonts w:cstheme="minorHAnsi"/>
          <w:i/>
          <w:sz w:val="24"/>
          <w:szCs w:val="24"/>
        </w:rPr>
      </w:pPr>
      <w:r w:rsidRPr="00B20463">
        <w:rPr>
          <w:rFonts w:cstheme="minorHAnsi"/>
          <w:i/>
          <w:sz w:val="24"/>
          <w:szCs w:val="24"/>
        </w:rPr>
        <w:t xml:space="preserve">Chemsheets.co.uk – This is a </w:t>
      </w:r>
      <w:proofErr w:type="gramStart"/>
      <w:r w:rsidRPr="00B20463">
        <w:rPr>
          <w:rFonts w:cstheme="minorHAnsi"/>
          <w:i/>
          <w:sz w:val="24"/>
          <w:szCs w:val="24"/>
        </w:rPr>
        <w:t>third party</w:t>
      </w:r>
      <w:proofErr w:type="gramEnd"/>
      <w:r w:rsidRPr="00B20463">
        <w:rPr>
          <w:rFonts w:cstheme="minorHAnsi"/>
          <w:i/>
          <w:sz w:val="24"/>
          <w:szCs w:val="24"/>
        </w:rPr>
        <w:t xml:space="preserve"> revision site, it provides questions, worked examples and quick check quizzes to check understanding. </w:t>
      </w:r>
    </w:p>
    <w:p w14:paraId="74599572" w14:textId="77777777" w:rsidR="00F13FA9" w:rsidRPr="00B20463" w:rsidRDefault="00F13FA9" w:rsidP="00F72054">
      <w:pPr>
        <w:jc w:val="both"/>
        <w:rPr>
          <w:rFonts w:cstheme="minorHAnsi"/>
          <w:sz w:val="24"/>
          <w:szCs w:val="24"/>
        </w:rPr>
      </w:pPr>
    </w:p>
    <w:p w14:paraId="095F4E6A" w14:textId="77777777" w:rsidR="00BF2227" w:rsidRDefault="00BF2227" w:rsidP="00F72054">
      <w:pPr>
        <w:jc w:val="both"/>
        <w:rPr>
          <w:rFonts w:cstheme="minorHAnsi"/>
          <w:b/>
          <w:sz w:val="24"/>
          <w:szCs w:val="24"/>
          <w:u w:val="single"/>
        </w:rPr>
      </w:pPr>
    </w:p>
    <w:p w14:paraId="2BC7399D" w14:textId="131AE210" w:rsidR="0028353C" w:rsidRPr="00B20463" w:rsidRDefault="0028353C" w:rsidP="00F72054">
      <w:pPr>
        <w:jc w:val="both"/>
        <w:rPr>
          <w:rFonts w:cstheme="minorHAnsi"/>
          <w:b/>
          <w:sz w:val="24"/>
          <w:szCs w:val="24"/>
          <w:u w:val="single"/>
        </w:rPr>
      </w:pPr>
      <w:r w:rsidRPr="00B20463">
        <w:rPr>
          <w:rFonts w:cstheme="minorHAnsi"/>
          <w:b/>
          <w:sz w:val="24"/>
          <w:szCs w:val="24"/>
          <w:u w:val="single"/>
        </w:rPr>
        <w:t>Technology</w:t>
      </w:r>
    </w:p>
    <w:p w14:paraId="14FA17FA" w14:textId="77777777" w:rsidR="00C712C6" w:rsidRPr="00B20463" w:rsidRDefault="00673FD8" w:rsidP="00F72054">
      <w:pPr>
        <w:rPr>
          <w:rFonts w:eastAsia="Times New Roman" w:cstheme="minorHAnsi"/>
          <w:sz w:val="24"/>
          <w:szCs w:val="24"/>
        </w:rPr>
      </w:pPr>
      <w:hyperlink r:id="rId37" w:history="1">
        <w:r w:rsidR="00C712C6" w:rsidRPr="00B20463">
          <w:rPr>
            <w:rStyle w:val="Hyperlink"/>
            <w:rFonts w:eastAsia="Times New Roman" w:cstheme="minorHAnsi"/>
            <w:sz w:val="24"/>
            <w:szCs w:val="24"/>
          </w:rPr>
          <w:t>https://www.bbc.co.uk/bitesize/examspecs/zby2bdm</w:t>
        </w:r>
      </w:hyperlink>
    </w:p>
    <w:p w14:paraId="5976806D" w14:textId="77777777" w:rsidR="00100AA4" w:rsidRPr="00B20463" w:rsidRDefault="0041746A" w:rsidP="00F72054">
      <w:pPr>
        <w:rPr>
          <w:rFonts w:eastAsia="Times New Roman" w:cstheme="minorHAnsi"/>
          <w:sz w:val="24"/>
          <w:szCs w:val="24"/>
        </w:rPr>
      </w:pPr>
      <w:r w:rsidRPr="00B20463">
        <w:rPr>
          <w:rFonts w:eastAsia="Times New Roman" w:cstheme="minorHAnsi"/>
          <w:sz w:val="24"/>
          <w:szCs w:val="24"/>
        </w:rPr>
        <w:t xml:space="preserve">Engineering </w:t>
      </w:r>
      <w:r w:rsidR="00100AA4" w:rsidRPr="00B20463">
        <w:rPr>
          <w:rFonts w:eastAsia="Times New Roman" w:cstheme="minorHAnsi"/>
          <w:sz w:val="24"/>
          <w:szCs w:val="24"/>
        </w:rPr>
        <w:t>students have been provided with printed revision resources and there are copies of everything on MS Teams. </w:t>
      </w:r>
    </w:p>
    <w:p w14:paraId="3229AEB0" w14:textId="77777777" w:rsidR="00100AA4" w:rsidRPr="00B20463" w:rsidRDefault="00100AA4" w:rsidP="00F72054">
      <w:pPr>
        <w:rPr>
          <w:rFonts w:eastAsia="Times New Roman" w:cstheme="minorHAnsi"/>
          <w:sz w:val="24"/>
          <w:szCs w:val="24"/>
        </w:rPr>
      </w:pPr>
      <w:r w:rsidRPr="00B20463">
        <w:rPr>
          <w:rFonts w:eastAsia="Times New Roman" w:cstheme="minorHAnsi"/>
          <w:sz w:val="24"/>
          <w:szCs w:val="24"/>
        </w:rPr>
        <w:t>For DT and Engineering th</w:t>
      </w:r>
      <w:r w:rsidR="0041746A" w:rsidRPr="00B20463">
        <w:rPr>
          <w:rFonts w:eastAsia="Times New Roman" w:cstheme="minorHAnsi"/>
          <w:sz w:val="24"/>
          <w:szCs w:val="24"/>
        </w:rPr>
        <w:t>e following</w:t>
      </w:r>
      <w:r w:rsidRPr="00B20463">
        <w:rPr>
          <w:rFonts w:eastAsia="Times New Roman" w:cstheme="minorHAnsi"/>
          <w:sz w:val="24"/>
          <w:szCs w:val="24"/>
        </w:rPr>
        <w:t xml:space="preserve"> website is </w:t>
      </w:r>
      <w:r w:rsidR="0041746A" w:rsidRPr="00B20463">
        <w:rPr>
          <w:rFonts w:eastAsia="Times New Roman" w:cstheme="minorHAnsi"/>
          <w:sz w:val="24"/>
          <w:szCs w:val="24"/>
        </w:rPr>
        <w:t>useful</w:t>
      </w:r>
    </w:p>
    <w:p w14:paraId="041F6EA8" w14:textId="1515D8EC" w:rsidR="00F72054" w:rsidRPr="00B20463" w:rsidRDefault="00673FD8" w:rsidP="00F72054">
      <w:pPr>
        <w:rPr>
          <w:rStyle w:val="Hyperlink"/>
          <w:rFonts w:eastAsia="Times New Roman" w:cstheme="minorHAnsi"/>
          <w:sz w:val="24"/>
          <w:szCs w:val="24"/>
        </w:rPr>
      </w:pPr>
      <w:hyperlink r:id="rId38" w:history="1">
        <w:r w:rsidR="00100AA4" w:rsidRPr="00B20463">
          <w:rPr>
            <w:rStyle w:val="Hyperlink"/>
            <w:rFonts w:eastAsia="Times New Roman" w:cstheme="minorHAnsi"/>
            <w:sz w:val="24"/>
            <w:szCs w:val="24"/>
          </w:rPr>
          <w:t>https://www.technologystudent.com/</w:t>
        </w:r>
      </w:hyperlink>
    </w:p>
    <w:p w14:paraId="744B12D0" w14:textId="77777777" w:rsidR="00B20463" w:rsidRPr="00B20463" w:rsidRDefault="00B20463" w:rsidP="00B20463">
      <w:pPr>
        <w:rPr>
          <w:rFonts w:cstheme="minorHAnsi"/>
          <w:sz w:val="24"/>
          <w:szCs w:val="24"/>
        </w:rPr>
      </w:pPr>
      <w:r w:rsidRPr="00B20463">
        <w:rPr>
          <w:rFonts w:cstheme="minorHAnsi"/>
          <w:b/>
          <w:bCs/>
          <w:sz w:val="24"/>
          <w:szCs w:val="24"/>
        </w:rPr>
        <w:t>Design Technology</w:t>
      </w:r>
      <w:r w:rsidRPr="00B20463">
        <w:rPr>
          <w:rFonts w:cstheme="minorHAnsi"/>
          <w:sz w:val="24"/>
          <w:szCs w:val="24"/>
        </w:rPr>
        <w:t xml:space="preserve"> recommended revision guides in addition to the one all students have purchased as part of the folder pack: </w:t>
      </w:r>
    </w:p>
    <w:p w14:paraId="7F1DAC19" w14:textId="77777777" w:rsidR="00B20463" w:rsidRPr="00B20463" w:rsidRDefault="00B20463" w:rsidP="00B20463">
      <w:pPr>
        <w:rPr>
          <w:rFonts w:cstheme="minorHAnsi"/>
          <w:sz w:val="24"/>
          <w:szCs w:val="24"/>
        </w:rPr>
      </w:pPr>
      <w:r w:rsidRPr="00B20463">
        <w:rPr>
          <w:rFonts w:cstheme="minorHAnsi"/>
          <w:noProof/>
          <w:sz w:val="24"/>
          <w:szCs w:val="24"/>
        </w:rPr>
        <w:drawing>
          <wp:inline distT="0" distB="0" distL="0" distR="0" wp14:anchorId="1C5AD7DF" wp14:editId="64183F2E">
            <wp:extent cx="1352550" cy="17576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54984" cy="1760791"/>
                    </a:xfrm>
                    <a:prstGeom prst="rect">
                      <a:avLst/>
                    </a:prstGeom>
                    <a:noFill/>
                  </pic:spPr>
                </pic:pic>
              </a:graphicData>
            </a:graphic>
          </wp:inline>
        </w:drawing>
      </w:r>
    </w:p>
    <w:p w14:paraId="306039A3" w14:textId="77777777" w:rsidR="00B20463" w:rsidRPr="00B20463" w:rsidRDefault="00B20463" w:rsidP="00B20463">
      <w:pPr>
        <w:rPr>
          <w:rFonts w:cstheme="minorHAnsi"/>
          <w:sz w:val="24"/>
          <w:szCs w:val="24"/>
          <w:u w:val="single"/>
        </w:rPr>
      </w:pPr>
      <w:r w:rsidRPr="00B20463">
        <w:rPr>
          <w:rFonts w:cstheme="minorHAnsi"/>
          <w:sz w:val="24"/>
          <w:szCs w:val="24"/>
          <w:u w:val="single"/>
        </w:rPr>
        <w:t>Food Preparation and Nutrition</w:t>
      </w:r>
    </w:p>
    <w:p w14:paraId="768FF41C" w14:textId="77777777" w:rsidR="00B20463" w:rsidRPr="00B20463" w:rsidRDefault="00673FD8" w:rsidP="00B20463">
      <w:pPr>
        <w:rPr>
          <w:rFonts w:cstheme="minorHAnsi"/>
          <w:sz w:val="24"/>
          <w:szCs w:val="24"/>
        </w:rPr>
      </w:pPr>
      <w:hyperlink r:id="rId40" w:history="1">
        <w:r w:rsidR="00B20463" w:rsidRPr="00B20463">
          <w:rPr>
            <w:rStyle w:val="Hyperlink"/>
            <w:rFonts w:cstheme="minorHAnsi"/>
            <w:sz w:val="24"/>
            <w:szCs w:val="24"/>
          </w:rPr>
          <w:t>GCSE Home Economics: Food and Nutrition (CCEA) - BBC Bitesize</w:t>
        </w:r>
      </w:hyperlink>
    </w:p>
    <w:p w14:paraId="0B94C478" w14:textId="77777777" w:rsidR="00B20463" w:rsidRPr="00B20463" w:rsidRDefault="00B20463" w:rsidP="00B20463">
      <w:pPr>
        <w:rPr>
          <w:rFonts w:cstheme="minorHAnsi"/>
          <w:sz w:val="24"/>
          <w:szCs w:val="24"/>
        </w:rPr>
      </w:pPr>
      <w:r w:rsidRPr="00B20463">
        <w:rPr>
          <w:rFonts w:cstheme="minorHAnsi"/>
          <w:sz w:val="24"/>
          <w:szCs w:val="24"/>
        </w:rPr>
        <w:t xml:space="preserve">We recommend working through BBC Bitesize in addition to information provided by teachers. </w:t>
      </w:r>
    </w:p>
    <w:p w14:paraId="6541F174" w14:textId="77777777" w:rsidR="00B20463" w:rsidRPr="00B20463" w:rsidRDefault="00B20463" w:rsidP="00B20463">
      <w:pPr>
        <w:rPr>
          <w:rFonts w:cstheme="minorHAnsi"/>
          <w:sz w:val="24"/>
          <w:szCs w:val="24"/>
        </w:rPr>
      </w:pPr>
      <w:r w:rsidRPr="00B20463">
        <w:rPr>
          <w:rFonts w:cstheme="minorHAnsi"/>
          <w:noProof/>
          <w:sz w:val="24"/>
          <w:szCs w:val="24"/>
        </w:rPr>
        <w:drawing>
          <wp:anchor distT="0" distB="0" distL="114300" distR="114300" simplePos="0" relativeHeight="251676672" behindDoc="0" locked="0" layoutInCell="1" allowOverlap="1" wp14:anchorId="113CB842" wp14:editId="617568B5">
            <wp:simplePos x="0" y="0"/>
            <wp:positionH relativeFrom="column">
              <wp:posOffset>2686050</wp:posOffset>
            </wp:positionH>
            <wp:positionV relativeFrom="paragraph">
              <wp:posOffset>287020</wp:posOffset>
            </wp:positionV>
            <wp:extent cx="1114425" cy="148780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114425" cy="1487805"/>
                    </a:xfrm>
                    <a:prstGeom prst="rect">
                      <a:avLst/>
                    </a:prstGeom>
                    <a:noFill/>
                  </pic:spPr>
                </pic:pic>
              </a:graphicData>
            </a:graphic>
            <wp14:sizeRelH relativeFrom="page">
              <wp14:pctWidth>0</wp14:pctWidth>
            </wp14:sizeRelH>
            <wp14:sizeRelV relativeFrom="page">
              <wp14:pctHeight>0</wp14:pctHeight>
            </wp14:sizeRelV>
          </wp:anchor>
        </w:drawing>
      </w:r>
      <w:r w:rsidRPr="00B20463">
        <w:rPr>
          <w:rFonts w:cstheme="minorHAnsi"/>
          <w:noProof/>
          <w:sz w:val="24"/>
          <w:szCs w:val="24"/>
        </w:rPr>
        <w:drawing>
          <wp:anchor distT="0" distB="0" distL="114300" distR="114300" simplePos="0" relativeHeight="251675648" behindDoc="0" locked="0" layoutInCell="1" allowOverlap="1" wp14:anchorId="703ED273" wp14:editId="351C78CB">
            <wp:simplePos x="0" y="0"/>
            <wp:positionH relativeFrom="margin">
              <wp:posOffset>28575</wp:posOffset>
            </wp:positionH>
            <wp:positionV relativeFrom="paragraph">
              <wp:posOffset>239395</wp:posOffset>
            </wp:positionV>
            <wp:extent cx="1292225" cy="1628775"/>
            <wp:effectExtent l="0" t="0" r="317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92225" cy="1628775"/>
                    </a:xfrm>
                    <a:prstGeom prst="rect">
                      <a:avLst/>
                    </a:prstGeom>
                    <a:noFill/>
                  </pic:spPr>
                </pic:pic>
              </a:graphicData>
            </a:graphic>
            <wp14:sizeRelH relativeFrom="page">
              <wp14:pctWidth>0</wp14:pctWidth>
            </wp14:sizeRelH>
            <wp14:sizeRelV relativeFrom="page">
              <wp14:pctHeight>0</wp14:pctHeight>
            </wp14:sizeRelV>
          </wp:anchor>
        </w:drawing>
      </w:r>
      <w:r w:rsidRPr="00B20463">
        <w:rPr>
          <w:rFonts w:cstheme="minorHAnsi"/>
          <w:sz w:val="24"/>
          <w:szCs w:val="24"/>
        </w:rPr>
        <w:t xml:space="preserve">Also recommended revision guides below: </w:t>
      </w:r>
    </w:p>
    <w:p w14:paraId="2DD8E262" w14:textId="77777777" w:rsidR="00B20463" w:rsidRPr="00B20463" w:rsidRDefault="00B20463" w:rsidP="00B20463">
      <w:pPr>
        <w:rPr>
          <w:rFonts w:cstheme="minorHAnsi"/>
          <w:sz w:val="24"/>
          <w:szCs w:val="24"/>
        </w:rPr>
      </w:pPr>
      <w:r w:rsidRPr="00B20463">
        <w:rPr>
          <w:rFonts w:cstheme="minorHAnsi"/>
          <w:noProof/>
          <w:sz w:val="24"/>
          <w:szCs w:val="24"/>
        </w:rPr>
        <w:drawing>
          <wp:anchor distT="0" distB="0" distL="114300" distR="114300" simplePos="0" relativeHeight="251674624" behindDoc="0" locked="0" layoutInCell="1" allowOverlap="1" wp14:anchorId="2052D6B2" wp14:editId="25032110">
            <wp:simplePos x="0" y="0"/>
            <wp:positionH relativeFrom="column">
              <wp:posOffset>1504950</wp:posOffset>
            </wp:positionH>
            <wp:positionV relativeFrom="paragraph">
              <wp:posOffset>87630</wp:posOffset>
            </wp:positionV>
            <wp:extent cx="1064895" cy="150495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064895" cy="1504950"/>
                    </a:xfrm>
                    <a:prstGeom prst="rect">
                      <a:avLst/>
                    </a:prstGeom>
                    <a:noFill/>
                  </pic:spPr>
                </pic:pic>
              </a:graphicData>
            </a:graphic>
            <wp14:sizeRelH relativeFrom="page">
              <wp14:pctWidth>0</wp14:pctWidth>
            </wp14:sizeRelH>
            <wp14:sizeRelV relativeFrom="page">
              <wp14:pctHeight>0</wp14:pctHeight>
            </wp14:sizeRelV>
          </wp:anchor>
        </w:drawing>
      </w:r>
    </w:p>
    <w:p w14:paraId="74718B03" w14:textId="77777777" w:rsidR="00B20463" w:rsidRPr="00B20463" w:rsidRDefault="00B20463" w:rsidP="00B20463">
      <w:pPr>
        <w:rPr>
          <w:rFonts w:cstheme="minorHAnsi"/>
          <w:sz w:val="24"/>
          <w:szCs w:val="24"/>
          <w:u w:val="single"/>
        </w:rPr>
      </w:pPr>
    </w:p>
    <w:p w14:paraId="42EEE1E2" w14:textId="77777777" w:rsidR="00B20463" w:rsidRPr="00B20463" w:rsidRDefault="00B20463" w:rsidP="00B20463">
      <w:pPr>
        <w:rPr>
          <w:rFonts w:cstheme="minorHAnsi"/>
          <w:sz w:val="24"/>
          <w:szCs w:val="24"/>
          <w:u w:val="single"/>
        </w:rPr>
      </w:pPr>
    </w:p>
    <w:p w14:paraId="615C753D" w14:textId="77777777" w:rsidR="00B20463" w:rsidRPr="00B20463" w:rsidRDefault="00B20463" w:rsidP="00B20463">
      <w:pPr>
        <w:rPr>
          <w:rFonts w:cstheme="minorHAnsi"/>
          <w:sz w:val="24"/>
          <w:szCs w:val="24"/>
          <w:u w:val="single"/>
        </w:rPr>
      </w:pPr>
    </w:p>
    <w:p w14:paraId="330A92B5" w14:textId="77777777" w:rsidR="00B20463" w:rsidRPr="00B20463" w:rsidRDefault="00B20463" w:rsidP="00B20463">
      <w:pPr>
        <w:rPr>
          <w:rFonts w:cstheme="minorHAnsi"/>
          <w:sz w:val="24"/>
          <w:szCs w:val="24"/>
          <w:u w:val="single"/>
        </w:rPr>
      </w:pPr>
    </w:p>
    <w:p w14:paraId="37AAF2A9" w14:textId="77777777" w:rsidR="00B20463" w:rsidRPr="00B20463" w:rsidRDefault="00B20463" w:rsidP="00B20463">
      <w:pPr>
        <w:rPr>
          <w:rFonts w:cstheme="minorHAnsi"/>
          <w:sz w:val="24"/>
          <w:szCs w:val="24"/>
          <w:u w:val="single"/>
        </w:rPr>
      </w:pPr>
    </w:p>
    <w:p w14:paraId="342C0D1F" w14:textId="77777777" w:rsidR="00B20463" w:rsidRPr="00B20463" w:rsidRDefault="00B20463" w:rsidP="00B20463">
      <w:pPr>
        <w:rPr>
          <w:rFonts w:cstheme="minorHAnsi"/>
          <w:sz w:val="24"/>
          <w:szCs w:val="24"/>
          <w:u w:val="single"/>
        </w:rPr>
      </w:pPr>
      <w:r w:rsidRPr="00B20463">
        <w:rPr>
          <w:rFonts w:cstheme="minorHAnsi"/>
          <w:sz w:val="24"/>
          <w:szCs w:val="24"/>
          <w:u w:val="single"/>
        </w:rPr>
        <w:lastRenderedPageBreak/>
        <w:t>OCR Engineering Design</w:t>
      </w:r>
    </w:p>
    <w:p w14:paraId="19001BEE" w14:textId="77777777" w:rsidR="00B20463" w:rsidRPr="00B20463" w:rsidRDefault="00B20463" w:rsidP="00B20463">
      <w:pPr>
        <w:rPr>
          <w:rFonts w:cstheme="minorHAnsi"/>
          <w:sz w:val="24"/>
          <w:szCs w:val="24"/>
        </w:rPr>
      </w:pPr>
      <w:r w:rsidRPr="00B20463">
        <w:rPr>
          <w:rFonts w:cstheme="minorHAnsi"/>
          <w:sz w:val="24"/>
          <w:szCs w:val="24"/>
        </w:rPr>
        <w:t xml:space="preserve">There is a revision guide now available for the R105 exam. </w:t>
      </w:r>
    </w:p>
    <w:p w14:paraId="343C3FBF" w14:textId="77777777" w:rsidR="00B20463" w:rsidRPr="00B20463" w:rsidRDefault="00B20463" w:rsidP="00B20463">
      <w:pPr>
        <w:rPr>
          <w:rFonts w:cstheme="minorHAnsi"/>
          <w:sz w:val="24"/>
          <w:szCs w:val="24"/>
        </w:rPr>
      </w:pPr>
      <w:r w:rsidRPr="00B20463">
        <w:rPr>
          <w:rFonts w:cstheme="minorHAnsi"/>
          <w:noProof/>
          <w:sz w:val="24"/>
          <w:szCs w:val="24"/>
        </w:rPr>
        <w:drawing>
          <wp:inline distT="0" distB="0" distL="0" distR="0" wp14:anchorId="041837B6" wp14:editId="301DECE0">
            <wp:extent cx="1095375" cy="156149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096963" cy="1563755"/>
                    </a:xfrm>
                    <a:prstGeom prst="rect">
                      <a:avLst/>
                    </a:prstGeom>
                    <a:noFill/>
                    <a:ln>
                      <a:noFill/>
                    </a:ln>
                  </pic:spPr>
                </pic:pic>
              </a:graphicData>
            </a:graphic>
          </wp:inline>
        </w:drawing>
      </w:r>
    </w:p>
    <w:p w14:paraId="022F8697" w14:textId="77777777" w:rsidR="00B20463" w:rsidRPr="00B20463" w:rsidRDefault="00B20463" w:rsidP="00F72054">
      <w:pPr>
        <w:rPr>
          <w:rFonts w:eastAsia="Times New Roman" w:cstheme="minorHAnsi"/>
          <w:sz w:val="24"/>
          <w:szCs w:val="24"/>
        </w:rPr>
      </w:pPr>
    </w:p>
    <w:sectPr w:rsidR="00B20463" w:rsidRPr="00B20463" w:rsidSect="002835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24729"/>
    <w:multiLevelType w:val="hybridMultilevel"/>
    <w:tmpl w:val="68B6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748"/>
    <w:rsid w:val="000A3938"/>
    <w:rsid w:val="000B5595"/>
    <w:rsid w:val="000F7CC5"/>
    <w:rsid w:val="00100AA4"/>
    <w:rsid w:val="00153ED8"/>
    <w:rsid w:val="0017549A"/>
    <w:rsid w:val="00274E77"/>
    <w:rsid w:val="0028353C"/>
    <w:rsid w:val="003359DC"/>
    <w:rsid w:val="00364BB6"/>
    <w:rsid w:val="0037695C"/>
    <w:rsid w:val="003A71D7"/>
    <w:rsid w:val="003F3BEC"/>
    <w:rsid w:val="00405CAE"/>
    <w:rsid w:val="0041746A"/>
    <w:rsid w:val="004D33FA"/>
    <w:rsid w:val="00517909"/>
    <w:rsid w:val="005450B5"/>
    <w:rsid w:val="00546077"/>
    <w:rsid w:val="005B4DCC"/>
    <w:rsid w:val="005D00BB"/>
    <w:rsid w:val="005F08FF"/>
    <w:rsid w:val="00605748"/>
    <w:rsid w:val="00617EEF"/>
    <w:rsid w:val="00673FD8"/>
    <w:rsid w:val="006D7A60"/>
    <w:rsid w:val="006E6BF2"/>
    <w:rsid w:val="0075558C"/>
    <w:rsid w:val="00800E62"/>
    <w:rsid w:val="00814847"/>
    <w:rsid w:val="008B75AA"/>
    <w:rsid w:val="0099635D"/>
    <w:rsid w:val="00A64C1B"/>
    <w:rsid w:val="00AC1669"/>
    <w:rsid w:val="00B109FF"/>
    <w:rsid w:val="00B20463"/>
    <w:rsid w:val="00B4375D"/>
    <w:rsid w:val="00BF2227"/>
    <w:rsid w:val="00C712C6"/>
    <w:rsid w:val="00D10167"/>
    <w:rsid w:val="00D47008"/>
    <w:rsid w:val="00F13FA9"/>
    <w:rsid w:val="00F40AB3"/>
    <w:rsid w:val="00F72054"/>
    <w:rsid w:val="00FB0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8AA9"/>
  <w15:chartTrackingRefBased/>
  <w15:docId w15:val="{3F3C2E92-9551-4143-BD5D-AFB9678ED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05748"/>
    <w:pPr>
      <w:spacing w:before="100" w:beforeAutospacing="1" w:after="100" w:afterAutospacing="1" w:line="240" w:lineRule="auto"/>
      <w:outlineLvl w:val="0"/>
    </w:pPr>
    <w:rPr>
      <w:rFonts w:ascii="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5748"/>
    <w:rPr>
      <w:rFonts w:ascii="Times New Roman" w:hAnsi="Times New Roman" w:cs="Times New Roman"/>
      <w:b/>
      <w:bCs/>
      <w:kern w:val="36"/>
      <w:sz w:val="48"/>
      <w:szCs w:val="48"/>
      <w:lang w:eastAsia="en-GB"/>
    </w:rPr>
  </w:style>
  <w:style w:type="character" w:customStyle="1" w:styleId="a-size-large">
    <w:name w:val="a-size-large"/>
    <w:basedOn w:val="DefaultParagraphFont"/>
    <w:rsid w:val="00605748"/>
  </w:style>
  <w:style w:type="character" w:styleId="Hyperlink">
    <w:name w:val="Hyperlink"/>
    <w:basedOn w:val="DefaultParagraphFont"/>
    <w:uiPriority w:val="99"/>
    <w:unhideWhenUsed/>
    <w:rsid w:val="0028353C"/>
    <w:rPr>
      <w:color w:val="0563C1"/>
      <w:u w:val="single"/>
    </w:rPr>
  </w:style>
  <w:style w:type="paragraph" w:styleId="NormalWeb">
    <w:name w:val="Normal (Web)"/>
    <w:basedOn w:val="Normal"/>
    <w:uiPriority w:val="99"/>
    <w:unhideWhenUsed/>
    <w:rsid w:val="0028353C"/>
    <w:pPr>
      <w:spacing w:after="0"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28353C"/>
    <w:rPr>
      <w:b/>
      <w:bCs/>
    </w:rPr>
  </w:style>
  <w:style w:type="paragraph" w:styleId="ListParagraph">
    <w:name w:val="List Paragraph"/>
    <w:basedOn w:val="Normal"/>
    <w:uiPriority w:val="34"/>
    <w:qFormat/>
    <w:rsid w:val="005B4DCC"/>
    <w:pPr>
      <w:spacing w:after="200" w:line="276" w:lineRule="auto"/>
      <w:ind w:left="720"/>
      <w:contextualSpacing/>
    </w:pPr>
  </w:style>
  <w:style w:type="paragraph" w:styleId="PlainText">
    <w:name w:val="Plain Text"/>
    <w:basedOn w:val="Normal"/>
    <w:link w:val="PlainTextChar"/>
    <w:uiPriority w:val="99"/>
    <w:semiHidden/>
    <w:unhideWhenUsed/>
    <w:rsid w:val="003F3BEC"/>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3F3BEC"/>
    <w:rPr>
      <w:rFonts w:ascii="Calibri" w:hAnsi="Calibri"/>
      <w:szCs w:val="21"/>
    </w:rPr>
  </w:style>
  <w:style w:type="character" w:styleId="UnresolvedMention">
    <w:name w:val="Unresolved Mention"/>
    <w:basedOn w:val="DefaultParagraphFont"/>
    <w:uiPriority w:val="99"/>
    <w:semiHidden/>
    <w:unhideWhenUsed/>
    <w:rsid w:val="00800E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6800">
      <w:bodyDiv w:val="1"/>
      <w:marLeft w:val="0"/>
      <w:marRight w:val="0"/>
      <w:marTop w:val="0"/>
      <w:marBottom w:val="0"/>
      <w:divBdr>
        <w:top w:val="none" w:sz="0" w:space="0" w:color="auto"/>
        <w:left w:val="none" w:sz="0" w:space="0" w:color="auto"/>
        <w:bottom w:val="none" w:sz="0" w:space="0" w:color="auto"/>
        <w:right w:val="none" w:sz="0" w:space="0" w:color="auto"/>
      </w:divBdr>
    </w:div>
    <w:div w:id="59990209">
      <w:bodyDiv w:val="1"/>
      <w:marLeft w:val="0"/>
      <w:marRight w:val="0"/>
      <w:marTop w:val="0"/>
      <w:marBottom w:val="0"/>
      <w:divBdr>
        <w:top w:val="none" w:sz="0" w:space="0" w:color="auto"/>
        <w:left w:val="none" w:sz="0" w:space="0" w:color="auto"/>
        <w:bottom w:val="none" w:sz="0" w:space="0" w:color="auto"/>
        <w:right w:val="none" w:sz="0" w:space="0" w:color="auto"/>
      </w:divBdr>
    </w:div>
    <w:div w:id="102652609">
      <w:bodyDiv w:val="1"/>
      <w:marLeft w:val="0"/>
      <w:marRight w:val="0"/>
      <w:marTop w:val="0"/>
      <w:marBottom w:val="0"/>
      <w:divBdr>
        <w:top w:val="none" w:sz="0" w:space="0" w:color="auto"/>
        <w:left w:val="none" w:sz="0" w:space="0" w:color="auto"/>
        <w:bottom w:val="none" w:sz="0" w:space="0" w:color="auto"/>
        <w:right w:val="none" w:sz="0" w:space="0" w:color="auto"/>
      </w:divBdr>
    </w:div>
    <w:div w:id="155414733">
      <w:bodyDiv w:val="1"/>
      <w:marLeft w:val="0"/>
      <w:marRight w:val="0"/>
      <w:marTop w:val="0"/>
      <w:marBottom w:val="0"/>
      <w:divBdr>
        <w:top w:val="none" w:sz="0" w:space="0" w:color="auto"/>
        <w:left w:val="none" w:sz="0" w:space="0" w:color="auto"/>
        <w:bottom w:val="none" w:sz="0" w:space="0" w:color="auto"/>
        <w:right w:val="none" w:sz="0" w:space="0" w:color="auto"/>
      </w:divBdr>
    </w:div>
    <w:div w:id="184489887">
      <w:bodyDiv w:val="1"/>
      <w:marLeft w:val="0"/>
      <w:marRight w:val="0"/>
      <w:marTop w:val="0"/>
      <w:marBottom w:val="0"/>
      <w:divBdr>
        <w:top w:val="none" w:sz="0" w:space="0" w:color="auto"/>
        <w:left w:val="none" w:sz="0" w:space="0" w:color="auto"/>
        <w:bottom w:val="none" w:sz="0" w:space="0" w:color="auto"/>
        <w:right w:val="none" w:sz="0" w:space="0" w:color="auto"/>
      </w:divBdr>
    </w:div>
    <w:div w:id="273098669">
      <w:bodyDiv w:val="1"/>
      <w:marLeft w:val="0"/>
      <w:marRight w:val="0"/>
      <w:marTop w:val="0"/>
      <w:marBottom w:val="0"/>
      <w:divBdr>
        <w:top w:val="none" w:sz="0" w:space="0" w:color="auto"/>
        <w:left w:val="none" w:sz="0" w:space="0" w:color="auto"/>
        <w:bottom w:val="none" w:sz="0" w:space="0" w:color="auto"/>
        <w:right w:val="none" w:sz="0" w:space="0" w:color="auto"/>
      </w:divBdr>
    </w:div>
    <w:div w:id="336463727">
      <w:bodyDiv w:val="1"/>
      <w:marLeft w:val="0"/>
      <w:marRight w:val="0"/>
      <w:marTop w:val="0"/>
      <w:marBottom w:val="0"/>
      <w:divBdr>
        <w:top w:val="none" w:sz="0" w:space="0" w:color="auto"/>
        <w:left w:val="none" w:sz="0" w:space="0" w:color="auto"/>
        <w:bottom w:val="none" w:sz="0" w:space="0" w:color="auto"/>
        <w:right w:val="none" w:sz="0" w:space="0" w:color="auto"/>
      </w:divBdr>
    </w:div>
    <w:div w:id="371196922">
      <w:bodyDiv w:val="1"/>
      <w:marLeft w:val="0"/>
      <w:marRight w:val="0"/>
      <w:marTop w:val="0"/>
      <w:marBottom w:val="0"/>
      <w:divBdr>
        <w:top w:val="none" w:sz="0" w:space="0" w:color="auto"/>
        <w:left w:val="none" w:sz="0" w:space="0" w:color="auto"/>
        <w:bottom w:val="none" w:sz="0" w:space="0" w:color="auto"/>
        <w:right w:val="none" w:sz="0" w:space="0" w:color="auto"/>
      </w:divBdr>
    </w:div>
    <w:div w:id="624384336">
      <w:bodyDiv w:val="1"/>
      <w:marLeft w:val="0"/>
      <w:marRight w:val="0"/>
      <w:marTop w:val="0"/>
      <w:marBottom w:val="0"/>
      <w:divBdr>
        <w:top w:val="none" w:sz="0" w:space="0" w:color="auto"/>
        <w:left w:val="none" w:sz="0" w:space="0" w:color="auto"/>
        <w:bottom w:val="none" w:sz="0" w:space="0" w:color="auto"/>
        <w:right w:val="none" w:sz="0" w:space="0" w:color="auto"/>
      </w:divBdr>
    </w:div>
    <w:div w:id="687683279">
      <w:bodyDiv w:val="1"/>
      <w:marLeft w:val="0"/>
      <w:marRight w:val="0"/>
      <w:marTop w:val="0"/>
      <w:marBottom w:val="0"/>
      <w:divBdr>
        <w:top w:val="none" w:sz="0" w:space="0" w:color="auto"/>
        <w:left w:val="none" w:sz="0" w:space="0" w:color="auto"/>
        <w:bottom w:val="none" w:sz="0" w:space="0" w:color="auto"/>
        <w:right w:val="none" w:sz="0" w:space="0" w:color="auto"/>
      </w:divBdr>
    </w:div>
    <w:div w:id="689574316">
      <w:bodyDiv w:val="1"/>
      <w:marLeft w:val="0"/>
      <w:marRight w:val="0"/>
      <w:marTop w:val="0"/>
      <w:marBottom w:val="0"/>
      <w:divBdr>
        <w:top w:val="none" w:sz="0" w:space="0" w:color="auto"/>
        <w:left w:val="none" w:sz="0" w:space="0" w:color="auto"/>
        <w:bottom w:val="none" w:sz="0" w:space="0" w:color="auto"/>
        <w:right w:val="none" w:sz="0" w:space="0" w:color="auto"/>
      </w:divBdr>
    </w:div>
    <w:div w:id="699358837">
      <w:bodyDiv w:val="1"/>
      <w:marLeft w:val="0"/>
      <w:marRight w:val="0"/>
      <w:marTop w:val="0"/>
      <w:marBottom w:val="0"/>
      <w:divBdr>
        <w:top w:val="none" w:sz="0" w:space="0" w:color="auto"/>
        <w:left w:val="none" w:sz="0" w:space="0" w:color="auto"/>
        <w:bottom w:val="none" w:sz="0" w:space="0" w:color="auto"/>
        <w:right w:val="none" w:sz="0" w:space="0" w:color="auto"/>
      </w:divBdr>
    </w:div>
    <w:div w:id="779028738">
      <w:bodyDiv w:val="1"/>
      <w:marLeft w:val="0"/>
      <w:marRight w:val="0"/>
      <w:marTop w:val="0"/>
      <w:marBottom w:val="0"/>
      <w:divBdr>
        <w:top w:val="none" w:sz="0" w:space="0" w:color="auto"/>
        <w:left w:val="none" w:sz="0" w:space="0" w:color="auto"/>
        <w:bottom w:val="none" w:sz="0" w:space="0" w:color="auto"/>
        <w:right w:val="none" w:sz="0" w:space="0" w:color="auto"/>
      </w:divBdr>
    </w:div>
    <w:div w:id="799883469">
      <w:bodyDiv w:val="1"/>
      <w:marLeft w:val="0"/>
      <w:marRight w:val="0"/>
      <w:marTop w:val="0"/>
      <w:marBottom w:val="0"/>
      <w:divBdr>
        <w:top w:val="none" w:sz="0" w:space="0" w:color="auto"/>
        <w:left w:val="none" w:sz="0" w:space="0" w:color="auto"/>
        <w:bottom w:val="none" w:sz="0" w:space="0" w:color="auto"/>
        <w:right w:val="none" w:sz="0" w:space="0" w:color="auto"/>
      </w:divBdr>
    </w:div>
    <w:div w:id="906762456">
      <w:bodyDiv w:val="1"/>
      <w:marLeft w:val="0"/>
      <w:marRight w:val="0"/>
      <w:marTop w:val="0"/>
      <w:marBottom w:val="0"/>
      <w:divBdr>
        <w:top w:val="none" w:sz="0" w:space="0" w:color="auto"/>
        <w:left w:val="none" w:sz="0" w:space="0" w:color="auto"/>
        <w:bottom w:val="none" w:sz="0" w:space="0" w:color="auto"/>
        <w:right w:val="none" w:sz="0" w:space="0" w:color="auto"/>
      </w:divBdr>
    </w:div>
    <w:div w:id="1050305102">
      <w:bodyDiv w:val="1"/>
      <w:marLeft w:val="0"/>
      <w:marRight w:val="0"/>
      <w:marTop w:val="0"/>
      <w:marBottom w:val="0"/>
      <w:divBdr>
        <w:top w:val="none" w:sz="0" w:space="0" w:color="auto"/>
        <w:left w:val="none" w:sz="0" w:space="0" w:color="auto"/>
        <w:bottom w:val="none" w:sz="0" w:space="0" w:color="auto"/>
        <w:right w:val="none" w:sz="0" w:space="0" w:color="auto"/>
      </w:divBdr>
    </w:div>
    <w:div w:id="1110854984">
      <w:bodyDiv w:val="1"/>
      <w:marLeft w:val="0"/>
      <w:marRight w:val="0"/>
      <w:marTop w:val="0"/>
      <w:marBottom w:val="0"/>
      <w:divBdr>
        <w:top w:val="none" w:sz="0" w:space="0" w:color="auto"/>
        <w:left w:val="none" w:sz="0" w:space="0" w:color="auto"/>
        <w:bottom w:val="none" w:sz="0" w:space="0" w:color="auto"/>
        <w:right w:val="none" w:sz="0" w:space="0" w:color="auto"/>
      </w:divBdr>
    </w:div>
    <w:div w:id="1204369368">
      <w:bodyDiv w:val="1"/>
      <w:marLeft w:val="0"/>
      <w:marRight w:val="0"/>
      <w:marTop w:val="0"/>
      <w:marBottom w:val="0"/>
      <w:divBdr>
        <w:top w:val="none" w:sz="0" w:space="0" w:color="auto"/>
        <w:left w:val="none" w:sz="0" w:space="0" w:color="auto"/>
        <w:bottom w:val="none" w:sz="0" w:space="0" w:color="auto"/>
        <w:right w:val="none" w:sz="0" w:space="0" w:color="auto"/>
      </w:divBdr>
    </w:div>
    <w:div w:id="1448306690">
      <w:bodyDiv w:val="1"/>
      <w:marLeft w:val="0"/>
      <w:marRight w:val="0"/>
      <w:marTop w:val="0"/>
      <w:marBottom w:val="0"/>
      <w:divBdr>
        <w:top w:val="none" w:sz="0" w:space="0" w:color="auto"/>
        <w:left w:val="none" w:sz="0" w:space="0" w:color="auto"/>
        <w:bottom w:val="none" w:sz="0" w:space="0" w:color="auto"/>
        <w:right w:val="none" w:sz="0" w:space="0" w:color="auto"/>
      </w:divBdr>
    </w:div>
    <w:div w:id="1471511665">
      <w:bodyDiv w:val="1"/>
      <w:marLeft w:val="0"/>
      <w:marRight w:val="0"/>
      <w:marTop w:val="0"/>
      <w:marBottom w:val="0"/>
      <w:divBdr>
        <w:top w:val="none" w:sz="0" w:space="0" w:color="auto"/>
        <w:left w:val="none" w:sz="0" w:space="0" w:color="auto"/>
        <w:bottom w:val="none" w:sz="0" w:space="0" w:color="auto"/>
        <w:right w:val="none" w:sz="0" w:space="0" w:color="auto"/>
      </w:divBdr>
      <w:divsChild>
        <w:div w:id="325937787">
          <w:marLeft w:val="0"/>
          <w:marRight w:val="0"/>
          <w:marTop w:val="0"/>
          <w:marBottom w:val="0"/>
          <w:divBdr>
            <w:top w:val="none" w:sz="0" w:space="0" w:color="auto"/>
            <w:left w:val="none" w:sz="0" w:space="0" w:color="auto"/>
            <w:bottom w:val="none" w:sz="0" w:space="0" w:color="auto"/>
            <w:right w:val="none" w:sz="0" w:space="0" w:color="auto"/>
          </w:divBdr>
        </w:div>
        <w:div w:id="518087450">
          <w:marLeft w:val="0"/>
          <w:marRight w:val="0"/>
          <w:marTop w:val="0"/>
          <w:marBottom w:val="0"/>
          <w:divBdr>
            <w:top w:val="none" w:sz="0" w:space="0" w:color="auto"/>
            <w:left w:val="none" w:sz="0" w:space="0" w:color="auto"/>
            <w:bottom w:val="none" w:sz="0" w:space="0" w:color="auto"/>
            <w:right w:val="none" w:sz="0" w:space="0" w:color="auto"/>
          </w:divBdr>
        </w:div>
        <w:div w:id="2073041594">
          <w:marLeft w:val="0"/>
          <w:marRight w:val="0"/>
          <w:marTop w:val="0"/>
          <w:marBottom w:val="0"/>
          <w:divBdr>
            <w:top w:val="none" w:sz="0" w:space="0" w:color="auto"/>
            <w:left w:val="none" w:sz="0" w:space="0" w:color="auto"/>
            <w:bottom w:val="none" w:sz="0" w:space="0" w:color="auto"/>
            <w:right w:val="none" w:sz="0" w:space="0" w:color="auto"/>
          </w:divBdr>
        </w:div>
        <w:div w:id="1427186864">
          <w:marLeft w:val="0"/>
          <w:marRight w:val="0"/>
          <w:marTop w:val="0"/>
          <w:marBottom w:val="0"/>
          <w:divBdr>
            <w:top w:val="none" w:sz="0" w:space="0" w:color="auto"/>
            <w:left w:val="none" w:sz="0" w:space="0" w:color="auto"/>
            <w:bottom w:val="none" w:sz="0" w:space="0" w:color="auto"/>
            <w:right w:val="none" w:sz="0" w:space="0" w:color="auto"/>
          </w:divBdr>
        </w:div>
        <w:div w:id="305624539">
          <w:marLeft w:val="0"/>
          <w:marRight w:val="0"/>
          <w:marTop w:val="0"/>
          <w:marBottom w:val="0"/>
          <w:divBdr>
            <w:top w:val="none" w:sz="0" w:space="0" w:color="auto"/>
            <w:left w:val="none" w:sz="0" w:space="0" w:color="auto"/>
            <w:bottom w:val="none" w:sz="0" w:space="0" w:color="auto"/>
            <w:right w:val="none" w:sz="0" w:space="0" w:color="auto"/>
          </w:divBdr>
        </w:div>
        <w:div w:id="234441049">
          <w:marLeft w:val="0"/>
          <w:marRight w:val="0"/>
          <w:marTop w:val="0"/>
          <w:marBottom w:val="0"/>
          <w:divBdr>
            <w:top w:val="none" w:sz="0" w:space="0" w:color="auto"/>
            <w:left w:val="none" w:sz="0" w:space="0" w:color="auto"/>
            <w:bottom w:val="none" w:sz="0" w:space="0" w:color="auto"/>
            <w:right w:val="none" w:sz="0" w:space="0" w:color="auto"/>
          </w:divBdr>
        </w:div>
        <w:div w:id="1718702187">
          <w:marLeft w:val="0"/>
          <w:marRight w:val="0"/>
          <w:marTop w:val="0"/>
          <w:marBottom w:val="0"/>
          <w:divBdr>
            <w:top w:val="none" w:sz="0" w:space="0" w:color="auto"/>
            <w:left w:val="none" w:sz="0" w:space="0" w:color="auto"/>
            <w:bottom w:val="none" w:sz="0" w:space="0" w:color="auto"/>
            <w:right w:val="none" w:sz="0" w:space="0" w:color="auto"/>
          </w:divBdr>
        </w:div>
        <w:div w:id="1187059054">
          <w:marLeft w:val="0"/>
          <w:marRight w:val="0"/>
          <w:marTop w:val="0"/>
          <w:marBottom w:val="0"/>
          <w:divBdr>
            <w:top w:val="none" w:sz="0" w:space="0" w:color="auto"/>
            <w:left w:val="none" w:sz="0" w:space="0" w:color="auto"/>
            <w:bottom w:val="none" w:sz="0" w:space="0" w:color="auto"/>
            <w:right w:val="none" w:sz="0" w:space="0" w:color="auto"/>
          </w:divBdr>
        </w:div>
        <w:div w:id="626132254">
          <w:marLeft w:val="0"/>
          <w:marRight w:val="0"/>
          <w:marTop w:val="0"/>
          <w:marBottom w:val="0"/>
          <w:divBdr>
            <w:top w:val="none" w:sz="0" w:space="0" w:color="auto"/>
            <w:left w:val="none" w:sz="0" w:space="0" w:color="auto"/>
            <w:bottom w:val="none" w:sz="0" w:space="0" w:color="auto"/>
            <w:right w:val="none" w:sz="0" w:space="0" w:color="auto"/>
          </w:divBdr>
        </w:div>
      </w:divsChild>
    </w:div>
    <w:div w:id="1545558201">
      <w:bodyDiv w:val="1"/>
      <w:marLeft w:val="0"/>
      <w:marRight w:val="0"/>
      <w:marTop w:val="0"/>
      <w:marBottom w:val="0"/>
      <w:divBdr>
        <w:top w:val="none" w:sz="0" w:space="0" w:color="auto"/>
        <w:left w:val="none" w:sz="0" w:space="0" w:color="auto"/>
        <w:bottom w:val="none" w:sz="0" w:space="0" w:color="auto"/>
        <w:right w:val="none" w:sz="0" w:space="0" w:color="auto"/>
      </w:divBdr>
    </w:div>
    <w:div w:id="1581452051">
      <w:bodyDiv w:val="1"/>
      <w:marLeft w:val="0"/>
      <w:marRight w:val="0"/>
      <w:marTop w:val="0"/>
      <w:marBottom w:val="0"/>
      <w:divBdr>
        <w:top w:val="none" w:sz="0" w:space="0" w:color="auto"/>
        <w:left w:val="none" w:sz="0" w:space="0" w:color="auto"/>
        <w:bottom w:val="none" w:sz="0" w:space="0" w:color="auto"/>
        <w:right w:val="none" w:sz="0" w:space="0" w:color="auto"/>
      </w:divBdr>
    </w:div>
    <w:div w:id="1591230732">
      <w:bodyDiv w:val="1"/>
      <w:marLeft w:val="0"/>
      <w:marRight w:val="0"/>
      <w:marTop w:val="0"/>
      <w:marBottom w:val="0"/>
      <w:divBdr>
        <w:top w:val="none" w:sz="0" w:space="0" w:color="auto"/>
        <w:left w:val="none" w:sz="0" w:space="0" w:color="auto"/>
        <w:bottom w:val="none" w:sz="0" w:space="0" w:color="auto"/>
        <w:right w:val="none" w:sz="0" w:space="0" w:color="auto"/>
      </w:divBdr>
    </w:div>
    <w:div w:id="1710255134">
      <w:bodyDiv w:val="1"/>
      <w:marLeft w:val="0"/>
      <w:marRight w:val="0"/>
      <w:marTop w:val="0"/>
      <w:marBottom w:val="0"/>
      <w:divBdr>
        <w:top w:val="none" w:sz="0" w:space="0" w:color="auto"/>
        <w:left w:val="none" w:sz="0" w:space="0" w:color="auto"/>
        <w:bottom w:val="none" w:sz="0" w:space="0" w:color="auto"/>
        <w:right w:val="none" w:sz="0" w:space="0" w:color="auto"/>
      </w:divBdr>
    </w:div>
    <w:div w:id="1747530974">
      <w:bodyDiv w:val="1"/>
      <w:marLeft w:val="0"/>
      <w:marRight w:val="0"/>
      <w:marTop w:val="0"/>
      <w:marBottom w:val="0"/>
      <w:divBdr>
        <w:top w:val="none" w:sz="0" w:space="0" w:color="auto"/>
        <w:left w:val="none" w:sz="0" w:space="0" w:color="auto"/>
        <w:bottom w:val="none" w:sz="0" w:space="0" w:color="auto"/>
        <w:right w:val="none" w:sz="0" w:space="0" w:color="auto"/>
      </w:divBdr>
    </w:div>
    <w:div w:id="1771200576">
      <w:bodyDiv w:val="1"/>
      <w:marLeft w:val="0"/>
      <w:marRight w:val="0"/>
      <w:marTop w:val="0"/>
      <w:marBottom w:val="0"/>
      <w:divBdr>
        <w:top w:val="none" w:sz="0" w:space="0" w:color="auto"/>
        <w:left w:val="none" w:sz="0" w:space="0" w:color="auto"/>
        <w:bottom w:val="none" w:sz="0" w:space="0" w:color="auto"/>
        <w:right w:val="none" w:sz="0" w:space="0" w:color="auto"/>
      </w:divBdr>
    </w:div>
    <w:div w:id="1847597089">
      <w:bodyDiv w:val="1"/>
      <w:marLeft w:val="0"/>
      <w:marRight w:val="0"/>
      <w:marTop w:val="0"/>
      <w:marBottom w:val="0"/>
      <w:divBdr>
        <w:top w:val="none" w:sz="0" w:space="0" w:color="auto"/>
        <w:left w:val="none" w:sz="0" w:space="0" w:color="auto"/>
        <w:bottom w:val="none" w:sz="0" w:space="0" w:color="auto"/>
        <w:right w:val="none" w:sz="0" w:space="0" w:color="auto"/>
      </w:divBdr>
    </w:div>
    <w:div w:id="1898935294">
      <w:bodyDiv w:val="1"/>
      <w:marLeft w:val="0"/>
      <w:marRight w:val="0"/>
      <w:marTop w:val="0"/>
      <w:marBottom w:val="0"/>
      <w:divBdr>
        <w:top w:val="none" w:sz="0" w:space="0" w:color="auto"/>
        <w:left w:val="none" w:sz="0" w:space="0" w:color="auto"/>
        <w:bottom w:val="none" w:sz="0" w:space="0" w:color="auto"/>
        <w:right w:val="none" w:sz="0" w:space="0" w:color="auto"/>
      </w:divBdr>
    </w:div>
    <w:div w:id="191773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s://tinyurl.com/5n7wm856" TargetMode="External"/><Relationship Id="rId26" Type="http://schemas.openxmlformats.org/officeDocument/2006/relationships/image" Target="media/image9.jpeg"/><Relationship Id="rId39" Type="http://schemas.openxmlformats.org/officeDocument/2006/relationships/image" Target="media/image11.png"/><Relationship Id="rId21" Type="http://schemas.openxmlformats.org/officeDocument/2006/relationships/hyperlink" Target="https://www.amazon.co.uk/French-Complete-Revision-Practice-Online/dp/1782945393/ref=sr_1_2?dchild=1&amp;keywords=french+aqa+9-1&amp;qid=1605438438&amp;sr=8-2" TargetMode="External"/><Relationship Id="rId34" Type="http://schemas.openxmlformats.org/officeDocument/2006/relationships/hyperlink" Target="https://www.amazon.co.uk/New-Grade-9-1-GCSE-Chemistry/dp/1782945571/ref=sr_1_1?keywords=cgp+triple+science+aqa+revision+guides&amp;qid=1571126910&amp;s=books&amp;sr=1-1" TargetMode="External"/><Relationship Id="rId42" Type="http://schemas.openxmlformats.org/officeDocument/2006/relationships/image" Target="media/image13.png"/><Relationship Id="rId7" Type="http://schemas.openxmlformats.org/officeDocument/2006/relationships/hyperlink" Target="https://tinyurl.com/SCCompUnit1" TargetMode="External"/><Relationship Id="rId2" Type="http://schemas.openxmlformats.org/officeDocument/2006/relationships/styles" Target="styles.xml"/><Relationship Id="rId16" Type="http://schemas.openxmlformats.org/officeDocument/2006/relationships/hyperlink" Target="https://tinyurl.com/2p957ryx" TargetMode="External"/><Relationship Id="rId29" Type="http://schemas.openxmlformats.org/officeDocument/2006/relationships/hyperlink" Target="https://www.amazon.co.uk/Cambridge-National-Level-Sport-Studies/dp/1510456465/ref=mp_s_a_1_1?adgrpid=67913154459&amp;gclid=Cj0KCQiAt_PuBRDcARIsAMNlBdpEp-VM69ZgKlw02TwwrVrDn0-zzj0ugRmo5E5vHNLtoUkBxS3HghEaAkQYEALw_wcB&amp;hvadid=335898556258&amp;hvdev=m&amp;hvlocphy=9046674&amp;hvnetw=g&amp;hvpos=1t1&amp;hvqmt=b&amp;hvrand=12220704838591489641&amp;hvtargid=aud-613328383159%3Akwd-423896846598&amp;hydadcr=4111_1795496&amp;keywords=cambridge+national+sports+studies&amp;qid=1574839327&amp;sr=8-1" TargetMode="External"/><Relationship Id="rId1" Type="http://schemas.openxmlformats.org/officeDocument/2006/relationships/numbering" Target="numbering.xml"/><Relationship Id="rId6" Type="http://schemas.openxmlformats.org/officeDocument/2006/relationships/hyperlink" Target="https://www.amazon.co.uk/GCSE-Business-Exam-Practice-Workbook/dp/1782946926/ref=asc_df_1782946926/?tag=bingshoppinga-21&amp;linkCode=df0&amp;hvadid=&amp;hvpos=&amp;hvnetw=o&amp;hvrand=&amp;hvpone=&amp;hvptwo=&amp;hvqmt=e&amp;hvdev=c&amp;hvdvcmdl=&amp;hvlocint=&amp;hvlocphy=&amp;hvtargid=pla-4583657822590633&amp;psc=1" TargetMode="External"/><Relationship Id="rId11" Type="http://schemas.openxmlformats.org/officeDocument/2006/relationships/image" Target="media/image3.jpeg"/><Relationship Id="rId24" Type="http://schemas.openxmlformats.org/officeDocument/2006/relationships/hyperlink" Target="http://www.languagesonline.org" TargetMode="External"/><Relationship Id="rId32" Type="http://schemas.openxmlformats.org/officeDocument/2006/relationships/image" Target="media/image10.png"/><Relationship Id="rId37" Type="http://schemas.openxmlformats.org/officeDocument/2006/relationships/hyperlink" Target="https://www.bbc.co.uk/bitesize/examspecs/zby2bdm" TargetMode="External"/><Relationship Id="rId40" Type="http://schemas.openxmlformats.org/officeDocument/2006/relationships/hyperlink" Target="https://www.bbc.co.uk/bitesize/subjects/zdn9jhv" TargetMode="External"/><Relationship Id="rId45" Type="http://schemas.openxmlformats.org/officeDocument/2006/relationships/fontTable" Target="fontTable.xml"/><Relationship Id="rId5" Type="http://schemas.openxmlformats.org/officeDocument/2006/relationships/hyperlink" Target="https://www.amazon.co.uk/New-GCSE-Business-Revision-Guide/dp/1782946896/ref=asc_df_1782946896/?tag=bingshoppinga-21&amp;linkCode=df0&amp;hvadid=&amp;hvpos=&amp;hvnetw=o&amp;hvrand=&amp;hvpone=&amp;hvptwo=&amp;hvqmt=e&amp;hvdev=c&amp;hvdvcmdl=&amp;hvlocint=&amp;hvlocphy=&amp;hvtargid=pla-4583863980689297&amp;psc=1" TargetMode="External"/><Relationship Id="rId15" Type="http://schemas.openxmlformats.org/officeDocument/2006/relationships/image" Target="media/image7.jpeg"/><Relationship Id="rId23" Type="http://schemas.openxmlformats.org/officeDocument/2006/relationships/hyperlink" Target="https://quizlet.com/en-gb/content/gcse" TargetMode="External"/><Relationship Id="rId28" Type="http://schemas.openxmlformats.org/officeDocument/2006/relationships/hyperlink" Target="https://www.pearsonschoolsandfecolleges.co.uk/learner-and-parent-secondary-resources/pe-and-sport/gcse/revise" TargetMode="External"/><Relationship Id="rId36" Type="http://schemas.openxmlformats.org/officeDocument/2006/relationships/hyperlink" Target="https://sharemulti.sharepoint.com/:f:/r/sites/USGYear11ScienceRevisionLeavers2023/Shared%20Documents/General/GCSE%20SCI%20REVISION%202022-23?csf=1&amp;web=1&amp;e=RsBRNi" TargetMode="External"/><Relationship Id="rId10" Type="http://schemas.openxmlformats.org/officeDocument/2006/relationships/image" Target="media/image2.jpeg"/><Relationship Id="rId19" Type="http://schemas.openxmlformats.org/officeDocument/2006/relationships/hyperlink" Target="https://tinyurl.com/5n7wm856" TargetMode="External"/><Relationship Id="rId31" Type="http://schemas.openxmlformats.org/officeDocument/2006/relationships/hyperlink" Target="https://www.ocr.org.uk/qualifications/cambridge-nationals/sport-studies-level-1-2-j803-j813/" TargetMode="External"/><Relationship Id="rId44"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www.amazon.co.uk/Spanish-Complete-Revision-Practice-Online/dp/1782945482/ref=sr_1_1?dchild=1&amp;keywords=spanish+gcse+9-1&amp;qid=1605438481&amp;sr=8-1" TargetMode="External"/><Relationship Id="rId27" Type="http://schemas.openxmlformats.org/officeDocument/2006/relationships/image" Target="cid:image001.jpg@01D4A985.1C4845B0" TargetMode="External"/><Relationship Id="rId30" Type="http://schemas.openxmlformats.org/officeDocument/2006/relationships/hyperlink" Target="https://library.cgpbooks.co.uk/digitalaccess/J2RN1DF/Online/" TargetMode="External"/><Relationship Id="rId35" Type="http://schemas.openxmlformats.org/officeDocument/2006/relationships/hyperlink" Target="https://www.physicsandmathstutor.com/" TargetMode="External"/><Relationship Id="rId43" Type="http://schemas.openxmlformats.org/officeDocument/2006/relationships/image" Target="media/image14.png"/><Relationship Id="rId8" Type="http://schemas.openxmlformats.org/officeDocument/2006/relationships/hyperlink" Target="https://tinyurl.com/SCCompUnit2" TargetMode="External"/><Relationship Id="rId3" Type="http://schemas.openxmlformats.org/officeDocument/2006/relationships/settings" Target="setting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hyperlink" Target="https://www.bbc.co.uk/bitesize/subjects/zhsvr82" TargetMode="External"/><Relationship Id="rId33" Type="http://schemas.openxmlformats.org/officeDocument/2006/relationships/hyperlink" Target="https://www.amazon.co.uk/New-Grade-GCSE-Combined-Science/dp/1782945598" TargetMode="External"/><Relationship Id="rId38" Type="http://schemas.openxmlformats.org/officeDocument/2006/relationships/hyperlink" Target="https://www.technologystudent.com/" TargetMode="External"/><Relationship Id="rId46" Type="http://schemas.openxmlformats.org/officeDocument/2006/relationships/theme" Target="theme/theme1.xml"/><Relationship Id="rId20" Type="http://schemas.openxmlformats.org/officeDocument/2006/relationships/hyperlink" Target="https://teams.microsoft.com/_#/school/ClassHomePage_81fe9dd3-8207-4480-b846-cf1a967af129/General?threadId=19:tFik8HAqLjgz36nd-sdSPDOV5IJoPfCICI1v_42eQAQ1@thread.tacv2&amp;ctx=channel&amp;isTeamLevelApp=true" TargetMode="External"/><Relationship Id="rId4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shelleyat.org</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 Wadsworth</dc:creator>
  <cp:keywords/>
  <dc:description/>
  <cp:lastModifiedBy>A Hewitt</cp:lastModifiedBy>
  <cp:revision>3</cp:revision>
  <dcterms:created xsi:type="dcterms:W3CDTF">2023-10-13T08:11:00Z</dcterms:created>
  <dcterms:modified xsi:type="dcterms:W3CDTF">2023-10-13T08:14:00Z</dcterms:modified>
</cp:coreProperties>
</file>