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Default="000A4E54" w:rsidP="000A4E54">
      <w:pPr>
        <w:jc w:val="right"/>
      </w:pPr>
      <w:r>
        <w:rPr>
          <w:noProof/>
          <w:lang w:eastAsia="en-GB"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Default="00FC2FAB">
      <w:r>
        <w:t>Share Multi Academy Trust</w:t>
      </w:r>
    </w:p>
    <w:p w14:paraId="13A025D8" w14:textId="1BB8C5E5" w:rsidR="00CD1790" w:rsidRDefault="00FC2FAB">
      <w:r>
        <w:t>Curriculum Planning Template</w:t>
      </w:r>
    </w:p>
    <w:p w14:paraId="1A8C9B5D" w14:textId="1F3108F7" w:rsidR="002475CF" w:rsidRDefault="002475CF"/>
    <w:tbl>
      <w:tblPr>
        <w:tblStyle w:val="GridTable41"/>
        <w:tblW w:w="0" w:type="auto"/>
        <w:tblLook w:val="04A0" w:firstRow="1" w:lastRow="0" w:firstColumn="1" w:lastColumn="0" w:noHBand="0" w:noVBand="1"/>
      </w:tblPr>
      <w:tblGrid>
        <w:gridCol w:w="3479"/>
        <w:gridCol w:w="238"/>
        <w:gridCol w:w="709"/>
        <w:gridCol w:w="2126"/>
        <w:gridCol w:w="2090"/>
        <w:gridCol w:w="603"/>
      </w:tblGrid>
      <w:tr w:rsidR="002475CF" w:rsidRPr="002475CF" w14:paraId="50BBD655" w14:textId="2999313B" w:rsidTr="004027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79" w:type="dxa"/>
          </w:tcPr>
          <w:p w14:paraId="28400F29" w14:textId="44B7EEDE" w:rsidR="002475CF" w:rsidRPr="002475CF" w:rsidRDefault="002475CF" w:rsidP="007A2A30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  <w:r w:rsidR="00402759">
              <w:rPr>
                <w:color w:val="E7E6E6" w:themeColor="background2"/>
              </w:rPr>
              <w:t xml:space="preserve"> </w:t>
            </w:r>
            <w:r w:rsidR="00860E6B">
              <w:rPr>
                <w:color w:val="E7E6E6" w:themeColor="background2"/>
              </w:rPr>
              <w:t>AQA A Level Sociology</w:t>
            </w:r>
          </w:p>
        </w:tc>
        <w:tc>
          <w:tcPr>
            <w:tcW w:w="238" w:type="dxa"/>
          </w:tcPr>
          <w:p w14:paraId="572DE178" w14:textId="0EA11112" w:rsidR="002475CF" w:rsidRPr="002475CF" w:rsidRDefault="002475CF" w:rsidP="007A2A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9" w:type="dxa"/>
          </w:tcPr>
          <w:p w14:paraId="162FAC83" w14:textId="77777777" w:rsidR="002475CF" w:rsidRPr="002475CF" w:rsidRDefault="002475CF" w:rsidP="007A2A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DF9D0FE" w14:textId="226EE85D" w:rsidR="002475CF" w:rsidRPr="002475CF" w:rsidRDefault="00402759" w:rsidP="007A2A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  <w:r w:rsidR="00860E6B">
              <w:t>2</w:t>
            </w:r>
          </w:p>
        </w:tc>
        <w:tc>
          <w:tcPr>
            <w:tcW w:w="2090" w:type="dxa"/>
          </w:tcPr>
          <w:p w14:paraId="33D36AFA" w14:textId="45E7965F" w:rsidR="002475CF" w:rsidRPr="002475CF" w:rsidRDefault="002475CF" w:rsidP="007A2A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Ability</w:t>
            </w:r>
            <w:r w:rsidR="00402759">
              <w:rPr>
                <w:color w:val="E7E6E6" w:themeColor="background2"/>
              </w:rPr>
              <w:t xml:space="preserve">: </w:t>
            </w:r>
            <w:r w:rsidR="00860E6B">
              <w:rPr>
                <w:color w:val="E7E6E6" w:themeColor="background2"/>
              </w:rPr>
              <w:t>Mixed</w:t>
            </w:r>
          </w:p>
        </w:tc>
        <w:tc>
          <w:tcPr>
            <w:tcW w:w="603" w:type="dxa"/>
          </w:tcPr>
          <w:p w14:paraId="75027CB2" w14:textId="259C9C6B" w:rsidR="002475CF" w:rsidRPr="002475CF" w:rsidRDefault="002475CF" w:rsidP="007A2A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01D89515" w14:textId="77777777" w:rsidR="00FC2FAB" w:rsidRDefault="00FC2FAB"/>
    <w:tbl>
      <w:tblPr>
        <w:tblStyle w:val="GridTable21"/>
        <w:tblW w:w="0" w:type="auto"/>
        <w:tblLook w:val="04A0" w:firstRow="1" w:lastRow="0" w:firstColumn="1" w:lastColumn="0" w:noHBand="0" w:noVBand="1"/>
      </w:tblPr>
      <w:tblGrid>
        <w:gridCol w:w="4160"/>
        <w:gridCol w:w="4161"/>
        <w:gridCol w:w="4161"/>
        <w:gridCol w:w="4161"/>
        <w:gridCol w:w="4161"/>
      </w:tblGrid>
      <w:tr w:rsidR="00FC2FAB" w14:paraId="72384581" w14:textId="77777777" w:rsidTr="009D5A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CDBF049" w14:textId="77777777" w:rsidR="00FC2FAB" w:rsidRPr="00FC2FAB" w:rsidRDefault="00FC2FAB" w:rsidP="007A2A30">
            <w:r w:rsidRPr="00FC2FAB">
              <w:t>Term / Date(s)</w:t>
            </w:r>
          </w:p>
        </w:tc>
        <w:tc>
          <w:tcPr>
            <w:tcW w:w="4161" w:type="dxa"/>
          </w:tcPr>
          <w:p w14:paraId="4C9E206D" w14:textId="3FA6C382" w:rsidR="00FC2FAB" w:rsidRPr="00FC2FAB" w:rsidRDefault="00FC2FAB" w:rsidP="007A2A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>Half-term 1</w:t>
            </w:r>
            <w:r w:rsidR="009D5AE6">
              <w:t xml:space="preserve"> </w:t>
            </w:r>
          </w:p>
        </w:tc>
        <w:tc>
          <w:tcPr>
            <w:tcW w:w="4161" w:type="dxa"/>
          </w:tcPr>
          <w:p w14:paraId="694EC266" w14:textId="7269FBB2" w:rsidR="00FC2FAB" w:rsidRPr="00FC2FAB" w:rsidRDefault="00FC2FAB" w:rsidP="007A2A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 w:rsidR="00A342F0">
              <w:t>2</w:t>
            </w:r>
            <w:r w:rsidR="009D5AE6">
              <w:t xml:space="preserve"> </w:t>
            </w:r>
          </w:p>
        </w:tc>
        <w:tc>
          <w:tcPr>
            <w:tcW w:w="4161" w:type="dxa"/>
          </w:tcPr>
          <w:p w14:paraId="0D84A3DE" w14:textId="526471AE" w:rsidR="00FC2FAB" w:rsidRPr="00FC2FAB" w:rsidRDefault="00FC2FAB" w:rsidP="007A2A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 w:rsidR="00A342F0">
              <w:t>3</w:t>
            </w:r>
            <w:r w:rsidR="009D5AE6">
              <w:t xml:space="preserve"> </w:t>
            </w:r>
          </w:p>
        </w:tc>
        <w:tc>
          <w:tcPr>
            <w:tcW w:w="4161" w:type="dxa"/>
          </w:tcPr>
          <w:p w14:paraId="348F22D6" w14:textId="3C56360D" w:rsidR="00FC2FAB" w:rsidRPr="00FC2FAB" w:rsidRDefault="00FC2FAB" w:rsidP="007A2A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 w:rsidR="00A342F0">
              <w:t>4</w:t>
            </w:r>
          </w:p>
        </w:tc>
      </w:tr>
      <w:tr w:rsidR="00FC2FAB" w14:paraId="6B62B51A" w14:textId="77777777" w:rsidTr="009D5A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3CF56ED" w14:textId="4387F97F" w:rsidR="00FC2FAB" w:rsidRPr="00632F61" w:rsidRDefault="00FC2FAB" w:rsidP="007A2A30">
            <w:r w:rsidRPr="00632F61">
              <w:t>Topic</w:t>
            </w:r>
            <w:r w:rsidR="008B741C" w:rsidRPr="00632F61">
              <w:t>s</w:t>
            </w:r>
          </w:p>
        </w:tc>
        <w:tc>
          <w:tcPr>
            <w:tcW w:w="4161" w:type="dxa"/>
          </w:tcPr>
          <w:p w14:paraId="66D16BC1" w14:textId="1C238863" w:rsidR="00860E6B" w:rsidRPr="00632F61" w:rsidRDefault="00860E6B" w:rsidP="007A2A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32F61">
              <w:rPr>
                <w:b/>
              </w:rPr>
              <w:t>Introduction to Sociology</w:t>
            </w:r>
            <w:r w:rsidR="009B5E2D" w:rsidRPr="00632F61">
              <w:rPr>
                <w:b/>
              </w:rPr>
              <w:t xml:space="preserve"> – 2 weeks</w:t>
            </w:r>
          </w:p>
          <w:p w14:paraId="7446C60B" w14:textId="2C34DE37" w:rsidR="00C2265C" w:rsidRPr="00632F61" w:rsidRDefault="00860E6B" w:rsidP="007A2A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32F61">
              <w:rPr>
                <w:b/>
              </w:rPr>
              <w:t xml:space="preserve">Families and </w:t>
            </w:r>
            <w:proofErr w:type="gramStart"/>
            <w:r w:rsidRPr="00632F61">
              <w:rPr>
                <w:b/>
              </w:rPr>
              <w:t xml:space="preserve">Households </w:t>
            </w:r>
            <w:r w:rsidR="00C2265C" w:rsidRPr="00632F61">
              <w:rPr>
                <w:b/>
              </w:rPr>
              <w:t xml:space="preserve"> </w:t>
            </w:r>
            <w:r w:rsidR="007C60F3">
              <w:rPr>
                <w:b/>
              </w:rPr>
              <w:t>-</w:t>
            </w:r>
            <w:proofErr w:type="gramEnd"/>
            <w:r w:rsidR="007C60F3">
              <w:rPr>
                <w:b/>
              </w:rPr>
              <w:t xml:space="preserve"> 5 weeks</w:t>
            </w:r>
          </w:p>
        </w:tc>
        <w:tc>
          <w:tcPr>
            <w:tcW w:w="4161" w:type="dxa"/>
          </w:tcPr>
          <w:p w14:paraId="5A288F40" w14:textId="3BBDF92D" w:rsidR="00D20B05" w:rsidRPr="00632F61" w:rsidRDefault="00C96129" w:rsidP="007A2A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32F61">
              <w:rPr>
                <w:b/>
              </w:rPr>
              <w:t>Families and Households</w:t>
            </w:r>
            <w:r w:rsidR="004140F1" w:rsidRPr="00632F61">
              <w:rPr>
                <w:b/>
              </w:rPr>
              <w:t xml:space="preserve"> contd.</w:t>
            </w:r>
            <w:r w:rsidR="007C60F3">
              <w:rPr>
                <w:b/>
              </w:rPr>
              <w:t xml:space="preserve"> -8 weeks</w:t>
            </w:r>
          </w:p>
        </w:tc>
        <w:tc>
          <w:tcPr>
            <w:tcW w:w="4161" w:type="dxa"/>
          </w:tcPr>
          <w:p w14:paraId="726E758B" w14:textId="2C57753E" w:rsidR="007C60F3" w:rsidRDefault="00F0754D" w:rsidP="007A2A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32F61">
              <w:rPr>
                <w:b/>
              </w:rPr>
              <w:t xml:space="preserve">Research Methods </w:t>
            </w:r>
            <w:r w:rsidR="007C60F3">
              <w:rPr>
                <w:b/>
              </w:rPr>
              <w:t>4/5 weeks</w:t>
            </w:r>
            <w:r w:rsidRPr="00632F61">
              <w:rPr>
                <w:b/>
              </w:rPr>
              <w:t xml:space="preserve"> </w:t>
            </w:r>
          </w:p>
          <w:p w14:paraId="610C82CF" w14:textId="14DE00DB" w:rsidR="00FC2FAB" w:rsidRPr="00632F61" w:rsidRDefault="00F0754D" w:rsidP="007A2A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32F61">
              <w:rPr>
                <w:b/>
              </w:rPr>
              <w:t xml:space="preserve">Education </w:t>
            </w:r>
            <w:r w:rsidR="007C60F3">
              <w:rPr>
                <w:b/>
              </w:rPr>
              <w:t>2 weeks</w:t>
            </w:r>
          </w:p>
        </w:tc>
        <w:tc>
          <w:tcPr>
            <w:tcW w:w="4161" w:type="dxa"/>
          </w:tcPr>
          <w:p w14:paraId="38032301" w14:textId="47A348CF" w:rsidR="00FC2FAB" w:rsidRPr="00632F61" w:rsidRDefault="00F0754D" w:rsidP="007A2A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32F61">
              <w:rPr>
                <w:b/>
              </w:rPr>
              <w:t xml:space="preserve">Education </w:t>
            </w:r>
            <w:r w:rsidR="004140F1" w:rsidRPr="00632F61">
              <w:rPr>
                <w:b/>
              </w:rPr>
              <w:t>cont</w:t>
            </w:r>
            <w:r w:rsidR="00632F61" w:rsidRPr="00632F61">
              <w:rPr>
                <w:b/>
              </w:rPr>
              <w:t>d.</w:t>
            </w:r>
            <w:r w:rsidR="007C60F3">
              <w:rPr>
                <w:b/>
              </w:rPr>
              <w:t xml:space="preserve"> 6/7 weeks</w:t>
            </w:r>
          </w:p>
        </w:tc>
      </w:tr>
      <w:tr w:rsidR="00FC2FAB" w14:paraId="3E69A59A" w14:textId="77777777" w:rsidTr="009D5AE6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44CA9B2F" w14:textId="77777777" w:rsidR="00FC2FAB" w:rsidRPr="000A4E54" w:rsidRDefault="00FC2FAB" w:rsidP="007A2A30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2BB033EA" w14:textId="77777777" w:rsidR="00FC2FAB" w:rsidRDefault="00FC2FAB" w:rsidP="007A2A30"/>
          <w:p w14:paraId="21C469AF" w14:textId="77777777" w:rsidR="00FC2FAB" w:rsidRDefault="00FC2FAB" w:rsidP="007A2A30">
            <w:r>
              <w:t>Pupils will learn…</w:t>
            </w:r>
          </w:p>
          <w:p w14:paraId="0717119B" w14:textId="77777777" w:rsidR="00FC2FAB" w:rsidRDefault="00FC2FAB" w:rsidP="007A2A30"/>
        </w:tc>
        <w:tc>
          <w:tcPr>
            <w:tcW w:w="4161" w:type="dxa"/>
          </w:tcPr>
          <w:p w14:paraId="5359ADFF" w14:textId="77777777" w:rsidR="00CF444A" w:rsidRDefault="008B741C" w:rsidP="007A2A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 general introduction to the main concepts and theories of sociology </w:t>
            </w:r>
          </w:p>
          <w:p w14:paraId="75856216" w14:textId="5E2D034A" w:rsidR="00241093" w:rsidRDefault="008B741C" w:rsidP="007A2A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60F3">
              <w:rPr>
                <w:b/>
              </w:rPr>
              <w:t>Families and households</w:t>
            </w:r>
            <w:r>
              <w:t xml:space="preserve"> </w:t>
            </w:r>
          </w:p>
          <w:p w14:paraId="39365415" w14:textId="28095D6D" w:rsidR="00241093" w:rsidRDefault="008B741C" w:rsidP="0024109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different theories view the family and its links to the economy </w:t>
            </w:r>
          </w:p>
          <w:p w14:paraId="037D03E2" w14:textId="6E0A9BD6" w:rsidR="00241093" w:rsidRDefault="008B741C" w:rsidP="0024109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changing gender roles </w:t>
            </w:r>
            <w:r w:rsidR="00241093">
              <w:t xml:space="preserve">and power structures </w:t>
            </w:r>
          </w:p>
          <w:p w14:paraId="1B0B0F2C" w14:textId="744483B1" w:rsidR="008B741C" w:rsidRPr="00FC2FAB" w:rsidRDefault="00241093" w:rsidP="0024109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changing family patterns and trends</w:t>
            </w:r>
          </w:p>
        </w:tc>
        <w:tc>
          <w:tcPr>
            <w:tcW w:w="4161" w:type="dxa"/>
          </w:tcPr>
          <w:p w14:paraId="255104A1" w14:textId="77777777" w:rsidR="00D20B05" w:rsidRPr="007C60F3" w:rsidRDefault="00C96129" w:rsidP="000A4E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C60F3">
              <w:rPr>
                <w:b/>
              </w:rPr>
              <w:t>Families and Households</w:t>
            </w:r>
          </w:p>
          <w:p w14:paraId="5DD9492D" w14:textId="77777777" w:rsidR="00C96129" w:rsidRDefault="00C96129" w:rsidP="000A4E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Changing patterns of family diversity </w:t>
            </w:r>
          </w:p>
          <w:p w14:paraId="7F5561F3" w14:textId="77777777" w:rsidR="00C96129" w:rsidRDefault="00C96129" w:rsidP="000A4E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changing nature of childhood</w:t>
            </w:r>
          </w:p>
          <w:p w14:paraId="2C7E8B70" w14:textId="77777777" w:rsidR="00C96129" w:rsidRDefault="00C96129" w:rsidP="000A4E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Demographic trends in the UK since 1900</w:t>
            </w:r>
          </w:p>
          <w:p w14:paraId="1251D6BD" w14:textId="7D1B7DAD" w:rsidR="00C96129" w:rsidRPr="00FC2FAB" w:rsidRDefault="00CD4871" w:rsidP="000A4E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Social policies and their impact upon the family </w:t>
            </w:r>
          </w:p>
        </w:tc>
        <w:tc>
          <w:tcPr>
            <w:tcW w:w="4161" w:type="dxa"/>
          </w:tcPr>
          <w:p w14:paraId="5B302B2A" w14:textId="77777777" w:rsidR="00FC2FAB" w:rsidRDefault="00F0754D" w:rsidP="007A2A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60F3">
              <w:rPr>
                <w:b/>
              </w:rPr>
              <w:t>Research methods</w:t>
            </w:r>
            <w:r>
              <w:t xml:space="preserve"> – the research process, factors affecting choice of method and topic and a range of research methods (primary and secondary) </w:t>
            </w:r>
          </w:p>
          <w:p w14:paraId="68A7DCA3" w14:textId="3ED467F8" w:rsidR="00F132E0" w:rsidRPr="00FC2FAB" w:rsidRDefault="00F132E0" w:rsidP="007A2A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60F3">
              <w:rPr>
                <w:b/>
              </w:rPr>
              <w:t xml:space="preserve">Education </w:t>
            </w:r>
            <w:r>
              <w:t>– the role of education in society from the view of Functionalists, the New Right. Marxists and Feminists.</w:t>
            </w:r>
          </w:p>
        </w:tc>
        <w:tc>
          <w:tcPr>
            <w:tcW w:w="4161" w:type="dxa"/>
          </w:tcPr>
          <w:p w14:paraId="021737FB" w14:textId="4641D723" w:rsidR="00FC2FAB" w:rsidRDefault="00546F84" w:rsidP="007A2A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60F3">
              <w:rPr>
                <w:b/>
              </w:rPr>
              <w:t xml:space="preserve">Education </w:t>
            </w:r>
            <w:r>
              <w:t>– impact of social class, gender and ethnicity upon educational achievement</w:t>
            </w:r>
          </w:p>
          <w:p w14:paraId="38937758" w14:textId="243A69D9" w:rsidR="00546F84" w:rsidRDefault="00546F84" w:rsidP="007A2A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Impact of schools and teacher/pupil relationship upon achievement</w:t>
            </w:r>
          </w:p>
          <w:p w14:paraId="0AC83A1A" w14:textId="2F607082" w:rsidR="00546F84" w:rsidRPr="00FC2FAB" w:rsidRDefault="00546F84" w:rsidP="007A2A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Impact of government policies on achievement and the education system </w:t>
            </w:r>
          </w:p>
        </w:tc>
      </w:tr>
    </w:tbl>
    <w:p w14:paraId="4E1B1888" w14:textId="7FD7A04A" w:rsidR="00C06CAB" w:rsidRDefault="00C06CAB" w:rsidP="00C06CAB">
      <w:bookmarkStart w:id="0" w:name="_Hlk92811089"/>
      <w:r>
        <w:t>Share Multi Academy Trust</w:t>
      </w:r>
    </w:p>
    <w:p w14:paraId="0088EE14" w14:textId="77777777" w:rsidR="00C06CAB" w:rsidRDefault="00C06CAB" w:rsidP="00C06CAB">
      <w:r>
        <w:t>Curriculum Planning Template</w:t>
      </w:r>
    </w:p>
    <w:p w14:paraId="2022327C" w14:textId="77777777" w:rsidR="00C06CAB" w:rsidRDefault="00C06CAB" w:rsidP="00C06CAB"/>
    <w:tbl>
      <w:tblPr>
        <w:tblStyle w:val="GridTable41"/>
        <w:tblW w:w="0" w:type="auto"/>
        <w:tblLook w:val="04A0" w:firstRow="1" w:lastRow="0" w:firstColumn="1" w:lastColumn="0" w:noHBand="0" w:noVBand="1"/>
      </w:tblPr>
      <w:tblGrid>
        <w:gridCol w:w="1185"/>
        <w:gridCol w:w="2679"/>
        <w:gridCol w:w="744"/>
        <w:gridCol w:w="2232"/>
        <w:gridCol w:w="1519"/>
        <w:gridCol w:w="1487"/>
      </w:tblGrid>
      <w:tr w:rsidR="00C06CAB" w:rsidRPr="002475CF" w14:paraId="5EE780D1" w14:textId="77777777" w:rsidTr="009E2F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5" w:type="dxa"/>
          </w:tcPr>
          <w:p w14:paraId="5AF781E2" w14:textId="77777777" w:rsidR="00C06CAB" w:rsidRPr="002475CF" w:rsidRDefault="00C06CAB" w:rsidP="007A2A30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679" w:type="dxa"/>
          </w:tcPr>
          <w:p w14:paraId="643EA157" w14:textId="184DDDCC" w:rsidR="00C06CAB" w:rsidRPr="002475CF" w:rsidRDefault="00790101" w:rsidP="007A2A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Sociology </w:t>
            </w:r>
          </w:p>
        </w:tc>
        <w:tc>
          <w:tcPr>
            <w:tcW w:w="744" w:type="dxa"/>
          </w:tcPr>
          <w:p w14:paraId="51C06DDB" w14:textId="77777777" w:rsidR="00C06CAB" w:rsidRPr="002475CF" w:rsidRDefault="00C06CAB" w:rsidP="007A2A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232" w:type="dxa"/>
          </w:tcPr>
          <w:p w14:paraId="5E434FEF" w14:textId="3A717750" w:rsidR="00C06CAB" w:rsidRPr="002475CF" w:rsidRDefault="00790101" w:rsidP="007A2A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12 contd.</w:t>
            </w:r>
          </w:p>
        </w:tc>
        <w:tc>
          <w:tcPr>
            <w:tcW w:w="1519" w:type="dxa"/>
          </w:tcPr>
          <w:p w14:paraId="575E7ACF" w14:textId="4194573E" w:rsidR="00C06CAB" w:rsidRPr="002475CF" w:rsidRDefault="00C06CAB" w:rsidP="007A2A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Ability</w:t>
            </w:r>
            <w:r w:rsidR="009E2FD8">
              <w:rPr>
                <w:color w:val="E7E6E6" w:themeColor="background2"/>
              </w:rPr>
              <w:t xml:space="preserve">: </w:t>
            </w:r>
            <w:r w:rsidR="00790101">
              <w:rPr>
                <w:color w:val="E7E6E6" w:themeColor="background2"/>
              </w:rPr>
              <w:t xml:space="preserve">Mixed </w:t>
            </w:r>
          </w:p>
        </w:tc>
        <w:tc>
          <w:tcPr>
            <w:tcW w:w="1487" w:type="dxa"/>
          </w:tcPr>
          <w:p w14:paraId="5E9A421F" w14:textId="77777777" w:rsidR="00C06CAB" w:rsidRPr="002475CF" w:rsidRDefault="00C06CAB" w:rsidP="007A2A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7245BECB" w14:textId="77777777" w:rsidR="00C06CAB" w:rsidRDefault="00C06CAB" w:rsidP="00C06CAB"/>
    <w:tbl>
      <w:tblPr>
        <w:tblStyle w:val="GridTable21"/>
        <w:tblW w:w="0" w:type="auto"/>
        <w:tblLook w:val="04A0" w:firstRow="1" w:lastRow="0" w:firstColumn="1" w:lastColumn="0" w:noHBand="0" w:noVBand="1"/>
      </w:tblPr>
      <w:tblGrid>
        <w:gridCol w:w="4160"/>
        <w:gridCol w:w="4161"/>
        <w:gridCol w:w="4161"/>
      </w:tblGrid>
      <w:tr w:rsidR="007B49D6" w14:paraId="7EE705D1" w14:textId="77777777" w:rsidTr="007A2A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8B56F06" w14:textId="77777777" w:rsidR="007B49D6" w:rsidRPr="00FC2FAB" w:rsidRDefault="007B49D6" w:rsidP="007A2A30">
            <w:r w:rsidRPr="00FC2FAB">
              <w:t>Term / Date(s)</w:t>
            </w:r>
          </w:p>
        </w:tc>
        <w:tc>
          <w:tcPr>
            <w:tcW w:w="4161" w:type="dxa"/>
          </w:tcPr>
          <w:p w14:paraId="63712DFE" w14:textId="4959884F" w:rsidR="007B49D6" w:rsidRPr="00FC2FAB" w:rsidRDefault="007B49D6" w:rsidP="007A2A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5</w:t>
            </w:r>
          </w:p>
        </w:tc>
        <w:tc>
          <w:tcPr>
            <w:tcW w:w="4161" w:type="dxa"/>
          </w:tcPr>
          <w:p w14:paraId="07FE4A02" w14:textId="4540BF90" w:rsidR="007B49D6" w:rsidRPr="00FC2FAB" w:rsidRDefault="007B49D6" w:rsidP="007A2A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6</w:t>
            </w:r>
          </w:p>
        </w:tc>
      </w:tr>
      <w:tr w:rsidR="007B49D6" w14:paraId="154E5F0A" w14:textId="77777777" w:rsidTr="007A2A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FD72A51" w14:textId="77777777" w:rsidR="007B49D6" w:rsidRPr="00FC2FAB" w:rsidRDefault="007B49D6" w:rsidP="007A2A30">
            <w:r>
              <w:t>Topic</w:t>
            </w:r>
          </w:p>
        </w:tc>
        <w:tc>
          <w:tcPr>
            <w:tcW w:w="4161" w:type="dxa"/>
          </w:tcPr>
          <w:p w14:paraId="7C7F6E51" w14:textId="56F4C03C" w:rsidR="007B49D6" w:rsidRPr="00103CE9" w:rsidRDefault="007B49D6" w:rsidP="007A2A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103CE9">
              <w:rPr>
                <w:b/>
              </w:rPr>
              <w:t>Methods in context</w:t>
            </w:r>
            <w:r w:rsidR="00103CE9" w:rsidRPr="00103CE9">
              <w:rPr>
                <w:b/>
              </w:rPr>
              <w:t xml:space="preserve"> 4 weeks</w:t>
            </w:r>
          </w:p>
        </w:tc>
        <w:tc>
          <w:tcPr>
            <w:tcW w:w="4161" w:type="dxa"/>
          </w:tcPr>
          <w:p w14:paraId="3FB8143C" w14:textId="7FE4F0E8" w:rsidR="007B49D6" w:rsidRPr="00103CE9" w:rsidRDefault="007B49D6" w:rsidP="007A2A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103CE9">
              <w:rPr>
                <w:b/>
              </w:rPr>
              <w:t xml:space="preserve">Crime and Deviance </w:t>
            </w:r>
            <w:r w:rsidR="00103CE9">
              <w:rPr>
                <w:b/>
              </w:rPr>
              <w:t>6 weeks</w:t>
            </w:r>
          </w:p>
        </w:tc>
      </w:tr>
      <w:tr w:rsidR="007B49D6" w14:paraId="1C65781C" w14:textId="77777777" w:rsidTr="007A2A30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AA0BFC5" w14:textId="77777777" w:rsidR="007B49D6" w:rsidRPr="000A4E54" w:rsidRDefault="007B49D6" w:rsidP="007A2A30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03E9F12A" w14:textId="77777777" w:rsidR="007B49D6" w:rsidRDefault="007B49D6" w:rsidP="007A2A30"/>
          <w:p w14:paraId="40D590D4" w14:textId="77777777" w:rsidR="007B49D6" w:rsidRDefault="007B49D6" w:rsidP="007A2A30">
            <w:r>
              <w:t>Pupils will learn…</w:t>
            </w:r>
          </w:p>
          <w:p w14:paraId="5C21F42C" w14:textId="77777777" w:rsidR="007B49D6" w:rsidRDefault="007B49D6" w:rsidP="007A2A30"/>
        </w:tc>
        <w:tc>
          <w:tcPr>
            <w:tcW w:w="4161" w:type="dxa"/>
          </w:tcPr>
          <w:p w14:paraId="1DA1300D" w14:textId="5A0F1A87" w:rsidR="007B49D6" w:rsidRPr="00FC2FAB" w:rsidRDefault="007B49D6" w:rsidP="007A2A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844EC">
              <w:t xml:space="preserve">Students </w:t>
            </w:r>
            <w:r>
              <w:t xml:space="preserve">will learn how </w:t>
            </w:r>
            <w:r w:rsidRPr="003844EC">
              <w:t>to apply sociological research methods to the study of education.</w:t>
            </w:r>
          </w:p>
        </w:tc>
        <w:tc>
          <w:tcPr>
            <w:tcW w:w="4161" w:type="dxa"/>
          </w:tcPr>
          <w:p w14:paraId="3277A447" w14:textId="77777777" w:rsidR="007B49D6" w:rsidRDefault="007B49D6" w:rsidP="007A2A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Crime and Deviance </w:t>
            </w:r>
          </w:p>
          <w:p w14:paraId="32E6106F" w14:textId="77777777" w:rsidR="007B49D6" w:rsidRDefault="007B49D6" w:rsidP="008555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types of crime statistics in society </w:t>
            </w:r>
          </w:p>
          <w:p w14:paraId="3F114798" w14:textId="77777777" w:rsidR="007B49D6" w:rsidRDefault="007B49D6" w:rsidP="008555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Different theories of crime</w:t>
            </w:r>
          </w:p>
          <w:p w14:paraId="4BBD240F" w14:textId="79790311" w:rsidR="007B49D6" w:rsidRPr="00FC2FAB" w:rsidRDefault="007B49D6" w:rsidP="007A2A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bookmarkEnd w:id="0"/>
    </w:tbl>
    <w:p w14:paraId="02F38E13" w14:textId="77777777" w:rsidR="00103CE9" w:rsidRDefault="00103CE9" w:rsidP="00FC2FAB"/>
    <w:sectPr w:rsidR="00103CE9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209E0" w14:textId="77777777" w:rsidR="003B5393" w:rsidRDefault="003B5393" w:rsidP="000A4E54">
      <w:pPr>
        <w:spacing w:after="0" w:line="240" w:lineRule="auto"/>
      </w:pPr>
      <w:r>
        <w:separator/>
      </w:r>
    </w:p>
  </w:endnote>
  <w:endnote w:type="continuationSeparator" w:id="0">
    <w:p w14:paraId="6EF639B3" w14:textId="77777777" w:rsidR="003B5393" w:rsidRDefault="003B5393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7A2A30" w:rsidRDefault="007A2A30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175D" w:rsidRPr="0083175D">
          <w:rPr>
            <w:b/>
            <w:bCs/>
            <w:noProof/>
          </w:rPr>
          <w:t>8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7A2A30" w:rsidRDefault="007A2A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60FBE" w14:textId="77777777" w:rsidR="003B5393" w:rsidRDefault="003B5393" w:rsidP="000A4E54">
      <w:pPr>
        <w:spacing w:after="0" w:line="240" w:lineRule="auto"/>
      </w:pPr>
      <w:r>
        <w:separator/>
      </w:r>
    </w:p>
  </w:footnote>
  <w:footnote w:type="continuationSeparator" w:id="0">
    <w:p w14:paraId="1F4626D6" w14:textId="77777777" w:rsidR="003B5393" w:rsidRDefault="003B5393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4168C"/>
    <w:multiLevelType w:val="hybridMultilevel"/>
    <w:tmpl w:val="4B6AB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14369"/>
    <w:rsid w:val="00025A35"/>
    <w:rsid w:val="00026B03"/>
    <w:rsid w:val="0003738A"/>
    <w:rsid w:val="00070BE0"/>
    <w:rsid w:val="00080C13"/>
    <w:rsid w:val="00085D9E"/>
    <w:rsid w:val="000A4E54"/>
    <w:rsid w:val="000B2C1D"/>
    <w:rsid w:val="000D1ABD"/>
    <w:rsid w:val="000D2AA1"/>
    <w:rsid w:val="000E4188"/>
    <w:rsid w:val="000F4C5B"/>
    <w:rsid w:val="00103CE9"/>
    <w:rsid w:val="00106D8B"/>
    <w:rsid w:val="00110B11"/>
    <w:rsid w:val="00143F98"/>
    <w:rsid w:val="00153685"/>
    <w:rsid w:val="00164D56"/>
    <w:rsid w:val="0016657B"/>
    <w:rsid w:val="00195233"/>
    <w:rsid w:val="001C1066"/>
    <w:rsid w:val="001F24D5"/>
    <w:rsid w:val="001F3CC3"/>
    <w:rsid w:val="00207022"/>
    <w:rsid w:val="00210C8F"/>
    <w:rsid w:val="002272B9"/>
    <w:rsid w:val="0023114E"/>
    <w:rsid w:val="00233E0E"/>
    <w:rsid w:val="00241093"/>
    <w:rsid w:val="002475CF"/>
    <w:rsid w:val="00284278"/>
    <w:rsid w:val="00285428"/>
    <w:rsid w:val="00291C33"/>
    <w:rsid w:val="002B05A8"/>
    <w:rsid w:val="002B38AA"/>
    <w:rsid w:val="002C507B"/>
    <w:rsid w:val="002F4260"/>
    <w:rsid w:val="002F738C"/>
    <w:rsid w:val="003103D1"/>
    <w:rsid w:val="00311588"/>
    <w:rsid w:val="00322BB5"/>
    <w:rsid w:val="00377B49"/>
    <w:rsid w:val="0038346C"/>
    <w:rsid w:val="00394647"/>
    <w:rsid w:val="003A439E"/>
    <w:rsid w:val="003A5E5A"/>
    <w:rsid w:val="003B0504"/>
    <w:rsid w:val="003B5393"/>
    <w:rsid w:val="003D01F2"/>
    <w:rsid w:val="00402759"/>
    <w:rsid w:val="004140F1"/>
    <w:rsid w:val="00444660"/>
    <w:rsid w:val="004728A3"/>
    <w:rsid w:val="0047679A"/>
    <w:rsid w:val="00483510"/>
    <w:rsid w:val="00485B81"/>
    <w:rsid w:val="00497443"/>
    <w:rsid w:val="004A4BEC"/>
    <w:rsid w:val="004D0A82"/>
    <w:rsid w:val="00510286"/>
    <w:rsid w:val="005109A4"/>
    <w:rsid w:val="00524045"/>
    <w:rsid w:val="0052574C"/>
    <w:rsid w:val="00527C55"/>
    <w:rsid w:val="00546F84"/>
    <w:rsid w:val="005504E2"/>
    <w:rsid w:val="005528D2"/>
    <w:rsid w:val="00597BB4"/>
    <w:rsid w:val="005A5C00"/>
    <w:rsid w:val="005B4C33"/>
    <w:rsid w:val="005C7EE9"/>
    <w:rsid w:val="00617BE5"/>
    <w:rsid w:val="00622295"/>
    <w:rsid w:val="00632F61"/>
    <w:rsid w:val="006422EC"/>
    <w:rsid w:val="0064278B"/>
    <w:rsid w:val="00642F3B"/>
    <w:rsid w:val="0066286B"/>
    <w:rsid w:val="0067416B"/>
    <w:rsid w:val="006742F7"/>
    <w:rsid w:val="00680D4F"/>
    <w:rsid w:val="0068459A"/>
    <w:rsid w:val="006879A0"/>
    <w:rsid w:val="00687A02"/>
    <w:rsid w:val="00696843"/>
    <w:rsid w:val="006C0ED5"/>
    <w:rsid w:val="006C7AE2"/>
    <w:rsid w:val="006D3263"/>
    <w:rsid w:val="006E531E"/>
    <w:rsid w:val="006E7430"/>
    <w:rsid w:val="006F66A8"/>
    <w:rsid w:val="00724CAB"/>
    <w:rsid w:val="00735BAC"/>
    <w:rsid w:val="007416B6"/>
    <w:rsid w:val="00772405"/>
    <w:rsid w:val="00773B35"/>
    <w:rsid w:val="00785071"/>
    <w:rsid w:val="00790101"/>
    <w:rsid w:val="007A2A30"/>
    <w:rsid w:val="007B49D6"/>
    <w:rsid w:val="007C34EA"/>
    <w:rsid w:val="007C586A"/>
    <w:rsid w:val="007C60F3"/>
    <w:rsid w:val="007E257D"/>
    <w:rsid w:val="0081283D"/>
    <w:rsid w:val="00815419"/>
    <w:rsid w:val="0083175D"/>
    <w:rsid w:val="00855576"/>
    <w:rsid w:val="00860E6B"/>
    <w:rsid w:val="00865F3D"/>
    <w:rsid w:val="00867A6D"/>
    <w:rsid w:val="008A3360"/>
    <w:rsid w:val="008A79D2"/>
    <w:rsid w:val="008A7E3F"/>
    <w:rsid w:val="008B442F"/>
    <w:rsid w:val="008B741C"/>
    <w:rsid w:val="008C23DA"/>
    <w:rsid w:val="008C6A80"/>
    <w:rsid w:val="008D230F"/>
    <w:rsid w:val="008D3C49"/>
    <w:rsid w:val="008D440E"/>
    <w:rsid w:val="008D482E"/>
    <w:rsid w:val="008E72EE"/>
    <w:rsid w:val="009066F8"/>
    <w:rsid w:val="009110B4"/>
    <w:rsid w:val="00914122"/>
    <w:rsid w:val="00923C1D"/>
    <w:rsid w:val="009258D1"/>
    <w:rsid w:val="00926BC9"/>
    <w:rsid w:val="00981F4C"/>
    <w:rsid w:val="009B2BC0"/>
    <w:rsid w:val="009B5E2D"/>
    <w:rsid w:val="009D33A1"/>
    <w:rsid w:val="009D5AE6"/>
    <w:rsid w:val="009E2FD8"/>
    <w:rsid w:val="009F1100"/>
    <w:rsid w:val="00A138B6"/>
    <w:rsid w:val="00A24BF4"/>
    <w:rsid w:val="00A342F0"/>
    <w:rsid w:val="00A642AA"/>
    <w:rsid w:val="00A834BF"/>
    <w:rsid w:val="00A85EC4"/>
    <w:rsid w:val="00A97A9D"/>
    <w:rsid w:val="00AA3730"/>
    <w:rsid w:val="00AB2D1D"/>
    <w:rsid w:val="00AC0A9E"/>
    <w:rsid w:val="00B11F3E"/>
    <w:rsid w:val="00BA7B1E"/>
    <w:rsid w:val="00BB40B8"/>
    <w:rsid w:val="00BC516B"/>
    <w:rsid w:val="00BD1C15"/>
    <w:rsid w:val="00BD4DA6"/>
    <w:rsid w:val="00BE5DD5"/>
    <w:rsid w:val="00C06CAB"/>
    <w:rsid w:val="00C13753"/>
    <w:rsid w:val="00C2265C"/>
    <w:rsid w:val="00C22D16"/>
    <w:rsid w:val="00C357ED"/>
    <w:rsid w:val="00C47288"/>
    <w:rsid w:val="00C72240"/>
    <w:rsid w:val="00C8708A"/>
    <w:rsid w:val="00C96129"/>
    <w:rsid w:val="00CD1790"/>
    <w:rsid w:val="00CD4871"/>
    <w:rsid w:val="00CE1B32"/>
    <w:rsid w:val="00CE2A37"/>
    <w:rsid w:val="00CF444A"/>
    <w:rsid w:val="00D10434"/>
    <w:rsid w:val="00D20B05"/>
    <w:rsid w:val="00D62F96"/>
    <w:rsid w:val="00D86CFF"/>
    <w:rsid w:val="00DF2370"/>
    <w:rsid w:val="00E03417"/>
    <w:rsid w:val="00E14244"/>
    <w:rsid w:val="00E24FC4"/>
    <w:rsid w:val="00E32BC4"/>
    <w:rsid w:val="00E3707E"/>
    <w:rsid w:val="00E504C2"/>
    <w:rsid w:val="00E86C03"/>
    <w:rsid w:val="00EB2AD1"/>
    <w:rsid w:val="00EB5B07"/>
    <w:rsid w:val="00ED2D31"/>
    <w:rsid w:val="00EE0E96"/>
    <w:rsid w:val="00EF4D2C"/>
    <w:rsid w:val="00F0754D"/>
    <w:rsid w:val="00F102DA"/>
    <w:rsid w:val="00F12D74"/>
    <w:rsid w:val="00F132E0"/>
    <w:rsid w:val="00F60124"/>
    <w:rsid w:val="00F67F6F"/>
    <w:rsid w:val="00F82DB2"/>
    <w:rsid w:val="00F91E52"/>
    <w:rsid w:val="00FC2FAB"/>
    <w:rsid w:val="00FC3B77"/>
    <w:rsid w:val="00FE5AD9"/>
    <w:rsid w:val="00FF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docId w15:val="{E2AC8CCF-27CB-45DF-896E-667784DCF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customStyle="1" w:styleId="GridTable7Colorful1">
    <w:name w:val="Grid Table 7 Colorful1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21">
    <w:name w:val="Grid Table 21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1">
    <w:name w:val="Grid Table 41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character" w:styleId="CommentReference">
    <w:name w:val="annotation reference"/>
    <w:basedOn w:val="DefaultParagraphFont"/>
    <w:uiPriority w:val="99"/>
    <w:semiHidden/>
    <w:unhideWhenUsed/>
    <w:rsid w:val="00210C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0C8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0C8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0C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0C8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0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C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98A2A4-1E21-4EC6-B03C-8EDED4C75BF4}">
  <ds:schemaRefs>
    <ds:schemaRef ds:uri="http://purl.org/dc/elements/1.1/"/>
    <ds:schemaRef ds:uri="http://www.w3.org/XML/1998/namespace"/>
    <ds:schemaRef ds:uri="http://purl.org/dc/terms/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c831d9e8-80e4-4025-8f7f-e56b4d92be4a"/>
    <ds:schemaRef ds:uri="57565e44-8b24-4f66-aa76-9dc29aad0991"/>
  </ds:schemaRefs>
</ds:datastoreItem>
</file>

<file path=customXml/itemProps3.xml><?xml version="1.0" encoding="utf-8"?>
<ds:datastoreItem xmlns:ds="http://schemas.openxmlformats.org/officeDocument/2006/customXml" ds:itemID="{2F5C3696-D99F-4EA8-B0B1-25BDC715BC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A Hewitt</cp:lastModifiedBy>
  <cp:revision>2</cp:revision>
  <dcterms:created xsi:type="dcterms:W3CDTF">2022-11-17T17:05:00Z</dcterms:created>
  <dcterms:modified xsi:type="dcterms:W3CDTF">2022-11-17T17:05:00Z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