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0ABAF" w14:textId="073290AA" w:rsidR="000A4E54" w:rsidRDefault="000A4E54" w:rsidP="000A4E54">
      <w:pPr>
        <w:jc w:val="right"/>
      </w:pPr>
      <w:r>
        <w:rPr>
          <w:noProof/>
          <w:lang w:eastAsia="en-GB"/>
        </w:rPr>
        <w:drawing>
          <wp:inline distT="0" distB="0" distL="0" distR="0" wp14:anchorId="39E4725F" wp14:editId="4F47D016">
            <wp:extent cx="2000250" cy="6690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are Logo-01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66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513AA" w14:textId="61CF9193" w:rsidR="00FC2FAB" w:rsidRDefault="00FC2FAB">
      <w:r>
        <w:t>Share Multi Academy Trust</w:t>
      </w:r>
    </w:p>
    <w:p w14:paraId="1A8C9B5D" w14:textId="1F3108F7" w:rsidR="002475CF" w:rsidRDefault="002475CF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283"/>
        <w:gridCol w:w="2901"/>
        <w:gridCol w:w="805"/>
        <w:gridCol w:w="2416"/>
        <w:gridCol w:w="1450"/>
        <w:gridCol w:w="1610"/>
      </w:tblGrid>
      <w:tr w:rsidR="002475CF" w:rsidRPr="00490830" w14:paraId="50BBD655" w14:textId="2999313B" w:rsidTr="006F1C9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3" w:type="dxa"/>
          </w:tcPr>
          <w:p w14:paraId="28400F29" w14:textId="77777777" w:rsidR="002475CF" w:rsidRPr="00490830" w:rsidRDefault="002475CF" w:rsidP="00597073">
            <w:pPr>
              <w:rPr>
                <w:rFonts w:cstheme="minorHAnsi"/>
                <w:color w:val="E7E6E6" w:themeColor="background2"/>
                <w:sz w:val="24"/>
                <w:szCs w:val="24"/>
              </w:rPr>
            </w:pPr>
            <w:r w:rsidRPr="00490830">
              <w:rPr>
                <w:rFonts w:cstheme="minorHAnsi"/>
                <w:color w:val="E7E6E6" w:themeColor="background2"/>
                <w:sz w:val="24"/>
                <w:szCs w:val="24"/>
              </w:rPr>
              <w:t>Subject:</w:t>
            </w:r>
          </w:p>
        </w:tc>
        <w:tc>
          <w:tcPr>
            <w:tcW w:w="2901" w:type="dxa"/>
          </w:tcPr>
          <w:p w14:paraId="572DE178" w14:textId="6498BE03" w:rsidR="002475CF" w:rsidRPr="00490830" w:rsidRDefault="006F1C98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90830">
              <w:rPr>
                <w:rFonts w:cstheme="minorHAnsi"/>
                <w:sz w:val="24"/>
                <w:szCs w:val="24"/>
              </w:rPr>
              <w:t xml:space="preserve">Religious Studies </w:t>
            </w:r>
          </w:p>
        </w:tc>
        <w:tc>
          <w:tcPr>
            <w:tcW w:w="805" w:type="dxa"/>
          </w:tcPr>
          <w:p w14:paraId="162FAC83" w14:textId="77777777" w:rsidR="002475CF" w:rsidRPr="00490830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E7E6E6" w:themeColor="background2"/>
                <w:sz w:val="24"/>
                <w:szCs w:val="24"/>
              </w:rPr>
            </w:pPr>
            <w:r w:rsidRPr="00490830">
              <w:rPr>
                <w:rFonts w:cstheme="minorHAnsi"/>
                <w:color w:val="E7E6E6" w:themeColor="background2"/>
                <w:sz w:val="24"/>
                <w:szCs w:val="24"/>
              </w:rPr>
              <w:t>Year</w:t>
            </w:r>
          </w:p>
        </w:tc>
        <w:tc>
          <w:tcPr>
            <w:tcW w:w="2416" w:type="dxa"/>
          </w:tcPr>
          <w:p w14:paraId="3DF9D0FE" w14:textId="6DFB750B" w:rsidR="002475CF" w:rsidRPr="00490830" w:rsidRDefault="006F1C98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90830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1450" w:type="dxa"/>
          </w:tcPr>
          <w:p w14:paraId="33D36AFA" w14:textId="498AE6A3" w:rsidR="002475CF" w:rsidRPr="00490830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E7E6E6" w:themeColor="background2"/>
                <w:sz w:val="24"/>
                <w:szCs w:val="24"/>
              </w:rPr>
            </w:pPr>
            <w:r w:rsidRPr="00490830">
              <w:rPr>
                <w:rFonts w:cstheme="minorHAnsi"/>
                <w:color w:val="E7E6E6" w:themeColor="background2"/>
                <w:sz w:val="24"/>
                <w:szCs w:val="24"/>
              </w:rPr>
              <w:t>Ability</w:t>
            </w:r>
            <w:r w:rsidR="006F1C98" w:rsidRPr="00490830">
              <w:rPr>
                <w:rFonts w:cstheme="minorHAnsi"/>
                <w:color w:val="E7E6E6" w:themeColor="background2"/>
                <w:sz w:val="24"/>
                <w:szCs w:val="24"/>
              </w:rPr>
              <w:t xml:space="preserve"> Mixed</w:t>
            </w:r>
          </w:p>
        </w:tc>
        <w:tc>
          <w:tcPr>
            <w:tcW w:w="1610" w:type="dxa"/>
          </w:tcPr>
          <w:p w14:paraId="75027CB2" w14:textId="668B6D82" w:rsidR="002475CF" w:rsidRPr="00490830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</w:tbl>
    <w:p w14:paraId="01D89515" w14:textId="77777777" w:rsidR="00FC2FAB" w:rsidRDefault="00FC2FAB"/>
    <w:tbl>
      <w:tblPr>
        <w:tblStyle w:val="GridTable2"/>
        <w:tblW w:w="0" w:type="auto"/>
        <w:tblLayout w:type="fixed"/>
        <w:tblLook w:val="04A0" w:firstRow="1" w:lastRow="0" w:firstColumn="1" w:lastColumn="0" w:noHBand="0" w:noVBand="1"/>
      </w:tblPr>
      <w:tblGrid>
        <w:gridCol w:w="3488"/>
        <w:gridCol w:w="3489"/>
        <w:gridCol w:w="3488"/>
        <w:gridCol w:w="3489"/>
        <w:gridCol w:w="3488"/>
        <w:gridCol w:w="3489"/>
      </w:tblGrid>
      <w:tr w:rsidR="00552284" w14:paraId="72384581" w14:textId="1233E656" w:rsidTr="62487C5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8" w:type="dxa"/>
          </w:tcPr>
          <w:p w14:paraId="6CDBF049" w14:textId="77777777" w:rsidR="00916C0D" w:rsidRPr="00FC2FAB" w:rsidRDefault="00916C0D" w:rsidP="0081403D">
            <w:r w:rsidRPr="00FC2FAB">
              <w:t>Term / Date(s)</w:t>
            </w:r>
          </w:p>
        </w:tc>
        <w:tc>
          <w:tcPr>
            <w:tcW w:w="3489" w:type="dxa"/>
          </w:tcPr>
          <w:p w14:paraId="4C9E206D" w14:textId="0F28A198" w:rsidR="00916C0D" w:rsidRPr="00FC2FAB" w:rsidRDefault="00916C0D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Unit 1</w:t>
            </w:r>
          </w:p>
        </w:tc>
        <w:tc>
          <w:tcPr>
            <w:tcW w:w="3488" w:type="dxa"/>
          </w:tcPr>
          <w:p w14:paraId="694EC266" w14:textId="0DAA403A" w:rsidR="00916C0D" w:rsidRPr="00FC2FAB" w:rsidRDefault="00916C0D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Unit 2</w:t>
            </w:r>
          </w:p>
        </w:tc>
        <w:tc>
          <w:tcPr>
            <w:tcW w:w="3489" w:type="dxa"/>
          </w:tcPr>
          <w:p w14:paraId="0D84A3DE" w14:textId="09E105F4" w:rsidR="00916C0D" w:rsidRPr="00FC2FAB" w:rsidRDefault="00916C0D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Unit 3</w:t>
            </w:r>
          </w:p>
        </w:tc>
        <w:tc>
          <w:tcPr>
            <w:tcW w:w="3488" w:type="dxa"/>
          </w:tcPr>
          <w:p w14:paraId="348F22D6" w14:textId="6F87BA4F" w:rsidR="00916C0D" w:rsidRPr="00FC2FAB" w:rsidRDefault="00916C0D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Unit 4</w:t>
            </w:r>
          </w:p>
        </w:tc>
        <w:tc>
          <w:tcPr>
            <w:tcW w:w="3489" w:type="dxa"/>
          </w:tcPr>
          <w:p w14:paraId="6C1820D2" w14:textId="5B791A1F" w:rsidR="00916C0D" w:rsidRDefault="00916C0D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Unit 5</w:t>
            </w:r>
          </w:p>
        </w:tc>
      </w:tr>
      <w:tr w:rsidR="00552284" w14:paraId="6B62B51A" w14:textId="74AFFF3D" w:rsidTr="62487C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8" w:type="dxa"/>
          </w:tcPr>
          <w:p w14:paraId="73CF56ED" w14:textId="77777777" w:rsidR="00916C0D" w:rsidRPr="00FC2FAB" w:rsidRDefault="00916C0D" w:rsidP="002E5567">
            <w:r>
              <w:t>Topic</w:t>
            </w:r>
          </w:p>
        </w:tc>
        <w:tc>
          <w:tcPr>
            <w:tcW w:w="3489" w:type="dxa"/>
          </w:tcPr>
          <w:p w14:paraId="7446C60B" w14:textId="79B9141C" w:rsidR="00916C0D" w:rsidRPr="00490830" w:rsidRDefault="00916C0D" w:rsidP="002E55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490830">
              <w:rPr>
                <w:rFonts w:cstheme="minorHAnsi"/>
              </w:rPr>
              <w:t>Christian Beliefs</w:t>
            </w:r>
          </w:p>
        </w:tc>
        <w:tc>
          <w:tcPr>
            <w:tcW w:w="3488" w:type="dxa"/>
          </w:tcPr>
          <w:p w14:paraId="5A288F40" w14:textId="7397F722" w:rsidR="00916C0D" w:rsidRPr="00490830" w:rsidRDefault="007D305B" w:rsidP="002E55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Crime and Punishment</w:t>
            </w:r>
          </w:p>
        </w:tc>
        <w:tc>
          <w:tcPr>
            <w:tcW w:w="3489" w:type="dxa"/>
          </w:tcPr>
          <w:p w14:paraId="610C82CF" w14:textId="35DBFCE9" w:rsidR="00916C0D" w:rsidRPr="00490830" w:rsidRDefault="007D305B" w:rsidP="002E55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Christian Practices </w:t>
            </w:r>
          </w:p>
        </w:tc>
        <w:tc>
          <w:tcPr>
            <w:tcW w:w="3488" w:type="dxa"/>
          </w:tcPr>
          <w:p w14:paraId="38032301" w14:textId="098EE607" w:rsidR="00916C0D" w:rsidRPr="00490830" w:rsidRDefault="007D305B" w:rsidP="002E55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Peace and Conflict</w:t>
            </w:r>
            <w:r w:rsidR="00916C0D" w:rsidRPr="00490830">
              <w:rPr>
                <w:rFonts w:cstheme="minorHAnsi"/>
              </w:rPr>
              <w:t xml:space="preserve"> </w:t>
            </w:r>
          </w:p>
        </w:tc>
        <w:tc>
          <w:tcPr>
            <w:tcW w:w="3489" w:type="dxa"/>
          </w:tcPr>
          <w:p w14:paraId="1EDFB72E" w14:textId="0C835C2D" w:rsidR="00916C0D" w:rsidRPr="00490830" w:rsidRDefault="007D305B" w:rsidP="002E55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Muslim Beliefs</w:t>
            </w:r>
          </w:p>
        </w:tc>
      </w:tr>
      <w:tr w:rsidR="0020585D" w14:paraId="3E69A59A" w14:textId="07832878" w:rsidTr="62487C55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8" w:type="dxa"/>
          </w:tcPr>
          <w:p w14:paraId="44CA9B2F" w14:textId="77777777" w:rsidR="00916C0D" w:rsidRPr="000A4E54" w:rsidRDefault="00916C0D" w:rsidP="002E5567">
            <w:pPr>
              <w:rPr>
                <w:b w:val="0"/>
              </w:rPr>
            </w:pPr>
            <w:r w:rsidRPr="000A4E54">
              <w:rPr>
                <w:b w:val="0"/>
              </w:rPr>
              <w:t>Topic overview</w:t>
            </w:r>
          </w:p>
          <w:p w14:paraId="2BB033EA" w14:textId="77777777" w:rsidR="00916C0D" w:rsidRDefault="00916C0D" w:rsidP="002E5567"/>
          <w:p w14:paraId="21C469AF" w14:textId="77777777" w:rsidR="00916C0D" w:rsidRDefault="00916C0D" w:rsidP="002E5567">
            <w:r>
              <w:t>Pupils will learn…</w:t>
            </w:r>
          </w:p>
          <w:p w14:paraId="0717119B" w14:textId="77777777" w:rsidR="00916C0D" w:rsidRDefault="00916C0D" w:rsidP="002E5567"/>
        </w:tc>
        <w:tc>
          <w:tcPr>
            <w:tcW w:w="3489" w:type="dxa"/>
          </w:tcPr>
          <w:p w14:paraId="4468EB9C" w14:textId="0B5057C3" w:rsidR="00916C0D" w:rsidRPr="00490830" w:rsidRDefault="00916C0D" w:rsidP="002E55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490830">
              <w:rPr>
                <w:rFonts w:cstheme="minorHAnsi"/>
              </w:rPr>
              <w:t xml:space="preserve">Fundamental beliefs and teachings within the religion of Christianity.  </w:t>
            </w:r>
          </w:p>
          <w:p w14:paraId="653E9C9B" w14:textId="77777777" w:rsidR="00916C0D" w:rsidRPr="00490830" w:rsidRDefault="00916C0D" w:rsidP="002E55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1B0B0F2C" w14:textId="3D7861CE" w:rsidR="00916C0D" w:rsidRPr="00490830" w:rsidRDefault="00916C0D" w:rsidP="002E55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490830">
              <w:rPr>
                <w:rFonts w:cstheme="minorHAnsi"/>
              </w:rPr>
              <w:t>That within Christianity there may be more than one perspective in the way beliefs and teachings are understood and expressed.</w:t>
            </w:r>
          </w:p>
        </w:tc>
        <w:tc>
          <w:tcPr>
            <w:tcW w:w="3488" w:type="dxa"/>
          </w:tcPr>
          <w:p w14:paraId="0D561DD5" w14:textId="67173C22" w:rsidR="007D305B" w:rsidRPr="00490830" w:rsidRDefault="007D305B" w:rsidP="007D30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490830">
              <w:rPr>
                <w:rFonts w:cstheme="minorHAnsi"/>
              </w:rPr>
              <w:t xml:space="preserve">Divergent Christian beliefs and teachings towards issues surrounding crime and punishment.  </w:t>
            </w:r>
          </w:p>
          <w:p w14:paraId="3BC31A4B" w14:textId="77777777" w:rsidR="007D305B" w:rsidRPr="00490830" w:rsidRDefault="007D305B" w:rsidP="007D30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1251D6BD" w14:textId="46D485A3" w:rsidR="00916C0D" w:rsidRPr="00490830" w:rsidRDefault="007D305B" w:rsidP="007D30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490830">
              <w:rPr>
                <w:rFonts w:cstheme="minorHAnsi"/>
              </w:rPr>
              <w:t>Non-religious attitudes to issues surrounding crime and punishment and their comparison to religious beliefs.</w:t>
            </w:r>
          </w:p>
        </w:tc>
        <w:tc>
          <w:tcPr>
            <w:tcW w:w="3489" w:type="dxa"/>
          </w:tcPr>
          <w:p w14:paraId="6098320C" w14:textId="77777777" w:rsidR="00E73AB2" w:rsidRDefault="007D305B" w:rsidP="009F34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490830">
              <w:rPr>
                <w:rFonts w:cstheme="minorHAnsi"/>
              </w:rPr>
              <w:t>The actions and practices of Christians and their purpose.</w:t>
            </w:r>
          </w:p>
          <w:p w14:paraId="23D7E213" w14:textId="77777777" w:rsidR="001608E0" w:rsidRDefault="001608E0" w:rsidP="009F34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68A7DCA3" w14:textId="14571D35" w:rsidR="001608E0" w:rsidRPr="00490830" w:rsidRDefault="001608E0" w:rsidP="009F34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490830">
              <w:rPr>
                <w:rFonts w:cstheme="minorHAnsi"/>
              </w:rPr>
              <w:t>That within Christianity there may be more than one perspective in the way beliefs and teachings are understood and expressed.</w:t>
            </w:r>
          </w:p>
        </w:tc>
        <w:tc>
          <w:tcPr>
            <w:tcW w:w="3488" w:type="dxa"/>
          </w:tcPr>
          <w:p w14:paraId="239B3944" w14:textId="77777777" w:rsidR="00916C0D" w:rsidRDefault="00FC2EB7" w:rsidP="007D30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Divergent Christian beliefs and teachings towards issues surrounding peace and conflict.</w:t>
            </w:r>
          </w:p>
          <w:p w14:paraId="03DF7414" w14:textId="77777777" w:rsidR="00FC2EB7" w:rsidRDefault="00FC2EB7" w:rsidP="007D30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0AC83A1A" w14:textId="22C1BAB7" w:rsidR="00FC2EB7" w:rsidRPr="00490830" w:rsidRDefault="00FC2EB7" w:rsidP="007D30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Non-religious attitudes to issues surrounding peace and conflict and their comparison to religious beliefs.</w:t>
            </w:r>
          </w:p>
        </w:tc>
        <w:tc>
          <w:tcPr>
            <w:tcW w:w="3489" w:type="dxa"/>
          </w:tcPr>
          <w:p w14:paraId="05BE63E6" w14:textId="77777777" w:rsidR="007D305B" w:rsidRPr="00490830" w:rsidRDefault="007D305B" w:rsidP="007D30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490830">
              <w:rPr>
                <w:rFonts w:cstheme="minorHAnsi"/>
              </w:rPr>
              <w:t xml:space="preserve">Fundamental beliefs and teachings within the religion of Islam. </w:t>
            </w:r>
          </w:p>
          <w:p w14:paraId="740B0FBF" w14:textId="77777777" w:rsidR="007D305B" w:rsidRPr="00490830" w:rsidRDefault="007D305B" w:rsidP="007D30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4DB44561" w14:textId="6767FE22" w:rsidR="00916C0D" w:rsidRPr="00490830" w:rsidRDefault="007D305B" w:rsidP="007D30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490830">
              <w:rPr>
                <w:rFonts w:cstheme="minorHAnsi"/>
              </w:rPr>
              <w:t>That within Islam there may be more than one perspective in the way beliefs and teachings are understood and expressed.</w:t>
            </w:r>
          </w:p>
        </w:tc>
      </w:tr>
    </w:tbl>
    <w:p w14:paraId="7519E960" w14:textId="6D6E6CD2" w:rsidR="00FC2FAB" w:rsidRDefault="00FC2FAB" w:rsidP="00FC2FAB"/>
    <w:p w14:paraId="5F461C9D" w14:textId="77777777" w:rsidR="000B4B53" w:rsidRDefault="000B4B53" w:rsidP="000B4B53">
      <w:r>
        <w:t>Share Multi Academy Trust</w:t>
      </w:r>
    </w:p>
    <w:p w14:paraId="1FC48BFA" w14:textId="77777777" w:rsidR="000B4B53" w:rsidRDefault="000B4B53" w:rsidP="000B4B53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283"/>
        <w:gridCol w:w="2901"/>
        <w:gridCol w:w="805"/>
        <w:gridCol w:w="2416"/>
        <w:gridCol w:w="1450"/>
        <w:gridCol w:w="1610"/>
      </w:tblGrid>
      <w:tr w:rsidR="000B4B53" w:rsidRPr="00490830" w14:paraId="56132A98" w14:textId="77777777" w:rsidTr="006D1A9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3" w:type="dxa"/>
          </w:tcPr>
          <w:p w14:paraId="523AC099" w14:textId="77777777" w:rsidR="000B4B53" w:rsidRPr="00490830" w:rsidRDefault="000B4B53" w:rsidP="006D1A99">
            <w:pPr>
              <w:rPr>
                <w:rFonts w:cstheme="minorHAnsi"/>
                <w:color w:val="E7E6E6" w:themeColor="background2"/>
                <w:sz w:val="24"/>
                <w:szCs w:val="24"/>
              </w:rPr>
            </w:pPr>
            <w:r w:rsidRPr="00490830">
              <w:rPr>
                <w:rFonts w:cstheme="minorHAnsi"/>
                <w:color w:val="E7E6E6" w:themeColor="background2"/>
                <w:sz w:val="24"/>
                <w:szCs w:val="24"/>
              </w:rPr>
              <w:t>Subject:</w:t>
            </w:r>
          </w:p>
        </w:tc>
        <w:tc>
          <w:tcPr>
            <w:tcW w:w="2901" w:type="dxa"/>
          </w:tcPr>
          <w:p w14:paraId="32FB9210" w14:textId="77777777" w:rsidR="000B4B53" w:rsidRPr="00490830" w:rsidRDefault="000B4B53" w:rsidP="006D1A9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Religion, Philosophy &amp; Ethics</w:t>
            </w:r>
            <w:r w:rsidRPr="00490830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805" w:type="dxa"/>
          </w:tcPr>
          <w:p w14:paraId="781F398A" w14:textId="77777777" w:rsidR="000B4B53" w:rsidRPr="00490830" w:rsidRDefault="000B4B53" w:rsidP="006D1A9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E7E6E6" w:themeColor="background2"/>
                <w:sz w:val="24"/>
                <w:szCs w:val="24"/>
              </w:rPr>
            </w:pPr>
            <w:r w:rsidRPr="00490830">
              <w:rPr>
                <w:rFonts w:cstheme="minorHAnsi"/>
                <w:color w:val="E7E6E6" w:themeColor="background2"/>
                <w:sz w:val="24"/>
                <w:szCs w:val="24"/>
              </w:rPr>
              <w:t>Year</w:t>
            </w:r>
          </w:p>
        </w:tc>
        <w:tc>
          <w:tcPr>
            <w:tcW w:w="2416" w:type="dxa"/>
          </w:tcPr>
          <w:p w14:paraId="60EF5925" w14:textId="77777777" w:rsidR="000B4B53" w:rsidRPr="00490830" w:rsidRDefault="000B4B53" w:rsidP="006D1A9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  <w:tc>
          <w:tcPr>
            <w:tcW w:w="1450" w:type="dxa"/>
          </w:tcPr>
          <w:p w14:paraId="593BBD93" w14:textId="77777777" w:rsidR="000B4B53" w:rsidRPr="00490830" w:rsidRDefault="000B4B53" w:rsidP="006D1A9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E7E6E6" w:themeColor="background2"/>
                <w:sz w:val="24"/>
                <w:szCs w:val="24"/>
              </w:rPr>
            </w:pPr>
            <w:r w:rsidRPr="00490830">
              <w:rPr>
                <w:rFonts w:cstheme="minorHAnsi"/>
                <w:color w:val="E7E6E6" w:themeColor="background2"/>
                <w:sz w:val="24"/>
                <w:szCs w:val="24"/>
              </w:rPr>
              <w:t>Ability Mixed</w:t>
            </w:r>
          </w:p>
        </w:tc>
        <w:tc>
          <w:tcPr>
            <w:tcW w:w="1610" w:type="dxa"/>
          </w:tcPr>
          <w:p w14:paraId="63E4A823" w14:textId="77777777" w:rsidR="000B4B53" w:rsidRPr="00490830" w:rsidRDefault="000B4B53" w:rsidP="006D1A9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</w:tbl>
    <w:p w14:paraId="3855E7EE" w14:textId="77777777" w:rsidR="000B4B53" w:rsidRDefault="000B4B53" w:rsidP="000B4B53"/>
    <w:tbl>
      <w:tblPr>
        <w:tblStyle w:val="GridTable2"/>
        <w:tblW w:w="0" w:type="auto"/>
        <w:tblLayout w:type="fixed"/>
        <w:tblLook w:val="04A0" w:firstRow="1" w:lastRow="0" w:firstColumn="1" w:lastColumn="0" w:noHBand="0" w:noVBand="1"/>
      </w:tblPr>
      <w:tblGrid>
        <w:gridCol w:w="3488"/>
        <w:gridCol w:w="3489"/>
        <w:gridCol w:w="3488"/>
        <w:gridCol w:w="3489"/>
        <w:gridCol w:w="3488"/>
      </w:tblGrid>
      <w:tr w:rsidR="000B4B53" w14:paraId="1FC22EC1" w14:textId="77777777" w:rsidTr="006D1A9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8" w:type="dxa"/>
          </w:tcPr>
          <w:p w14:paraId="52AF5FB7" w14:textId="77777777" w:rsidR="000B4B53" w:rsidRPr="00FC2FAB" w:rsidRDefault="000B4B53" w:rsidP="006D1A99">
            <w:r w:rsidRPr="00FC2FAB">
              <w:t>Term / Date(s)</w:t>
            </w:r>
          </w:p>
        </w:tc>
        <w:tc>
          <w:tcPr>
            <w:tcW w:w="3489" w:type="dxa"/>
          </w:tcPr>
          <w:p w14:paraId="2CF7C98C" w14:textId="77777777" w:rsidR="000B4B53" w:rsidRPr="00FC2FAB" w:rsidRDefault="000B4B53" w:rsidP="006D1A9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Unit 1</w:t>
            </w:r>
          </w:p>
        </w:tc>
        <w:tc>
          <w:tcPr>
            <w:tcW w:w="3488" w:type="dxa"/>
          </w:tcPr>
          <w:p w14:paraId="38FBC013" w14:textId="77777777" w:rsidR="000B4B53" w:rsidRPr="00FC2FAB" w:rsidRDefault="000B4B53" w:rsidP="006D1A9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Unit 2</w:t>
            </w:r>
          </w:p>
        </w:tc>
        <w:tc>
          <w:tcPr>
            <w:tcW w:w="3489" w:type="dxa"/>
          </w:tcPr>
          <w:p w14:paraId="2D0465EE" w14:textId="77777777" w:rsidR="000B4B53" w:rsidRPr="00FC2FAB" w:rsidRDefault="000B4B53" w:rsidP="006D1A9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Unit 3</w:t>
            </w:r>
          </w:p>
        </w:tc>
        <w:tc>
          <w:tcPr>
            <w:tcW w:w="3488" w:type="dxa"/>
          </w:tcPr>
          <w:p w14:paraId="1CC72AD0" w14:textId="77777777" w:rsidR="000B4B53" w:rsidRPr="00FC2FAB" w:rsidRDefault="000B4B53" w:rsidP="006D1A9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Unit 4</w:t>
            </w:r>
          </w:p>
        </w:tc>
      </w:tr>
      <w:tr w:rsidR="000B4B53" w14:paraId="1EA7BE91" w14:textId="77777777" w:rsidTr="006D1A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8" w:type="dxa"/>
          </w:tcPr>
          <w:p w14:paraId="778856A3" w14:textId="77777777" w:rsidR="000B4B53" w:rsidRPr="00FC2FAB" w:rsidRDefault="000B4B53" w:rsidP="006D1A99">
            <w:r>
              <w:t>Topic</w:t>
            </w:r>
          </w:p>
        </w:tc>
        <w:tc>
          <w:tcPr>
            <w:tcW w:w="3489" w:type="dxa"/>
          </w:tcPr>
          <w:p w14:paraId="447091B8" w14:textId="77777777" w:rsidR="000B4B53" w:rsidRPr="00490830" w:rsidRDefault="000B4B53" w:rsidP="006D1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55734B5A">
              <w:t>Muslim Beliefs (continued)</w:t>
            </w:r>
          </w:p>
        </w:tc>
        <w:tc>
          <w:tcPr>
            <w:tcW w:w="3488" w:type="dxa"/>
          </w:tcPr>
          <w:p w14:paraId="2D9305E7" w14:textId="77777777" w:rsidR="000B4B53" w:rsidRPr="00490830" w:rsidRDefault="000B4B53" w:rsidP="006D1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Marriage and Family</w:t>
            </w:r>
          </w:p>
        </w:tc>
        <w:tc>
          <w:tcPr>
            <w:tcW w:w="3489" w:type="dxa"/>
          </w:tcPr>
          <w:p w14:paraId="7C564262" w14:textId="77777777" w:rsidR="000B4B53" w:rsidRPr="00490830" w:rsidRDefault="000B4B53" w:rsidP="006D1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Muslim Practices</w:t>
            </w:r>
          </w:p>
        </w:tc>
        <w:tc>
          <w:tcPr>
            <w:tcW w:w="3488" w:type="dxa"/>
          </w:tcPr>
          <w:p w14:paraId="143DB725" w14:textId="77777777" w:rsidR="000B4B53" w:rsidRPr="00490830" w:rsidRDefault="000B4B53" w:rsidP="006D1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Matters of Life and Death</w:t>
            </w:r>
            <w:r w:rsidRPr="00490830">
              <w:rPr>
                <w:rFonts w:cstheme="minorHAnsi"/>
              </w:rPr>
              <w:t xml:space="preserve"> </w:t>
            </w:r>
          </w:p>
        </w:tc>
      </w:tr>
      <w:tr w:rsidR="000B4B53" w14:paraId="29FFE2C6" w14:textId="77777777" w:rsidTr="006D1A99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8" w:type="dxa"/>
          </w:tcPr>
          <w:p w14:paraId="24467607" w14:textId="77777777" w:rsidR="000B4B53" w:rsidRPr="000A4E54" w:rsidRDefault="000B4B53" w:rsidP="006D1A99">
            <w:pPr>
              <w:rPr>
                <w:b w:val="0"/>
              </w:rPr>
            </w:pPr>
            <w:r w:rsidRPr="000A4E54">
              <w:rPr>
                <w:b w:val="0"/>
              </w:rPr>
              <w:t>Topic overview</w:t>
            </w:r>
          </w:p>
          <w:p w14:paraId="3E2AAA9B" w14:textId="77777777" w:rsidR="000B4B53" w:rsidRDefault="000B4B53" w:rsidP="006D1A99"/>
          <w:p w14:paraId="05DFE1C4" w14:textId="77777777" w:rsidR="000B4B53" w:rsidRDefault="000B4B53" w:rsidP="006D1A99">
            <w:r>
              <w:t>Pupils will learn…</w:t>
            </w:r>
          </w:p>
          <w:p w14:paraId="78E4CD6E" w14:textId="77777777" w:rsidR="000B4B53" w:rsidRDefault="000B4B53" w:rsidP="006D1A99"/>
        </w:tc>
        <w:tc>
          <w:tcPr>
            <w:tcW w:w="3489" w:type="dxa"/>
          </w:tcPr>
          <w:p w14:paraId="7CA9DBC2" w14:textId="77777777" w:rsidR="000B4B53" w:rsidRPr="00490830" w:rsidRDefault="000B4B53" w:rsidP="006D1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490830">
              <w:rPr>
                <w:rFonts w:cstheme="minorHAnsi"/>
              </w:rPr>
              <w:t xml:space="preserve">Fundamental beliefs and teachings within the religion of Islam. </w:t>
            </w:r>
          </w:p>
          <w:p w14:paraId="1B60A9C6" w14:textId="77777777" w:rsidR="000B4B53" w:rsidRPr="00490830" w:rsidRDefault="000B4B53" w:rsidP="006D1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665DD3FD" w14:textId="77777777" w:rsidR="000B4B53" w:rsidRPr="00490830" w:rsidRDefault="000B4B53" w:rsidP="006D1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490830">
              <w:rPr>
                <w:rFonts w:cstheme="minorHAnsi"/>
              </w:rPr>
              <w:t>That within Islam there may be more than one perspective in the way beliefs and teachings are understood and expressed.</w:t>
            </w:r>
          </w:p>
        </w:tc>
        <w:tc>
          <w:tcPr>
            <w:tcW w:w="3488" w:type="dxa"/>
          </w:tcPr>
          <w:p w14:paraId="389A808E" w14:textId="77777777" w:rsidR="000B4B53" w:rsidRPr="00490830" w:rsidRDefault="000B4B53" w:rsidP="006D1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490830">
              <w:rPr>
                <w:rFonts w:cstheme="minorHAnsi"/>
              </w:rPr>
              <w:t xml:space="preserve">Divergent Muslim beliefs and teachings towards issues surrounding relationships and families  </w:t>
            </w:r>
          </w:p>
          <w:p w14:paraId="1A4293CA" w14:textId="77777777" w:rsidR="000B4B53" w:rsidRPr="00490830" w:rsidRDefault="000B4B53" w:rsidP="006D1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072C7BD0" w14:textId="77777777" w:rsidR="000B4B53" w:rsidRPr="00490830" w:rsidRDefault="000B4B53" w:rsidP="006D1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490830">
              <w:rPr>
                <w:rFonts w:cstheme="minorHAnsi"/>
              </w:rPr>
              <w:t>Non-religious attitudes to issues surrounding relationships and families and their comparison to religious beliefs.</w:t>
            </w:r>
          </w:p>
        </w:tc>
        <w:tc>
          <w:tcPr>
            <w:tcW w:w="3489" w:type="dxa"/>
          </w:tcPr>
          <w:p w14:paraId="50967C5B" w14:textId="77777777" w:rsidR="000B4B53" w:rsidRDefault="000B4B53" w:rsidP="006D1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490830">
              <w:rPr>
                <w:rFonts w:cstheme="minorHAnsi"/>
              </w:rPr>
              <w:t xml:space="preserve">The actions and practices of </w:t>
            </w:r>
            <w:r>
              <w:rPr>
                <w:rFonts w:cstheme="minorHAnsi"/>
              </w:rPr>
              <w:t>Muslims</w:t>
            </w:r>
            <w:r w:rsidRPr="00490830">
              <w:rPr>
                <w:rFonts w:cstheme="minorHAnsi"/>
              </w:rPr>
              <w:t xml:space="preserve"> and their purpose.</w:t>
            </w:r>
          </w:p>
          <w:p w14:paraId="382D85D4" w14:textId="77777777" w:rsidR="000B4B53" w:rsidRDefault="000B4B53" w:rsidP="006D1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4573D687" w14:textId="77777777" w:rsidR="000B4B53" w:rsidRPr="00490830" w:rsidRDefault="000B4B53" w:rsidP="006D1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490830">
              <w:rPr>
                <w:rFonts w:cstheme="minorHAnsi"/>
              </w:rPr>
              <w:t xml:space="preserve">That within </w:t>
            </w:r>
            <w:r>
              <w:rPr>
                <w:rFonts w:cstheme="minorHAnsi"/>
              </w:rPr>
              <w:t xml:space="preserve">Islam </w:t>
            </w:r>
            <w:r w:rsidRPr="00490830">
              <w:rPr>
                <w:rFonts w:cstheme="minorHAnsi"/>
              </w:rPr>
              <w:t>there may be more than one perspective in the way beliefs and teachings are understood and expressed.</w:t>
            </w:r>
          </w:p>
        </w:tc>
        <w:tc>
          <w:tcPr>
            <w:tcW w:w="3488" w:type="dxa"/>
          </w:tcPr>
          <w:p w14:paraId="07F9E1F2" w14:textId="77777777" w:rsidR="000B4B53" w:rsidRPr="00490830" w:rsidRDefault="000B4B53" w:rsidP="006D1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490830">
              <w:rPr>
                <w:rFonts w:cstheme="minorHAnsi"/>
              </w:rPr>
              <w:t xml:space="preserve">Divergent Muslim beliefs and teachings towards issues surrounding </w:t>
            </w:r>
            <w:r>
              <w:rPr>
                <w:rFonts w:cstheme="minorHAnsi"/>
              </w:rPr>
              <w:t>life and death</w:t>
            </w:r>
            <w:r w:rsidRPr="00490830">
              <w:rPr>
                <w:rFonts w:cstheme="minorHAnsi"/>
              </w:rPr>
              <w:t xml:space="preserve">.  </w:t>
            </w:r>
          </w:p>
          <w:p w14:paraId="185DBFC8" w14:textId="77777777" w:rsidR="000B4B53" w:rsidRPr="00490830" w:rsidRDefault="000B4B53" w:rsidP="006D1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5F931E57" w14:textId="77777777" w:rsidR="000B4B53" w:rsidRPr="00490830" w:rsidRDefault="000B4B53" w:rsidP="006D1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490830">
              <w:rPr>
                <w:rFonts w:cstheme="minorHAnsi"/>
              </w:rPr>
              <w:t xml:space="preserve">Non-religious attitudes to issues surrounding </w:t>
            </w:r>
            <w:r>
              <w:rPr>
                <w:rFonts w:cstheme="minorHAnsi"/>
              </w:rPr>
              <w:t>life and death</w:t>
            </w:r>
            <w:r w:rsidRPr="00490830">
              <w:rPr>
                <w:rFonts w:cstheme="minorHAnsi"/>
              </w:rPr>
              <w:t xml:space="preserve"> and their comparison to religious beliefs.</w:t>
            </w:r>
          </w:p>
        </w:tc>
      </w:tr>
    </w:tbl>
    <w:p w14:paraId="4051AE7B" w14:textId="77777777" w:rsidR="000B4B53" w:rsidRDefault="000B4B53" w:rsidP="00FC2FAB"/>
    <w:sectPr w:rsidR="000B4B53" w:rsidSect="000A4E54">
      <w:footerReference w:type="default" r:id="rId11"/>
      <w:pgSz w:w="23811" w:h="16838" w:orient="landscape" w:code="8"/>
      <w:pgMar w:top="1021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172DCE" w14:textId="77777777" w:rsidR="0078338B" w:rsidRDefault="0078338B" w:rsidP="000A4E54">
      <w:pPr>
        <w:spacing w:after="0" w:line="240" w:lineRule="auto"/>
      </w:pPr>
      <w:r>
        <w:separator/>
      </w:r>
    </w:p>
  </w:endnote>
  <w:endnote w:type="continuationSeparator" w:id="0">
    <w:p w14:paraId="6BD2CD67" w14:textId="77777777" w:rsidR="0078338B" w:rsidRDefault="0078338B" w:rsidP="000A4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636715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4A2AADA" w14:textId="334D18E3" w:rsidR="000A4E54" w:rsidRDefault="000A4E54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47EE3" w:rsidRPr="00947EE3">
          <w:rPr>
            <w:b/>
            <w:bCs/>
            <w:noProof/>
          </w:rPr>
          <w:t>4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BB77CA8" w14:textId="77777777" w:rsidR="000A4E54" w:rsidRDefault="000A4E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C72489" w14:textId="77777777" w:rsidR="0078338B" w:rsidRDefault="0078338B" w:rsidP="000A4E54">
      <w:pPr>
        <w:spacing w:after="0" w:line="240" w:lineRule="auto"/>
      </w:pPr>
      <w:r>
        <w:separator/>
      </w:r>
    </w:p>
  </w:footnote>
  <w:footnote w:type="continuationSeparator" w:id="0">
    <w:p w14:paraId="64695812" w14:textId="77777777" w:rsidR="0078338B" w:rsidRDefault="0078338B" w:rsidP="000A4E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C2C37"/>
    <w:multiLevelType w:val="hybridMultilevel"/>
    <w:tmpl w:val="F20C5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252FCA"/>
    <w:multiLevelType w:val="hybridMultilevel"/>
    <w:tmpl w:val="17625A10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3D9A7220"/>
    <w:multiLevelType w:val="hybridMultilevel"/>
    <w:tmpl w:val="15A83C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2FAB"/>
    <w:rsid w:val="00037DE4"/>
    <w:rsid w:val="000A4E54"/>
    <w:rsid w:val="000A671F"/>
    <w:rsid w:val="000B2C1D"/>
    <w:rsid w:val="000B4B53"/>
    <w:rsid w:val="000D1ABD"/>
    <w:rsid w:val="000F1491"/>
    <w:rsid w:val="000F4C5B"/>
    <w:rsid w:val="00127A5C"/>
    <w:rsid w:val="001608E0"/>
    <w:rsid w:val="00164D56"/>
    <w:rsid w:val="001654CD"/>
    <w:rsid w:val="001920B8"/>
    <w:rsid w:val="00197E66"/>
    <w:rsid w:val="001A0828"/>
    <w:rsid w:val="001C4B44"/>
    <w:rsid w:val="001F3CC3"/>
    <w:rsid w:val="0020585D"/>
    <w:rsid w:val="00237E42"/>
    <w:rsid w:val="002475CF"/>
    <w:rsid w:val="002B2001"/>
    <w:rsid w:val="002C40A8"/>
    <w:rsid w:val="002D39AD"/>
    <w:rsid w:val="002E5567"/>
    <w:rsid w:val="002F3E29"/>
    <w:rsid w:val="00310474"/>
    <w:rsid w:val="00311588"/>
    <w:rsid w:val="00326BBF"/>
    <w:rsid w:val="00337C8B"/>
    <w:rsid w:val="0036008F"/>
    <w:rsid w:val="003724D9"/>
    <w:rsid w:val="0038346C"/>
    <w:rsid w:val="003A439E"/>
    <w:rsid w:val="003A7C4D"/>
    <w:rsid w:val="003E1CE9"/>
    <w:rsid w:val="003E704B"/>
    <w:rsid w:val="0041106D"/>
    <w:rsid w:val="0041470A"/>
    <w:rsid w:val="00485B81"/>
    <w:rsid w:val="00490830"/>
    <w:rsid w:val="00552284"/>
    <w:rsid w:val="00556368"/>
    <w:rsid w:val="005A51E3"/>
    <w:rsid w:val="005B4C33"/>
    <w:rsid w:val="005B6CC7"/>
    <w:rsid w:val="005C004E"/>
    <w:rsid w:val="006422EC"/>
    <w:rsid w:val="006742F7"/>
    <w:rsid w:val="006C1836"/>
    <w:rsid w:val="006D3263"/>
    <w:rsid w:val="006F1C98"/>
    <w:rsid w:val="00724CAB"/>
    <w:rsid w:val="0078338B"/>
    <w:rsid w:val="007C5CDD"/>
    <w:rsid w:val="007D305B"/>
    <w:rsid w:val="008048AA"/>
    <w:rsid w:val="00822FDE"/>
    <w:rsid w:val="00851BA8"/>
    <w:rsid w:val="00872528"/>
    <w:rsid w:val="008A79D2"/>
    <w:rsid w:val="008A7E3F"/>
    <w:rsid w:val="008B3323"/>
    <w:rsid w:val="008B442F"/>
    <w:rsid w:val="008C0536"/>
    <w:rsid w:val="00916C0D"/>
    <w:rsid w:val="009442C8"/>
    <w:rsid w:val="00947EE3"/>
    <w:rsid w:val="00950A74"/>
    <w:rsid w:val="009751B2"/>
    <w:rsid w:val="009D0F3B"/>
    <w:rsid w:val="009D5AE6"/>
    <w:rsid w:val="009E1EDD"/>
    <w:rsid w:val="009F34A6"/>
    <w:rsid w:val="00A12D09"/>
    <w:rsid w:val="00A342F0"/>
    <w:rsid w:val="00AA0E7F"/>
    <w:rsid w:val="00B0508E"/>
    <w:rsid w:val="00B34C51"/>
    <w:rsid w:val="00BA7B1E"/>
    <w:rsid w:val="00BB40B8"/>
    <w:rsid w:val="00BC516B"/>
    <w:rsid w:val="00BE58F0"/>
    <w:rsid w:val="00C357ED"/>
    <w:rsid w:val="00C45706"/>
    <w:rsid w:val="00C80E73"/>
    <w:rsid w:val="00CD1790"/>
    <w:rsid w:val="00CF3F58"/>
    <w:rsid w:val="00D10434"/>
    <w:rsid w:val="00D24404"/>
    <w:rsid w:val="00D2462E"/>
    <w:rsid w:val="00D47189"/>
    <w:rsid w:val="00D86CFF"/>
    <w:rsid w:val="00DF2370"/>
    <w:rsid w:val="00DF61B4"/>
    <w:rsid w:val="00E24FC4"/>
    <w:rsid w:val="00E63787"/>
    <w:rsid w:val="00E73AB2"/>
    <w:rsid w:val="00EB75BC"/>
    <w:rsid w:val="00EE0E96"/>
    <w:rsid w:val="00EF031F"/>
    <w:rsid w:val="00F12DB2"/>
    <w:rsid w:val="00F305EF"/>
    <w:rsid w:val="00F66A96"/>
    <w:rsid w:val="00FC1A39"/>
    <w:rsid w:val="00FC2EB7"/>
    <w:rsid w:val="00FC2FAB"/>
    <w:rsid w:val="00FD42F0"/>
    <w:rsid w:val="00FE5AD9"/>
    <w:rsid w:val="00FF1F2A"/>
    <w:rsid w:val="1EAFCB59"/>
    <w:rsid w:val="2AEB72F5"/>
    <w:rsid w:val="2C8EC333"/>
    <w:rsid w:val="2E3ACDD2"/>
    <w:rsid w:val="2E5E0B70"/>
    <w:rsid w:val="31EC988C"/>
    <w:rsid w:val="3411741F"/>
    <w:rsid w:val="3C777891"/>
    <w:rsid w:val="4B627C9E"/>
    <w:rsid w:val="546849C0"/>
    <w:rsid w:val="62487C55"/>
    <w:rsid w:val="66642981"/>
    <w:rsid w:val="67CDC232"/>
    <w:rsid w:val="685CE43D"/>
    <w:rsid w:val="6967A52D"/>
    <w:rsid w:val="69A2E21D"/>
    <w:rsid w:val="6B30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EC9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u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BA7B1E"/>
    <w:rPr>
      <w:color w:val="0000FF"/>
      <w:u w:val="single"/>
    </w:rPr>
  </w:style>
  <w:style w:type="paragraph" w:styleId="Header">
    <w:name w:val="header"/>
    <w:basedOn w:val="Normal"/>
    <w:link w:val="HeaderChar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E54"/>
  </w:style>
  <w:style w:type="paragraph" w:styleId="Footer">
    <w:name w:val="footer"/>
    <w:basedOn w:val="Normal"/>
    <w:link w:val="Foot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E54"/>
  </w:style>
  <w:style w:type="paragraph" w:customStyle="1" w:styleId="SoWBody">
    <w:name w:val="SoWBody"/>
    <w:rsid w:val="009751B2"/>
    <w:pPr>
      <w:widowControl w:val="0"/>
      <w:overflowPunct w:val="0"/>
      <w:autoSpaceDE w:val="0"/>
      <w:autoSpaceDN w:val="0"/>
      <w:adjustRightInd w:val="0"/>
      <w:spacing w:before="80" w:after="0" w:line="240" w:lineRule="exact"/>
      <w:textAlignment w:val="baseline"/>
    </w:pPr>
    <w:rPr>
      <w:rFonts w:ascii="Arial" w:eastAsia="Times New Roman" w:hAnsi="Arial" w:cs="Times New Roman"/>
      <w:sz w:val="18"/>
      <w:szCs w:val="20"/>
      <w:lang w:val="en-US"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9F34A6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D42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13A1E2F386CE4B9E75A9D1EEF1B68D" ma:contentTypeVersion="6" ma:contentTypeDescription="Create a new document." ma:contentTypeScope="" ma:versionID="8ce5ec496c5aa3c89c445072d362addd">
  <xsd:schema xmlns:xsd="http://www.w3.org/2001/XMLSchema" xmlns:xs="http://www.w3.org/2001/XMLSchema" xmlns:p="http://schemas.microsoft.com/office/2006/metadata/properties" xmlns:ns2="b12729c4-9da5-4e3e-b374-f501160309a0" xmlns:ns3="a27ff4a8-d671-4b38-90c8-3a3901c611e5" targetNamespace="http://schemas.microsoft.com/office/2006/metadata/properties" ma:root="true" ma:fieldsID="b70f939bd8bd548d9b1e45e1dcf88f82" ns2:_="" ns3:_="">
    <xsd:import namespace="b12729c4-9da5-4e3e-b374-f501160309a0"/>
    <xsd:import namespace="a27ff4a8-d671-4b38-90c8-3a3901c611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729c4-9da5-4e3e-b374-f501160309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7ff4a8-d671-4b38-90c8-3a3901c611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A98A2A4-1E21-4EC6-B03C-8EDED4C75BF4}">
  <ds:schemaRefs>
    <ds:schemaRef ds:uri="http://purl.org/dc/elements/1.1/"/>
    <ds:schemaRef ds:uri="99a0b573-bf6f-4406-9a12-1d09232b60dd"/>
    <ds:schemaRef ds:uri="http://purl.org/dc/dcmitype/"/>
    <ds:schemaRef ds:uri="http://www.w3.org/XML/1998/namespace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b29cd604-f697-4db2-bfec-d44ec9f8b64c"/>
  </ds:schemaRefs>
</ds:datastoreItem>
</file>

<file path=customXml/itemProps2.xml><?xml version="1.0" encoding="utf-8"?>
<ds:datastoreItem xmlns:ds="http://schemas.openxmlformats.org/officeDocument/2006/customXml" ds:itemID="{546C88E3-E7F9-4B96-893F-B3DB5589FE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2729c4-9da5-4e3e-b374-f501160309a0"/>
    <ds:schemaRef ds:uri="a27ff4a8-d671-4b38-90c8-3a3901c611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341</Words>
  <Characters>1944</Characters>
  <Application>Microsoft Office Word</Application>
  <DocSecurity>0</DocSecurity>
  <Lines>16</Lines>
  <Paragraphs>4</Paragraphs>
  <ScaleCrop>false</ScaleCrop>
  <Company>Share Multi Academy Trust</Company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Mcnally</dc:creator>
  <cp:keywords/>
  <dc:description/>
  <cp:lastModifiedBy>A Hewitt</cp:lastModifiedBy>
  <cp:revision>2</cp:revision>
  <dcterms:created xsi:type="dcterms:W3CDTF">2022-11-17T10:20:00Z</dcterms:created>
  <dcterms:modified xsi:type="dcterms:W3CDTF">2022-11-17T10:20:00Z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0x0101000513A1E2F386CE4B9E75A9D1EEF1B68D</vt:lpwstr>
  </property>
</Properties>
</file>