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10ABAF" w14:textId="073290AA" w:rsidR="000A4E54" w:rsidRDefault="000A4E54" w:rsidP="000A4E54">
      <w:pPr>
        <w:jc w:val="right"/>
      </w:pPr>
      <w:r>
        <w:rPr>
          <w:noProof/>
        </w:rPr>
        <w:drawing>
          <wp:inline distT="0" distB="0" distL="0" distR="0" wp14:anchorId="39E4725F" wp14:editId="4F47D016">
            <wp:extent cx="2000250" cy="66900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513AA" w14:textId="61CF9193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2475CF" w:rsidRPr="002475CF" w14:paraId="50BBD655" w14:textId="2999313B" w:rsidTr="003A439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67A9F123" w:rsidR="002475CF" w:rsidRPr="002475CF" w:rsidRDefault="00DE6BD2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Design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3DF9D0FE" w14:textId="4B18C4D3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</w:t>
            </w:r>
            <w:r w:rsidR="00DE6BD2">
              <w:t>2</w:t>
            </w:r>
          </w:p>
        </w:tc>
        <w:tc>
          <w:tcPr>
            <w:tcW w:w="1276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75027CB2" w14:textId="0B552CB1" w:rsidR="002475CF" w:rsidRPr="002475CF" w:rsidRDefault="00BF484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01D89515" w14:textId="77777777" w:rsidR="00FC2FAB" w:rsidRDefault="00FC2FAB"/>
    <w:tbl>
      <w:tblPr>
        <w:tblStyle w:val="GridTable2"/>
        <w:tblW w:w="21121" w:type="dxa"/>
        <w:tblLook w:val="04A0" w:firstRow="1" w:lastRow="0" w:firstColumn="1" w:lastColumn="0" w:noHBand="0" w:noVBand="1"/>
      </w:tblPr>
      <w:tblGrid>
        <w:gridCol w:w="1701"/>
        <w:gridCol w:w="3261"/>
        <w:gridCol w:w="3543"/>
        <w:gridCol w:w="3402"/>
        <w:gridCol w:w="3119"/>
        <w:gridCol w:w="3204"/>
        <w:gridCol w:w="2891"/>
      </w:tblGrid>
      <w:tr w:rsidR="00C67980" w14:paraId="72384581" w14:textId="23E97D53" w:rsidTr="004D50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6CDBF049" w14:textId="77777777" w:rsidR="00C67980" w:rsidRPr="00FC2FAB" w:rsidRDefault="00C67980" w:rsidP="0081403D">
            <w:r w:rsidRPr="00FC2FAB">
              <w:t>Term / Date(s)</w:t>
            </w:r>
          </w:p>
        </w:tc>
        <w:tc>
          <w:tcPr>
            <w:tcW w:w="3261" w:type="dxa"/>
          </w:tcPr>
          <w:p w14:paraId="4C9E206D" w14:textId="3FA6C382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3543" w:type="dxa"/>
          </w:tcPr>
          <w:p w14:paraId="694EC266" w14:textId="7269FBB2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3402" w:type="dxa"/>
          </w:tcPr>
          <w:p w14:paraId="0D84A3DE" w14:textId="526471AE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3119" w:type="dxa"/>
          </w:tcPr>
          <w:p w14:paraId="348F22D6" w14:textId="3C56360D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3204" w:type="dxa"/>
          </w:tcPr>
          <w:p w14:paraId="6555A810" w14:textId="608A49F5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5</w:t>
            </w:r>
          </w:p>
        </w:tc>
        <w:tc>
          <w:tcPr>
            <w:tcW w:w="2891" w:type="dxa"/>
          </w:tcPr>
          <w:p w14:paraId="4F79AE45" w14:textId="3871F5D4" w:rsidR="00C67980" w:rsidRPr="00FC2FAB" w:rsidRDefault="00C67980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6</w:t>
            </w:r>
          </w:p>
        </w:tc>
      </w:tr>
      <w:tr w:rsidR="00C67980" w14:paraId="6B62B51A" w14:textId="0A1F7419" w:rsidTr="004D50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73CF56ED" w14:textId="77777777" w:rsidR="00C67980" w:rsidRPr="00B93239" w:rsidRDefault="00C67980" w:rsidP="0081403D">
            <w:pPr>
              <w:rPr>
                <w:rFonts w:cstheme="minorHAnsi"/>
                <w:sz w:val="20"/>
                <w:szCs w:val="20"/>
              </w:rPr>
            </w:pPr>
            <w:r w:rsidRPr="00B93239">
              <w:rPr>
                <w:rFonts w:cstheme="minorHAnsi"/>
                <w:sz w:val="20"/>
                <w:szCs w:val="20"/>
              </w:rPr>
              <w:t>Topic</w:t>
            </w:r>
          </w:p>
        </w:tc>
        <w:tc>
          <w:tcPr>
            <w:tcW w:w="3261" w:type="dxa"/>
          </w:tcPr>
          <w:p w14:paraId="3841F78A" w14:textId="77777777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Core skills for success in Product Design</w:t>
            </w:r>
          </w:p>
          <w:p w14:paraId="7446C60B" w14:textId="55C24093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  <w:tc>
          <w:tcPr>
            <w:tcW w:w="3543" w:type="dxa"/>
          </w:tcPr>
          <w:p w14:paraId="22C6BAE1" w14:textId="77777777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Developing and modelling ideas independently</w:t>
            </w:r>
          </w:p>
          <w:p w14:paraId="5A288F40" w14:textId="3CFC0BFA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  <w:tc>
          <w:tcPr>
            <w:tcW w:w="3402" w:type="dxa"/>
          </w:tcPr>
          <w:p w14:paraId="1CD87485" w14:textId="4B4FFDC5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Using CAD to develop and manufacture ideas</w:t>
            </w:r>
          </w:p>
          <w:p w14:paraId="610C82CF" w14:textId="36FADD9F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  <w:tc>
          <w:tcPr>
            <w:tcW w:w="3119" w:type="dxa"/>
          </w:tcPr>
          <w:p w14:paraId="3545DA0F" w14:textId="36EFE411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Investigating a context to develop ideas. </w:t>
            </w:r>
          </w:p>
          <w:p w14:paraId="38032301" w14:textId="56C74243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  <w:tc>
          <w:tcPr>
            <w:tcW w:w="3204" w:type="dxa"/>
          </w:tcPr>
          <w:p w14:paraId="13BF2E63" w14:textId="77DF1487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Key skills for NEA assessment. </w:t>
            </w:r>
          </w:p>
          <w:p w14:paraId="5DF8824A" w14:textId="2C0D428F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  <w:tc>
          <w:tcPr>
            <w:tcW w:w="2891" w:type="dxa"/>
          </w:tcPr>
          <w:p w14:paraId="1E882039" w14:textId="59E004B0" w:rsidR="0076422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NEA assessment. </w:t>
            </w:r>
          </w:p>
          <w:p w14:paraId="73B58D30" w14:textId="44236FE3" w:rsidR="00C67980" w:rsidRPr="00351312" w:rsidRDefault="00764220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>Knowledge of technical, design &amp; making principles in product design.</w:t>
            </w:r>
          </w:p>
        </w:tc>
      </w:tr>
      <w:tr w:rsidR="00C67980" w14:paraId="3E69A59A" w14:textId="16F66DCA" w:rsidTr="004D50BF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701" w:type="dxa"/>
          </w:tcPr>
          <w:p w14:paraId="44CA9B2F" w14:textId="77777777" w:rsidR="00C67980" w:rsidRPr="00B93239" w:rsidRDefault="00C67980" w:rsidP="0081403D">
            <w:pPr>
              <w:rPr>
                <w:rFonts w:cstheme="minorHAnsi"/>
                <w:b w:val="0"/>
                <w:sz w:val="20"/>
                <w:szCs w:val="20"/>
              </w:rPr>
            </w:pPr>
            <w:r w:rsidRPr="00B93239">
              <w:rPr>
                <w:rFonts w:cstheme="minorHAnsi"/>
                <w:b w:val="0"/>
                <w:sz w:val="20"/>
                <w:szCs w:val="20"/>
              </w:rPr>
              <w:t>Topic overview</w:t>
            </w:r>
          </w:p>
          <w:p w14:paraId="2BB033EA" w14:textId="77777777" w:rsidR="00C67980" w:rsidRPr="00B93239" w:rsidRDefault="00C67980" w:rsidP="0081403D">
            <w:pPr>
              <w:rPr>
                <w:rFonts w:cstheme="minorHAnsi"/>
                <w:sz w:val="20"/>
                <w:szCs w:val="20"/>
              </w:rPr>
            </w:pPr>
          </w:p>
          <w:p w14:paraId="21C469AF" w14:textId="77777777" w:rsidR="00C67980" w:rsidRPr="00B93239" w:rsidRDefault="00C67980" w:rsidP="0081403D">
            <w:pPr>
              <w:rPr>
                <w:rFonts w:cstheme="minorHAnsi"/>
                <w:sz w:val="20"/>
                <w:szCs w:val="20"/>
              </w:rPr>
            </w:pPr>
            <w:r w:rsidRPr="00B93239">
              <w:rPr>
                <w:rFonts w:cstheme="minorHAnsi"/>
                <w:sz w:val="20"/>
                <w:szCs w:val="20"/>
              </w:rPr>
              <w:t>Pupils will learn…</w:t>
            </w:r>
          </w:p>
          <w:p w14:paraId="0717119B" w14:textId="77777777" w:rsidR="00C67980" w:rsidRPr="00B93239" w:rsidRDefault="00C67980" w:rsidP="0081403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446E877A" w14:textId="77777777" w:rsidR="00C67980" w:rsidRPr="00351312" w:rsidRDefault="00EA26D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Core skills for A level- working with materials and identifying different properties of materials. </w:t>
            </w:r>
          </w:p>
          <w:p w14:paraId="1B0B0F2C" w14:textId="773D9762" w:rsidR="00EA26D5" w:rsidRPr="00351312" w:rsidRDefault="00EA26D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Using the work of designers as inspiration. </w:t>
            </w:r>
          </w:p>
        </w:tc>
        <w:tc>
          <w:tcPr>
            <w:tcW w:w="3543" w:type="dxa"/>
          </w:tcPr>
          <w:p w14:paraId="4BEBDC24" w14:textId="628A191D" w:rsidR="00C67980" w:rsidRPr="00351312" w:rsidRDefault="00FC126F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How d</w:t>
            </w:r>
            <w:r w:rsidR="005D517A" w:rsidRPr="00351312">
              <w:rPr>
                <w:rFonts w:cstheme="minorHAnsi"/>
                <w:color w:val="000000" w:themeColor="text1"/>
                <w:sz w:val="20"/>
                <w:szCs w:val="20"/>
              </w:rPr>
              <w:t>esign development and modelling skills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support good design</w:t>
            </w:r>
            <w:r w:rsidR="005D517A"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. </w:t>
            </w:r>
          </w:p>
          <w:p w14:paraId="1251D6BD" w14:textId="6E516796" w:rsidR="005D517A" w:rsidRPr="00351312" w:rsidRDefault="00FC126F" w:rsidP="000A4E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>How</w:t>
            </w:r>
            <w:r w:rsidR="005D517A"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 CAD 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is used </w:t>
            </w:r>
            <w:r w:rsidR="005D517A" w:rsidRPr="00351312">
              <w:rPr>
                <w:rFonts w:cstheme="minorHAnsi"/>
                <w:color w:val="000000" w:themeColor="text1"/>
                <w:sz w:val="20"/>
                <w:szCs w:val="20"/>
              </w:rPr>
              <w:t>to manufacture products</w:t>
            </w: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 with accuracy</w:t>
            </w:r>
            <w:r w:rsidR="005D517A"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. </w:t>
            </w:r>
          </w:p>
        </w:tc>
        <w:tc>
          <w:tcPr>
            <w:tcW w:w="3402" w:type="dxa"/>
          </w:tcPr>
          <w:p w14:paraId="68A7DCA3" w14:textId="29C6F14D" w:rsidR="00C67980" w:rsidRPr="00351312" w:rsidRDefault="00BF33A0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Enhanced knowledge of CAD to design assemble products. </w:t>
            </w:r>
          </w:p>
        </w:tc>
        <w:tc>
          <w:tcPr>
            <w:tcW w:w="3119" w:type="dxa"/>
          </w:tcPr>
          <w:p w14:paraId="0AC83A1A" w14:textId="16AF8114" w:rsidR="00667015" w:rsidRPr="00351312" w:rsidRDefault="004F2BC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How to analyse a context and </w:t>
            </w:r>
            <w:r w:rsidR="00667015"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develop independent ideas for products. </w:t>
            </w:r>
          </w:p>
        </w:tc>
        <w:tc>
          <w:tcPr>
            <w:tcW w:w="3204" w:type="dxa"/>
          </w:tcPr>
          <w:p w14:paraId="3E50AFDB" w14:textId="311D2338" w:rsidR="00C67980" w:rsidRPr="00351312" w:rsidRDefault="007006B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Practice mock NEA skills- how to develop a context. </w:t>
            </w:r>
          </w:p>
        </w:tc>
        <w:tc>
          <w:tcPr>
            <w:tcW w:w="2891" w:type="dxa"/>
          </w:tcPr>
          <w:p w14:paraId="06DEA1E6" w14:textId="5315F8F3" w:rsidR="00CA6A80" w:rsidRPr="00351312" w:rsidRDefault="004F2BCF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color w:val="000000" w:themeColor="text1"/>
                <w:sz w:val="20"/>
                <w:szCs w:val="20"/>
              </w:rPr>
            </w:pPr>
            <w:r>
              <w:rPr>
                <w:rFonts w:cstheme="minorHAnsi"/>
                <w:color w:val="000000" w:themeColor="text1"/>
                <w:sz w:val="20"/>
                <w:szCs w:val="20"/>
              </w:rPr>
              <w:t xml:space="preserve">How to make an effective start to the </w:t>
            </w:r>
            <w:r w:rsidR="00EA26D5" w:rsidRPr="00351312">
              <w:rPr>
                <w:rFonts w:cstheme="minorHAnsi"/>
                <w:color w:val="000000" w:themeColor="text1"/>
                <w:sz w:val="20"/>
                <w:szCs w:val="20"/>
              </w:rPr>
              <w:t xml:space="preserve">NEA assessment task. </w:t>
            </w:r>
          </w:p>
        </w:tc>
      </w:tr>
    </w:tbl>
    <w:p w14:paraId="7519E960" w14:textId="5BA27F4F" w:rsidR="00FC2FAB" w:rsidRDefault="00FC2FAB" w:rsidP="00FC2FAB"/>
    <w:p w14:paraId="7F1715BD" w14:textId="77777777" w:rsidR="00083EAF" w:rsidRDefault="00083EAF" w:rsidP="00083EAF">
      <w:pPr>
        <w:jc w:val="right"/>
      </w:pPr>
      <w:r>
        <w:rPr>
          <w:noProof/>
        </w:rPr>
        <w:drawing>
          <wp:inline distT="0" distB="0" distL="0" distR="0" wp14:anchorId="1BAA5C1F" wp14:editId="719CC077">
            <wp:extent cx="2000250" cy="66900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are Logo-01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0250" cy="66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9E03B" w14:textId="77777777" w:rsidR="00083EAF" w:rsidRDefault="00083EAF" w:rsidP="00083EAF">
      <w:r>
        <w:t>Share Multi Academy Trust</w:t>
      </w:r>
    </w:p>
    <w:p w14:paraId="170C18EB" w14:textId="77777777" w:rsidR="00083EAF" w:rsidRDefault="00083EAF" w:rsidP="00083EAF">
      <w:r>
        <w:t>Curriculum Planning Template</w:t>
      </w:r>
    </w:p>
    <w:p w14:paraId="4624AEE9" w14:textId="77777777" w:rsidR="00083EAF" w:rsidRDefault="00083EAF" w:rsidP="00083EA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2126"/>
        <w:gridCol w:w="1276"/>
        <w:gridCol w:w="1417"/>
      </w:tblGrid>
      <w:tr w:rsidR="00083EAF" w:rsidRPr="002475CF" w14:paraId="4B9120B2" w14:textId="77777777" w:rsidTr="006A7F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0856FBB0" w14:textId="77777777" w:rsidR="00083EAF" w:rsidRPr="002475CF" w:rsidRDefault="00083EAF" w:rsidP="006A7FC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0C0236A7" w14:textId="77777777" w:rsidR="00083EAF" w:rsidRPr="002475CF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Product Design</w:t>
            </w:r>
          </w:p>
        </w:tc>
        <w:tc>
          <w:tcPr>
            <w:tcW w:w="709" w:type="dxa"/>
          </w:tcPr>
          <w:p w14:paraId="4BF7627C" w14:textId="77777777" w:rsidR="00083EAF" w:rsidRPr="002475CF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2126" w:type="dxa"/>
          </w:tcPr>
          <w:p w14:paraId="6C8A0344" w14:textId="77777777" w:rsidR="00083EAF" w:rsidRPr="002475CF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13</w:t>
            </w:r>
          </w:p>
        </w:tc>
        <w:tc>
          <w:tcPr>
            <w:tcW w:w="1276" w:type="dxa"/>
          </w:tcPr>
          <w:p w14:paraId="05AC27D7" w14:textId="77777777" w:rsidR="00083EAF" w:rsidRPr="002475CF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1417" w:type="dxa"/>
          </w:tcPr>
          <w:p w14:paraId="38811861" w14:textId="77777777" w:rsidR="00083EAF" w:rsidRPr="002475CF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MA</w:t>
            </w:r>
          </w:p>
        </w:tc>
      </w:tr>
    </w:tbl>
    <w:p w14:paraId="19A0363E" w14:textId="77777777" w:rsidR="00083EAF" w:rsidRDefault="00083EAF" w:rsidP="00083EAF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1985"/>
        <w:gridCol w:w="3969"/>
        <w:gridCol w:w="3827"/>
        <w:gridCol w:w="3827"/>
        <w:gridCol w:w="3686"/>
        <w:gridCol w:w="3637"/>
      </w:tblGrid>
      <w:tr w:rsidR="00083EAF" w14:paraId="4A9768BB" w14:textId="77777777" w:rsidTr="006A7F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24D9961" w14:textId="77777777" w:rsidR="00083EAF" w:rsidRPr="00FC2FAB" w:rsidRDefault="00083EAF" w:rsidP="006A7FC3">
            <w:r w:rsidRPr="00FC2FAB">
              <w:t>Term / Date(s)</w:t>
            </w:r>
          </w:p>
        </w:tc>
        <w:tc>
          <w:tcPr>
            <w:tcW w:w="3969" w:type="dxa"/>
          </w:tcPr>
          <w:p w14:paraId="6601E232" w14:textId="77777777" w:rsidR="00083EAF" w:rsidRPr="00FC2FAB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 1</w:t>
            </w:r>
            <w:r>
              <w:t xml:space="preserve"> </w:t>
            </w:r>
          </w:p>
        </w:tc>
        <w:tc>
          <w:tcPr>
            <w:tcW w:w="3827" w:type="dxa"/>
          </w:tcPr>
          <w:p w14:paraId="714F8EB3" w14:textId="77777777" w:rsidR="00083EAF" w:rsidRPr="00FC2FAB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2 </w:t>
            </w:r>
          </w:p>
        </w:tc>
        <w:tc>
          <w:tcPr>
            <w:tcW w:w="3827" w:type="dxa"/>
          </w:tcPr>
          <w:p w14:paraId="14225082" w14:textId="77777777" w:rsidR="00083EAF" w:rsidRPr="00FC2FAB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 xml:space="preserve">3 </w:t>
            </w:r>
          </w:p>
        </w:tc>
        <w:tc>
          <w:tcPr>
            <w:tcW w:w="3686" w:type="dxa"/>
          </w:tcPr>
          <w:p w14:paraId="037738DD" w14:textId="77777777" w:rsidR="00083EAF" w:rsidRPr="00FC2FAB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>
              <w:t>4</w:t>
            </w:r>
          </w:p>
        </w:tc>
        <w:tc>
          <w:tcPr>
            <w:tcW w:w="3637" w:type="dxa"/>
          </w:tcPr>
          <w:p w14:paraId="0FCD1B27" w14:textId="77777777" w:rsidR="00083EAF" w:rsidRPr="00FC2FAB" w:rsidRDefault="00083EAF" w:rsidP="006A7FC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>Half-term</w:t>
            </w:r>
            <w:r>
              <w:t xml:space="preserve"> 5</w:t>
            </w:r>
          </w:p>
        </w:tc>
      </w:tr>
      <w:tr w:rsidR="00083EAF" w14:paraId="53535D26" w14:textId="77777777" w:rsidTr="006A7F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2D99A54D" w14:textId="77777777" w:rsidR="00083EAF" w:rsidRPr="00FC2FAB" w:rsidRDefault="00083EAF" w:rsidP="006A7FC3">
            <w:r>
              <w:t>Topic</w:t>
            </w:r>
          </w:p>
        </w:tc>
        <w:tc>
          <w:tcPr>
            <w:tcW w:w="3969" w:type="dxa"/>
          </w:tcPr>
          <w:p w14:paraId="7A674CDE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NEA</w:t>
            </w:r>
          </w:p>
          <w:p w14:paraId="67FCCEF1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Knowledge of technical, design &amp; making principles in product design.</w:t>
            </w:r>
          </w:p>
        </w:tc>
        <w:tc>
          <w:tcPr>
            <w:tcW w:w="3827" w:type="dxa"/>
          </w:tcPr>
          <w:p w14:paraId="689BDBC6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NEA</w:t>
            </w:r>
          </w:p>
          <w:p w14:paraId="3E4B2E2B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Knowledge of technical, design &amp; making principles in product design.</w:t>
            </w:r>
          </w:p>
        </w:tc>
        <w:tc>
          <w:tcPr>
            <w:tcW w:w="3827" w:type="dxa"/>
          </w:tcPr>
          <w:p w14:paraId="65370F65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NEA</w:t>
            </w:r>
          </w:p>
          <w:p w14:paraId="0C56857D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 xml:space="preserve">Knowledge of technical, design &amp; making principles in product design. </w:t>
            </w:r>
          </w:p>
        </w:tc>
        <w:tc>
          <w:tcPr>
            <w:tcW w:w="3686" w:type="dxa"/>
          </w:tcPr>
          <w:p w14:paraId="6E4BC02F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Written exam preparation</w:t>
            </w:r>
          </w:p>
          <w:p w14:paraId="6B18B89E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Knowledge of technical, design &amp; making principles in product design.</w:t>
            </w:r>
          </w:p>
        </w:tc>
        <w:tc>
          <w:tcPr>
            <w:tcW w:w="3637" w:type="dxa"/>
          </w:tcPr>
          <w:p w14:paraId="2E6F74D1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 xml:space="preserve">Written exam preparation </w:t>
            </w:r>
          </w:p>
          <w:p w14:paraId="04E153AA" w14:textId="77777777" w:rsidR="00083EAF" w:rsidRPr="00A117AD" w:rsidRDefault="00083EAF" w:rsidP="006A7FC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>Knowledge of technical, design &amp; making principles in product design.</w:t>
            </w:r>
          </w:p>
        </w:tc>
      </w:tr>
      <w:tr w:rsidR="00083EAF" w14:paraId="3A20E97E" w14:textId="77777777" w:rsidTr="006A7FC3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40296414" w14:textId="77777777" w:rsidR="00083EAF" w:rsidRPr="000A4E54" w:rsidRDefault="00083EAF" w:rsidP="006A7FC3">
            <w:pPr>
              <w:rPr>
                <w:b w:val="0"/>
              </w:rPr>
            </w:pPr>
            <w:r w:rsidRPr="000A4E54">
              <w:rPr>
                <w:b w:val="0"/>
              </w:rPr>
              <w:t>Topic overview</w:t>
            </w:r>
          </w:p>
          <w:p w14:paraId="0EF134FA" w14:textId="77777777" w:rsidR="00083EAF" w:rsidRDefault="00083EAF" w:rsidP="006A7FC3"/>
          <w:p w14:paraId="568A08E6" w14:textId="77777777" w:rsidR="00083EAF" w:rsidRDefault="00083EAF" w:rsidP="006A7FC3">
            <w:r>
              <w:t>Pupils will learn…</w:t>
            </w:r>
          </w:p>
          <w:p w14:paraId="08845499" w14:textId="77777777" w:rsidR="00083EAF" w:rsidRDefault="00083EAF" w:rsidP="006A7FC3"/>
        </w:tc>
        <w:tc>
          <w:tcPr>
            <w:tcW w:w="3969" w:type="dxa"/>
          </w:tcPr>
          <w:p w14:paraId="57AE1A6B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effectively d</w:t>
            </w:r>
            <w:r w:rsidRPr="00A117AD">
              <w:rPr>
                <w:sz w:val="18"/>
                <w:szCs w:val="18"/>
              </w:rPr>
              <w:t xml:space="preserve">evelop design proposals for the NEA. </w:t>
            </w:r>
          </w:p>
          <w:p w14:paraId="4D38547C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apply</w:t>
            </w:r>
            <w:r w:rsidRPr="00A117AD">
              <w:rPr>
                <w:sz w:val="18"/>
                <w:szCs w:val="18"/>
              </w:rPr>
              <w:t xml:space="preserve"> knowledge of materials and processes in Product Design. </w:t>
            </w:r>
          </w:p>
        </w:tc>
        <w:tc>
          <w:tcPr>
            <w:tcW w:w="3827" w:type="dxa"/>
          </w:tcPr>
          <w:p w14:paraId="050DFC2E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d</w:t>
            </w:r>
            <w:r w:rsidRPr="00A117AD">
              <w:rPr>
                <w:sz w:val="18"/>
                <w:szCs w:val="18"/>
              </w:rPr>
              <w:t xml:space="preserve">evelop a prototype/ product to meet client needs (NEA). </w:t>
            </w:r>
          </w:p>
          <w:p w14:paraId="0490301B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thoroughly p</w:t>
            </w:r>
            <w:r w:rsidRPr="00A117AD">
              <w:rPr>
                <w:sz w:val="18"/>
                <w:szCs w:val="18"/>
              </w:rPr>
              <w:t>lan and communica</w:t>
            </w:r>
            <w:r>
              <w:rPr>
                <w:sz w:val="18"/>
                <w:szCs w:val="18"/>
              </w:rPr>
              <w:t xml:space="preserve">te </w:t>
            </w:r>
            <w:r w:rsidRPr="00A117AD">
              <w:rPr>
                <w:sz w:val="18"/>
                <w:szCs w:val="18"/>
              </w:rPr>
              <w:t xml:space="preserve">ideas. </w:t>
            </w:r>
          </w:p>
        </w:tc>
        <w:tc>
          <w:tcPr>
            <w:tcW w:w="3827" w:type="dxa"/>
          </w:tcPr>
          <w:p w14:paraId="2A92228C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m</w:t>
            </w:r>
            <w:r w:rsidRPr="00A117AD">
              <w:rPr>
                <w:sz w:val="18"/>
                <w:szCs w:val="18"/>
              </w:rPr>
              <w:t>anufactur</w:t>
            </w:r>
            <w:r>
              <w:rPr>
                <w:sz w:val="18"/>
                <w:szCs w:val="18"/>
              </w:rPr>
              <w:t>e</w:t>
            </w:r>
            <w:r w:rsidRPr="00A117AD">
              <w:rPr>
                <w:sz w:val="18"/>
                <w:szCs w:val="18"/>
              </w:rPr>
              <w:t xml:space="preserve"> products skilfully and independently (NEA). </w:t>
            </w:r>
          </w:p>
          <w:p w14:paraId="43442B2D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 w:rsidRPr="00A117AD">
              <w:rPr>
                <w:sz w:val="18"/>
                <w:szCs w:val="18"/>
              </w:rPr>
              <w:t xml:space="preserve">Understanding industrial practice when manufacturing products. </w:t>
            </w:r>
          </w:p>
        </w:tc>
        <w:tc>
          <w:tcPr>
            <w:tcW w:w="3686" w:type="dxa"/>
          </w:tcPr>
          <w:p w14:paraId="293940C7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t</w:t>
            </w:r>
            <w:r w:rsidRPr="00A117AD">
              <w:rPr>
                <w:sz w:val="18"/>
                <w:szCs w:val="18"/>
              </w:rPr>
              <w:t>est</w:t>
            </w:r>
            <w:r>
              <w:rPr>
                <w:sz w:val="18"/>
                <w:szCs w:val="18"/>
              </w:rPr>
              <w:t xml:space="preserve"> </w:t>
            </w:r>
            <w:r w:rsidRPr="00A117AD">
              <w:rPr>
                <w:sz w:val="18"/>
                <w:szCs w:val="18"/>
              </w:rPr>
              <w:t>and evaluat</w:t>
            </w:r>
            <w:r>
              <w:rPr>
                <w:sz w:val="18"/>
                <w:szCs w:val="18"/>
              </w:rPr>
              <w:t>e</w:t>
            </w:r>
            <w:r w:rsidRPr="00A117AD">
              <w:rPr>
                <w:sz w:val="18"/>
                <w:szCs w:val="18"/>
              </w:rPr>
              <w:t xml:space="preserve"> products to meet user requirements. </w:t>
            </w:r>
          </w:p>
          <w:p w14:paraId="1476ED8F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Apply knowledge of e</w:t>
            </w:r>
            <w:r w:rsidRPr="00A117AD">
              <w:rPr>
                <w:sz w:val="18"/>
                <w:szCs w:val="18"/>
              </w:rPr>
              <w:t>nvironmental, moral and social impact</w:t>
            </w:r>
            <w:r>
              <w:rPr>
                <w:sz w:val="18"/>
                <w:szCs w:val="18"/>
              </w:rPr>
              <w:t>s on</w:t>
            </w:r>
            <w:r w:rsidRPr="00A117AD">
              <w:rPr>
                <w:sz w:val="18"/>
                <w:szCs w:val="18"/>
              </w:rPr>
              <w:t xml:space="preserve"> product design. </w:t>
            </w:r>
          </w:p>
        </w:tc>
        <w:tc>
          <w:tcPr>
            <w:tcW w:w="3637" w:type="dxa"/>
          </w:tcPr>
          <w:p w14:paraId="31844391" w14:textId="77777777" w:rsidR="00083EAF" w:rsidRPr="00A117AD" w:rsidRDefault="00083EAF" w:rsidP="006A7FC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How to prepare thoroughly</w:t>
            </w:r>
            <w:r w:rsidRPr="00A117AD">
              <w:rPr>
                <w:sz w:val="18"/>
                <w:szCs w:val="18"/>
              </w:rPr>
              <w:t xml:space="preserve"> for summer exams. </w:t>
            </w:r>
          </w:p>
        </w:tc>
      </w:tr>
    </w:tbl>
    <w:p w14:paraId="03FAD364" w14:textId="77777777" w:rsidR="00083EAF" w:rsidRDefault="00083EAF" w:rsidP="00FC2FAB"/>
    <w:sectPr w:rsidR="00083EAF" w:rsidSect="000A4E54">
      <w:footerReference w:type="default" r:id="rId11"/>
      <w:pgSz w:w="23811" w:h="16838" w:orient="landscape" w:code="8"/>
      <w:pgMar w:top="1021" w:right="1440" w:bottom="102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A02E4" w14:textId="77777777" w:rsidR="000A4E54" w:rsidRDefault="000A4E54" w:rsidP="000A4E54">
      <w:pPr>
        <w:spacing w:after="0" w:line="240" w:lineRule="auto"/>
      </w:pPr>
      <w:r>
        <w:separator/>
      </w:r>
    </w:p>
  </w:endnote>
  <w:endnote w:type="continuationSeparator" w:id="0">
    <w:p w14:paraId="2A7F0F0B" w14:textId="77777777" w:rsidR="000A4E54" w:rsidRDefault="000A4E54" w:rsidP="000A4E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367158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4A2AADA" w14:textId="2EE226AF" w:rsidR="000A4E54" w:rsidRDefault="000A4E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BB77CA8" w14:textId="77777777" w:rsidR="000A4E54" w:rsidRDefault="000A4E5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14D01" w14:textId="77777777" w:rsidR="000A4E54" w:rsidRDefault="000A4E54" w:rsidP="000A4E54">
      <w:pPr>
        <w:spacing w:after="0" w:line="240" w:lineRule="auto"/>
      </w:pPr>
      <w:r>
        <w:separator/>
      </w:r>
    </w:p>
  </w:footnote>
  <w:footnote w:type="continuationSeparator" w:id="0">
    <w:p w14:paraId="3E10B5B1" w14:textId="77777777" w:rsidR="000A4E54" w:rsidRDefault="000A4E54" w:rsidP="000A4E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233C42"/>
    <w:multiLevelType w:val="hybridMultilevel"/>
    <w:tmpl w:val="E1E0D4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077C6"/>
    <w:multiLevelType w:val="hybridMultilevel"/>
    <w:tmpl w:val="8806D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22558"/>
    <w:multiLevelType w:val="hybridMultilevel"/>
    <w:tmpl w:val="C38691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AA6FC4"/>
    <w:multiLevelType w:val="hybridMultilevel"/>
    <w:tmpl w:val="ABC645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C24D27"/>
    <w:multiLevelType w:val="hybridMultilevel"/>
    <w:tmpl w:val="17AC9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4ED6F6D"/>
    <w:multiLevelType w:val="hybridMultilevel"/>
    <w:tmpl w:val="FE0E05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097D8E"/>
    <w:multiLevelType w:val="hybridMultilevel"/>
    <w:tmpl w:val="14844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FB36A87"/>
    <w:multiLevelType w:val="hybridMultilevel"/>
    <w:tmpl w:val="33BE7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11F62"/>
    <w:rsid w:val="00015DA7"/>
    <w:rsid w:val="00035FC9"/>
    <w:rsid w:val="00080FB4"/>
    <w:rsid w:val="00081ABB"/>
    <w:rsid w:val="00083EAF"/>
    <w:rsid w:val="000A166B"/>
    <w:rsid w:val="000A4E54"/>
    <w:rsid w:val="000B22E0"/>
    <w:rsid w:val="000B2C1D"/>
    <w:rsid w:val="000B7ABD"/>
    <w:rsid w:val="000D17C1"/>
    <w:rsid w:val="000D1ABD"/>
    <w:rsid w:val="000D3DA4"/>
    <w:rsid w:val="000F3D8D"/>
    <w:rsid w:val="000F4C5B"/>
    <w:rsid w:val="00121F45"/>
    <w:rsid w:val="00125B75"/>
    <w:rsid w:val="001312B8"/>
    <w:rsid w:val="00160FF9"/>
    <w:rsid w:val="00164D56"/>
    <w:rsid w:val="00177E36"/>
    <w:rsid w:val="001866ED"/>
    <w:rsid w:val="001A665B"/>
    <w:rsid w:val="001C0D44"/>
    <w:rsid w:val="001F3CC3"/>
    <w:rsid w:val="00232311"/>
    <w:rsid w:val="002475CF"/>
    <w:rsid w:val="002479BD"/>
    <w:rsid w:val="00256800"/>
    <w:rsid w:val="0028670C"/>
    <w:rsid w:val="002B0BAC"/>
    <w:rsid w:val="002E0662"/>
    <w:rsid w:val="002E72C2"/>
    <w:rsid w:val="00311588"/>
    <w:rsid w:val="003131D7"/>
    <w:rsid w:val="00323B59"/>
    <w:rsid w:val="00337317"/>
    <w:rsid w:val="0034199B"/>
    <w:rsid w:val="00351312"/>
    <w:rsid w:val="0038346C"/>
    <w:rsid w:val="003A439E"/>
    <w:rsid w:val="003A5351"/>
    <w:rsid w:val="003C0E4C"/>
    <w:rsid w:val="003C50C7"/>
    <w:rsid w:val="003E27A8"/>
    <w:rsid w:val="00407230"/>
    <w:rsid w:val="00424092"/>
    <w:rsid w:val="00430D7A"/>
    <w:rsid w:val="0045173E"/>
    <w:rsid w:val="0047345F"/>
    <w:rsid w:val="00483DDB"/>
    <w:rsid w:val="00485134"/>
    <w:rsid w:val="00485B81"/>
    <w:rsid w:val="004A1B98"/>
    <w:rsid w:val="004B5457"/>
    <w:rsid w:val="004D50BF"/>
    <w:rsid w:val="004E6790"/>
    <w:rsid w:val="004F264C"/>
    <w:rsid w:val="004F2BCF"/>
    <w:rsid w:val="005B4C33"/>
    <w:rsid w:val="005D17A2"/>
    <w:rsid w:val="005D517A"/>
    <w:rsid w:val="005E422A"/>
    <w:rsid w:val="0060569F"/>
    <w:rsid w:val="006124C2"/>
    <w:rsid w:val="0062596D"/>
    <w:rsid w:val="0063491D"/>
    <w:rsid w:val="006422EC"/>
    <w:rsid w:val="00645DD2"/>
    <w:rsid w:val="00667015"/>
    <w:rsid w:val="006742F7"/>
    <w:rsid w:val="00693E6D"/>
    <w:rsid w:val="006B230F"/>
    <w:rsid w:val="006D3263"/>
    <w:rsid w:val="006E3D33"/>
    <w:rsid w:val="007006BB"/>
    <w:rsid w:val="00705612"/>
    <w:rsid w:val="00714854"/>
    <w:rsid w:val="00724CAB"/>
    <w:rsid w:val="007355E0"/>
    <w:rsid w:val="00743D39"/>
    <w:rsid w:val="00755E2F"/>
    <w:rsid w:val="00764220"/>
    <w:rsid w:val="0076580D"/>
    <w:rsid w:val="00780665"/>
    <w:rsid w:val="00786F6C"/>
    <w:rsid w:val="007C1AF5"/>
    <w:rsid w:val="007C45FC"/>
    <w:rsid w:val="007D611A"/>
    <w:rsid w:val="007F0910"/>
    <w:rsid w:val="00826F39"/>
    <w:rsid w:val="00830634"/>
    <w:rsid w:val="0083730E"/>
    <w:rsid w:val="008467D6"/>
    <w:rsid w:val="008636C8"/>
    <w:rsid w:val="008770F5"/>
    <w:rsid w:val="00877B06"/>
    <w:rsid w:val="008A66C3"/>
    <w:rsid w:val="008A79D2"/>
    <w:rsid w:val="008A7E3F"/>
    <w:rsid w:val="008B442F"/>
    <w:rsid w:val="00932726"/>
    <w:rsid w:val="009339F0"/>
    <w:rsid w:val="009407BC"/>
    <w:rsid w:val="00941A8C"/>
    <w:rsid w:val="00962DD2"/>
    <w:rsid w:val="00971548"/>
    <w:rsid w:val="0098583C"/>
    <w:rsid w:val="00991ADA"/>
    <w:rsid w:val="009C6693"/>
    <w:rsid w:val="009D5AE6"/>
    <w:rsid w:val="009E3435"/>
    <w:rsid w:val="009E57DF"/>
    <w:rsid w:val="00A342F0"/>
    <w:rsid w:val="00A552A5"/>
    <w:rsid w:val="00A70E86"/>
    <w:rsid w:val="00AB0EF2"/>
    <w:rsid w:val="00AC2107"/>
    <w:rsid w:val="00AC729D"/>
    <w:rsid w:val="00B07C6B"/>
    <w:rsid w:val="00B16736"/>
    <w:rsid w:val="00B728F4"/>
    <w:rsid w:val="00B87A9F"/>
    <w:rsid w:val="00B93239"/>
    <w:rsid w:val="00BA7B1E"/>
    <w:rsid w:val="00BB40B8"/>
    <w:rsid w:val="00BC516B"/>
    <w:rsid w:val="00BD5270"/>
    <w:rsid w:val="00BE38A0"/>
    <w:rsid w:val="00BF33A0"/>
    <w:rsid w:val="00BF4844"/>
    <w:rsid w:val="00C346E3"/>
    <w:rsid w:val="00C357ED"/>
    <w:rsid w:val="00C37CFF"/>
    <w:rsid w:val="00C631CB"/>
    <w:rsid w:val="00C67980"/>
    <w:rsid w:val="00CA0AE7"/>
    <w:rsid w:val="00CA4C92"/>
    <w:rsid w:val="00CA6A80"/>
    <w:rsid w:val="00CC6852"/>
    <w:rsid w:val="00CD0AA4"/>
    <w:rsid w:val="00CD1790"/>
    <w:rsid w:val="00CD4B6C"/>
    <w:rsid w:val="00CD716D"/>
    <w:rsid w:val="00CE16D2"/>
    <w:rsid w:val="00D10434"/>
    <w:rsid w:val="00D11D96"/>
    <w:rsid w:val="00D667F6"/>
    <w:rsid w:val="00D86CFF"/>
    <w:rsid w:val="00D87DDE"/>
    <w:rsid w:val="00DA19DC"/>
    <w:rsid w:val="00DD2151"/>
    <w:rsid w:val="00DD736B"/>
    <w:rsid w:val="00DE6BD2"/>
    <w:rsid w:val="00DF2370"/>
    <w:rsid w:val="00E24FC4"/>
    <w:rsid w:val="00E429AD"/>
    <w:rsid w:val="00E75E51"/>
    <w:rsid w:val="00E7609C"/>
    <w:rsid w:val="00E90E8E"/>
    <w:rsid w:val="00E92BBF"/>
    <w:rsid w:val="00EA26D5"/>
    <w:rsid w:val="00ED5269"/>
    <w:rsid w:val="00EE0E96"/>
    <w:rsid w:val="00F140CC"/>
    <w:rsid w:val="00F648F2"/>
    <w:rsid w:val="00F80DD6"/>
    <w:rsid w:val="00F92F60"/>
    <w:rsid w:val="00FC126F"/>
    <w:rsid w:val="00FC2FAB"/>
    <w:rsid w:val="00FD6E8A"/>
    <w:rsid w:val="00FE5AD9"/>
    <w:rsid w:val="00FF1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u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semiHidden/>
    <w:unhideWhenUsed/>
    <w:rsid w:val="00BA7B1E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A4E54"/>
  </w:style>
  <w:style w:type="paragraph" w:styleId="Footer">
    <w:name w:val="footer"/>
    <w:basedOn w:val="Normal"/>
    <w:link w:val="FooterChar"/>
    <w:uiPriority w:val="99"/>
    <w:unhideWhenUsed/>
    <w:rsid w:val="000A4E5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A4E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7A073D-5D0E-4F0B-8E44-038C29FEBD4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2729c4-9da5-4e3e-b374-f501160309a0"/>
    <ds:schemaRef ds:uri="a27ff4a8-d671-4b38-90c8-3a3901c611e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f5438901-017a-41c0-bb01-ef9492b40ab6"/>
    <ds:schemaRef ds:uri="http://purl.org/dc/terms/"/>
    <ds:schemaRef ds:uri="6095e2ef-9582-4a15-9f8b-228fb12e72e5"/>
    <ds:schemaRef ds:uri="http://schemas.microsoft.com/office/2006/metadata/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385</Words>
  <Characters>2199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Holt</dc:creator>
  <cp:keywords/>
  <dc:description/>
  <cp:lastModifiedBy>A Hewitt</cp:lastModifiedBy>
  <cp:revision>2</cp:revision>
  <dcterms:created xsi:type="dcterms:W3CDTF">2022-11-17T10:16:00Z</dcterms:created>
  <dcterms:modified xsi:type="dcterms:W3CDTF">2022-11-17T10:16:00Z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