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0ABAF" w14:textId="073290AA" w:rsidR="000A4E54" w:rsidRPr="001F7CFB" w:rsidRDefault="000A4E54" w:rsidP="000A4E54">
      <w:pPr>
        <w:jc w:val="right"/>
      </w:pPr>
      <w:r w:rsidRPr="001F7CFB">
        <w:rPr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Pr="001F7CFB" w:rsidRDefault="00FC2FAB">
      <w:r w:rsidRPr="001F7CFB">
        <w:t>Share Multi Academy Trust</w:t>
      </w:r>
    </w:p>
    <w:p w14:paraId="13A025D8" w14:textId="1BB8C5E5" w:rsidR="00CD1790" w:rsidRPr="001F7CFB" w:rsidRDefault="00FC2FAB">
      <w:r w:rsidRPr="001F7CFB">
        <w:t>Curriculum Planning Template</w:t>
      </w:r>
    </w:p>
    <w:p w14:paraId="1A8C9B5D" w14:textId="1F3108F7" w:rsidR="002475CF" w:rsidRPr="001F7CFB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1F7CFB" w14:paraId="50BBD655" w14:textId="2999313B" w:rsidTr="4B627C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1F7CFB" w:rsidRDefault="002475CF" w:rsidP="00597073">
            <w:pPr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5F3C518A" w:rsidR="002475CF" w:rsidRPr="001F7CFB" w:rsidRDefault="00240E23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Resit </w:t>
            </w:r>
            <w:r w:rsidR="66642981" w:rsidRPr="001F7CFB">
              <w:t>Maths</w:t>
            </w:r>
          </w:p>
        </w:tc>
        <w:tc>
          <w:tcPr>
            <w:tcW w:w="709" w:type="dxa"/>
          </w:tcPr>
          <w:p w14:paraId="162FAC83" w14:textId="77777777" w:rsidR="002475CF" w:rsidRPr="001F7CFB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738CF89A" w:rsidR="002475CF" w:rsidRPr="001F7CFB" w:rsidRDefault="002E67D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F7CFB">
              <w:t>1</w:t>
            </w:r>
            <w:r w:rsidR="00240E23">
              <w:t>2/13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33D36AFA" w14:textId="6FDA30B1" w:rsidR="002475CF" w:rsidRPr="001F7CFB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22291B65" w:rsidR="002475CF" w:rsidRPr="001F7CFB" w:rsidRDefault="00B3109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F7CFB">
              <w:t>Foundation</w:t>
            </w:r>
          </w:p>
        </w:tc>
      </w:tr>
    </w:tbl>
    <w:p w14:paraId="01D89515" w14:textId="77777777" w:rsidR="00FC2FAB" w:rsidRPr="001F7CF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15544"/>
      </w:tblGrid>
      <w:tr w:rsidR="00AE2A15" w:rsidRPr="001F7CFB" w14:paraId="72384581" w14:textId="221FD111" w:rsidTr="00AE2A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6097C7B7" w:rsidR="00AE2A15" w:rsidRPr="001F7CFB" w:rsidRDefault="00240E23" w:rsidP="00A1551F">
            <w:r w:rsidRPr="001F7CFB">
              <w:t xml:space="preserve">Half Term </w:t>
            </w:r>
            <w:r>
              <w:t>2-5</w:t>
            </w:r>
          </w:p>
        </w:tc>
        <w:tc>
          <w:tcPr>
            <w:tcW w:w="15544" w:type="dxa"/>
          </w:tcPr>
          <w:p w14:paraId="4C9E206D" w14:textId="45B4ED8E" w:rsidR="00AE2A15" w:rsidRPr="001F7CFB" w:rsidRDefault="00240E23" w:rsidP="00A155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November- May</w:t>
            </w:r>
          </w:p>
        </w:tc>
      </w:tr>
      <w:tr w:rsidR="00AE2A15" w:rsidRPr="001F7CFB" w14:paraId="6B62B51A" w14:textId="6ABF0F6C" w:rsidTr="00AE2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77777777" w:rsidR="00AE2A15" w:rsidRPr="001F7CFB" w:rsidRDefault="00AE2A15" w:rsidP="00A1551F">
            <w:r w:rsidRPr="001F7CFB">
              <w:t>Topic</w:t>
            </w:r>
          </w:p>
        </w:tc>
        <w:tc>
          <w:tcPr>
            <w:tcW w:w="15544" w:type="dxa"/>
          </w:tcPr>
          <w:p w14:paraId="7446C60B" w14:textId="38BF0CDC" w:rsidR="00AE2A15" w:rsidRPr="001F7CFB" w:rsidRDefault="00C2577B" w:rsidP="00A155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Geometry</w:t>
            </w:r>
          </w:p>
        </w:tc>
      </w:tr>
      <w:tr w:rsidR="00AE2A15" w:rsidRPr="001F7CFB" w14:paraId="3E69A59A" w14:textId="583D7A91" w:rsidTr="00AE2A1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7777777" w:rsidR="00AE2A15" w:rsidRPr="001F7CFB" w:rsidRDefault="00AE2A15" w:rsidP="00A1551F">
            <w:pPr>
              <w:rPr>
                <w:b w:val="0"/>
              </w:rPr>
            </w:pPr>
            <w:r w:rsidRPr="001F7CFB">
              <w:rPr>
                <w:b w:val="0"/>
              </w:rPr>
              <w:t>Topic overview</w:t>
            </w:r>
          </w:p>
          <w:p w14:paraId="2BB033EA" w14:textId="77777777" w:rsidR="00AE2A15" w:rsidRPr="001F7CFB" w:rsidRDefault="00AE2A15" w:rsidP="00A1551F"/>
          <w:p w14:paraId="21C469AF" w14:textId="3626AA38" w:rsidR="00AE2A15" w:rsidRPr="001F7CFB" w:rsidRDefault="00AE2A15" w:rsidP="00A1551F">
            <w:r>
              <w:t>Student</w:t>
            </w:r>
            <w:r w:rsidRPr="001F7CFB">
              <w:t>s will learn…</w:t>
            </w:r>
          </w:p>
          <w:p w14:paraId="0717119B" w14:textId="77777777" w:rsidR="00AE2A15" w:rsidRPr="001F7CFB" w:rsidRDefault="00AE2A15" w:rsidP="00A1551F"/>
        </w:tc>
        <w:tc>
          <w:tcPr>
            <w:tcW w:w="15544" w:type="dxa"/>
          </w:tcPr>
          <w:p w14:paraId="08E5C07D" w14:textId="77777777" w:rsidR="00AE2A15" w:rsidRPr="00FB5A5A" w:rsidRDefault="00FB5A5A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FB5A5A">
              <w:rPr>
                <w:b/>
                <w:u w:val="single"/>
              </w:rPr>
              <w:t>Areas of 2D shapes, circles, surface area and volume</w:t>
            </w:r>
          </w:p>
          <w:p w14:paraId="5AF64ACD" w14:textId="77777777" w:rsidR="00FB5A5A" w:rsidRDefault="00FB5A5A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recall and apply a range of formulae with respect to shapes correctly substituting values leading to appropriate answers.</w:t>
            </w:r>
          </w:p>
          <w:p w14:paraId="59488533" w14:textId="77777777" w:rsidR="00FB5A5A" w:rsidRPr="00FB5A5A" w:rsidRDefault="00FB5A5A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  <w:r w:rsidRPr="00FB5A5A">
              <w:rPr>
                <w:rFonts w:cstheme="minorHAnsi"/>
                <w:b/>
                <w:u w:val="single"/>
              </w:rPr>
              <w:t>Angle Properties</w:t>
            </w:r>
          </w:p>
          <w:p w14:paraId="52BD584B" w14:textId="77777777" w:rsidR="00FB5A5A" w:rsidRDefault="00FB5A5A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are able</w:t>
            </w:r>
            <w:r w:rsidRPr="00C60FF0">
              <w:rPr>
                <w:rFonts w:cstheme="minorHAnsi"/>
              </w:rPr>
              <w:t xml:space="preserve"> to find missing angles in a series of scenarios through calculation understanding the importance of communicating reasons used</w:t>
            </w:r>
          </w:p>
          <w:p w14:paraId="084CC15B" w14:textId="77777777" w:rsidR="00FB5A5A" w:rsidRPr="00FB5A5A" w:rsidRDefault="00FB5A5A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0000"/>
                <w:u w:val="single"/>
              </w:rPr>
            </w:pPr>
            <w:r w:rsidRPr="00FB5A5A">
              <w:rPr>
                <w:rFonts w:cstheme="minorHAnsi"/>
                <w:b/>
                <w:color w:val="000000"/>
                <w:u w:val="single"/>
              </w:rPr>
              <w:t>T</w:t>
            </w:r>
            <w:r w:rsidRPr="00FB5A5A">
              <w:rPr>
                <w:rFonts w:cstheme="minorHAnsi"/>
                <w:b/>
                <w:color w:val="000000"/>
                <w:u w:val="single"/>
              </w:rPr>
              <w:t>ransformations</w:t>
            </w:r>
          </w:p>
          <w:p w14:paraId="35DFEBF2" w14:textId="77777777" w:rsidR="00FB5A5A" w:rsidRDefault="00FB5A5A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>To use and identify transformations and extend this knowledge into similar shapes.</w:t>
            </w:r>
          </w:p>
          <w:p w14:paraId="2E1DD603" w14:textId="77777777" w:rsidR="00FB5A5A" w:rsidRPr="00FB5A5A" w:rsidRDefault="00FB5A5A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FB5A5A">
              <w:rPr>
                <w:b/>
                <w:u w:val="single"/>
              </w:rPr>
              <w:t>Pythagoras</w:t>
            </w:r>
          </w:p>
          <w:p w14:paraId="2DA25C78" w14:textId="77777777" w:rsidR="00FB5A5A" w:rsidRDefault="00FB5A5A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recall and use Pythagoras’ theorem in a range of contexts for different styles of questions  </w:t>
            </w:r>
          </w:p>
          <w:p w14:paraId="14312601" w14:textId="77777777" w:rsidR="000640D5" w:rsidRPr="000640D5" w:rsidRDefault="000640D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0640D5">
              <w:rPr>
                <w:b/>
                <w:u w:val="single"/>
              </w:rPr>
              <w:t>Bearings and constructions</w:t>
            </w:r>
          </w:p>
          <w:p w14:paraId="24E13796" w14:textId="77777777" w:rsidR="000640D5" w:rsidRDefault="000640D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understand how mathematical constructions are used to improve accuracy and how these skills can be used in modelling of the real world.</w:t>
            </w:r>
          </w:p>
          <w:p w14:paraId="0B8C92D0" w14:textId="77777777" w:rsidR="000640D5" w:rsidRPr="000640D5" w:rsidRDefault="000640D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  <w:r w:rsidRPr="000640D5">
              <w:rPr>
                <w:rFonts w:cstheme="minorHAnsi"/>
                <w:b/>
                <w:u w:val="single"/>
              </w:rPr>
              <w:t>Unit conversions and harder 3D problems</w:t>
            </w:r>
          </w:p>
          <w:p w14:paraId="2AE8F52E" w14:textId="77777777" w:rsidR="000640D5" w:rsidRPr="00AF0AFF" w:rsidRDefault="000640D5" w:rsidP="00064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F0AFF">
              <w:rPr>
                <w:rFonts w:cstheme="minorHAnsi"/>
              </w:rPr>
              <w:t>To find the volume and surface area of 3D shapes before using this to complete density questions.</w:t>
            </w:r>
          </w:p>
          <w:p w14:paraId="73863075" w14:textId="77777777" w:rsidR="000640D5" w:rsidRPr="000640D5" w:rsidRDefault="000640D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0640D5">
              <w:rPr>
                <w:b/>
                <w:u w:val="single"/>
              </w:rPr>
              <w:t>Circles</w:t>
            </w:r>
          </w:p>
          <w:p w14:paraId="49BDA990" w14:textId="77777777" w:rsidR="000640D5" w:rsidRDefault="000640D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handle all aspects of </w:t>
            </w:r>
            <w:proofErr w:type="gramStart"/>
            <w:r>
              <w:t>circle based</w:t>
            </w:r>
            <w:proofErr w:type="gramEnd"/>
            <w:r>
              <w:t xml:space="preserve"> areas and volume questions</w:t>
            </w:r>
          </w:p>
          <w:p w14:paraId="7D10E468" w14:textId="77777777" w:rsidR="000640D5" w:rsidRPr="000640D5" w:rsidRDefault="000640D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0640D5">
              <w:rPr>
                <w:b/>
                <w:u w:val="single"/>
              </w:rPr>
              <w:t>Vectors</w:t>
            </w:r>
          </w:p>
          <w:p w14:paraId="66D94095" w14:textId="77777777" w:rsidR="000640D5" w:rsidRDefault="000640D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use and understand vectors including basic proof</w:t>
            </w:r>
          </w:p>
          <w:p w14:paraId="22F08AA5" w14:textId="77777777" w:rsidR="00B27E29" w:rsidRPr="00B27E29" w:rsidRDefault="00B27E29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B27E29">
              <w:rPr>
                <w:b/>
                <w:u w:val="single"/>
              </w:rPr>
              <w:t>Trigonometry</w:t>
            </w:r>
          </w:p>
          <w:p w14:paraId="7AFAA05A" w14:textId="0103A261" w:rsidR="00B27E29" w:rsidRPr="001F7CFB" w:rsidRDefault="00B27E29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recall and use Pythagoras’ theorem in a range of contexts for different styles of questions before extending these questions to include trig.</w:t>
            </w:r>
          </w:p>
        </w:tc>
      </w:tr>
      <w:tr w:rsidR="00AE2A15" w:rsidRPr="001F7CFB" w14:paraId="42EBBD96" w14:textId="4AD3DE0E" w:rsidTr="00AE2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2905C2B8" w14:textId="77777777" w:rsidR="00AE2A15" w:rsidRPr="001F7CFB" w:rsidRDefault="00AE2A15" w:rsidP="00A1551F">
            <w:pPr>
              <w:rPr>
                <w:b w:val="0"/>
                <w:bCs w:val="0"/>
              </w:rPr>
            </w:pPr>
            <w:r w:rsidRPr="001F7CFB">
              <w:t>Components</w:t>
            </w:r>
          </w:p>
          <w:p w14:paraId="2AA3B002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05675156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7602DA96" w14:textId="64A41284" w:rsidR="00AE2A15" w:rsidRPr="001F7CFB" w:rsidRDefault="00AE2A15" w:rsidP="00A1551F"/>
        </w:tc>
        <w:tc>
          <w:tcPr>
            <w:tcW w:w="15544" w:type="dxa"/>
          </w:tcPr>
          <w:p w14:paraId="059D411F" w14:textId="77777777" w:rsidR="00FB5A5A" w:rsidRDefault="00FB5A5A" w:rsidP="00FB5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7CD7E83F" w14:textId="77777777" w:rsidR="00FB5A5A" w:rsidRPr="008C26E3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8C26E3">
              <w:t xml:space="preserve">o find the perimeter and area of rectangles, triangles, parallelograms and trapeziums </w:t>
            </w:r>
          </w:p>
          <w:p w14:paraId="01F5BC9D" w14:textId="77777777" w:rsidR="00FB5A5A" w:rsidRPr="008C26E3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8C26E3">
              <w:t xml:space="preserve">o find the perimeter and area </w:t>
            </w:r>
            <w:r>
              <w:t>of compound shapes. Setting</w:t>
            </w:r>
            <w:r w:rsidRPr="008C26E3">
              <w:t xml:space="preserve"> work out in a logical manner </w:t>
            </w:r>
          </w:p>
          <w:p w14:paraId="4B519319" w14:textId="77777777" w:rsidR="00FB5A5A" w:rsidRPr="008C26E3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8C26E3">
              <w:t>o find the circumference and area of circles. Giving your answer in terms of ∏ when needed</w:t>
            </w:r>
          </w:p>
          <w:p w14:paraId="7218755C" w14:textId="77777777" w:rsidR="00FB5A5A" w:rsidRPr="008C26E3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8C26E3">
              <w:t xml:space="preserve">o find the volume of cuboids and triangular prisms. </w:t>
            </w:r>
          </w:p>
          <w:p w14:paraId="2FE33352" w14:textId="77777777" w:rsidR="00FB5A5A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8C26E3">
              <w:t xml:space="preserve">o find the surface area of cuboids and triangular prisms. </w:t>
            </w:r>
          </w:p>
          <w:p w14:paraId="44840F80" w14:textId="77777777" w:rsidR="00AE2A15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8C26E3">
              <w:t>o find the volume and surface area of compound volume shapes</w:t>
            </w:r>
          </w:p>
          <w:p w14:paraId="19538229" w14:textId="77777777" w:rsidR="00FB5A5A" w:rsidRPr="00A6682B" w:rsidRDefault="00FB5A5A" w:rsidP="00FB5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>
              <w:t>Students should be able:</w:t>
            </w:r>
          </w:p>
          <w:p w14:paraId="33B51E82" w14:textId="77777777" w:rsidR="00FB5A5A" w:rsidRPr="00C60FF0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</w:t>
            </w:r>
            <w:r w:rsidRPr="00C60FF0">
              <w:rPr>
                <w:rFonts w:cstheme="minorHAnsi"/>
                <w:color w:val="000000"/>
              </w:rPr>
              <w:t xml:space="preserve">o measure, draw and label angles </w:t>
            </w:r>
          </w:p>
          <w:p w14:paraId="4660433C" w14:textId="77777777" w:rsidR="00FB5A5A" w:rsidRPr="00C60FF0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C60FF0">
              <w:rPr>
                <w:rFonts w:cstheme="minorHAnsi"/>
              </w:rPr>
              <w:t>o find angles on a straight line and around a point</w:t>
            </w:r>
          </w:p>
          <w:p w14:paraId="76001EC0" w14:textId="77777777" w:rsidR="00FB5A5A" w:rsidRPr="00C60FF0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C60FF0">
              <w:rPr>
                <w:rFonts w:cstheme="minorHAnsi"/>
              </w:rPr>
              <w:t xml:space="preserve">o find angles around parallel lines </w:t>
            </w:r>
          </w:p>
          <w:p w14:paraId="7DA8904D" w14:textId="77777777" w:rsidR="00FB5A5A" w:rsidRPr="00C60FF0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C60FF0">
              <w:rPr>
                <w:rFonts w:cstheme="minorHAnsi"/>
              </w:rPr>
              <w:t xml:space="preserve">o find angles in triangles and quadrilaterals </w:t>
            </w:r>
          </w:p>
          <w:p w14:paraId="46B4D12F" w14:textId="77777777" w:rsidR="00FB5A5A" w:rsidRPr="00C60FF0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C60FF0">
              <w:rPr>
                <w:rFonts w:cstheme="minorHAnsi"/>
              </w:rPr>
              <w:t xml:space="preserve">o find the angles in regular polygons </w:t>
            </w:r>
          </w:p>
          <w:p w14:paraId="33F33D59" w14:textId="77777777" w:rsidR="00FB5A5A" w:rsidRPr="0086668B" w:rsidRDefault="00FB5A5A" w:rsidP="00FB5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>Students should be able:</w:t>
            </w:r>
          </w:p>
          <w:p w14:paraId="36958BD9" w14:textId="77777777" w:rsidR="00FB5A5A" w:rsidRPr="00AA1FD8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 xml:space="preserve">To recognise lines of symmetry. </w:t>
            </w:r>
          </w:p>
          <w:p w14:paraId="2222DB93" w14:textId="77777777" w:rsidR="00FB5A5A" w:rsidRPr="00AA1FD8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 xml:space="preserve">To reflect a shape in a given mirror line. </w:t>
            </w:r>
          </w:p>
          <w:p w14:paraId="2E4E64C7" w14:textId="77777777" w:rsidR="00FB5A5A" w:rsidRPr="00AA1FD8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>To recognise rotational symmetry and give the order of rotational symmetry.</w:t>
            </w:r>
          </w:p>
          <w:p w14:paraId="107CFFFC" w14:textId="77777777" w:rsidR="00FB5A5A" w:rsidRPr="00AA1FD8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>To rotate shapes given a centre and an angle.</w:t>
            </w:r>
          </w:p>
          <w:p w14:paraId="26752A49" w14:textId="77777777" w:rsidR="00FB5A5A" w:rsidRPr="00AA1FD8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lastRenderedPageBreak/>
              <w:t xml:space="preserve">To translate a shape given a column vector. </w:t>
            </w:r>
          </w:p>
          <w:p w14:paraId="77E3EDC9" w14:textId="77777777" w:rsidR="00FB5A5A" w:rsidRPr="00AA1FD8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 xml:space="preserve">To describe transformations. </w:t>
            </w:r>
          </w:p>
          <w:p w14:paraId="7E262BDB" w14:textId="77777777" w:rsidR="00FB5A5A" w:rsidRPr="00AA1FD8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 xml:space="preserve">To transform a shape given multiple transformations. </w:t>
            </w:r>
          </w:p>
          <w:p w14:paraId="196D69DF" w14:textId="77777777" w:rsidR="00FB5A5A" w:rsidRPr="00AA1FD8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>To enlarge a shape given a scale factor</w:t>
            </w:r>
          </w:p>
          <w:p w14:paraId="1583467D" w14:textId="77777777" w:rsidR="00FB5A5A" w:rsidRPr="00AA1FD8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 xml:space="preserve">To enlarge a shape given a scale factor and centre. </w:t>
            </w:r>
          </w:p>
          <w:p w14:paraId="7B3714EA" w14:textId="77777777" w:rsidR="00FB5A5A" w:rsidRPr="00FB5A5A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A1FD8">
              <w:rPr>
                <w:rFonts w:cstheme="minorHAnsi"/>
              </w:rPr>
              <w:t>To understand the properties of similar shapes.</w:t>
            </w:r>
          </w:p>
          <w:p w14:paraId="0B2A5EF4" w14:textId="77777777" w:rsidR="00FB5A5A" w:rsidRDefault="00FB5A5A" w:rsidP="00FB5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7389798C" w14:textId="77777777" w:rsidR="00FB5A5A" w:rsidRPr="00F67C60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7C60">
              <w:t xml:space="preserve">To use Pythagoras' theorem to find the length of the hypotenuse. </w:t>
            </w:r>
          </w:p>
          <w:p w14:paraId="7C08F7ED" w14:textId="77777777" w:rsidR="00FB5A5A" w:rsidRPr="00F67C60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7C60">
              <w:t xml:space="preserve">To use Pythagoras' theorem to find the length of a shorter side.  </w:t>
            </w:r>
          </w:p>
          <w:p w14:paraId="7F1C39E7" w14:textId="77777777" w:rsidR="00FB5A5A" w:rsidRPr="00F67C60" w:rsidRDefault="00FB5A5A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7C60">
              <w:t xml:space="preserve">To length of a line segment given coordinates. </w:t>
            </w:r>
          </w:p>
          <w:p w14:paraId="70442BCA" w14:textId="77777777" w:rsidR="000640D5" w:rsidRDefault="000640D5" w:rsidP="00064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0250EB08" w14:textId="77777777" w:rsidR="000640D5" w:rsidRPr="00232965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draw and measure bearings.</w:t>
            </w:r>
          </w:p>
          <w:p w14:paraId="7555551D" w14:textId="77777777" w:rsidR="000640D5" w:rsidRPr="00232965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construct triangles using a protractor and compass.</w:t>
            </w:r>
          </w:p>
          <w:p w14:paraId="65AF371E" w14:textId="77777777" w:rsidR="000640D5" w:rsidRPr="00232965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construct a perpendicular bisector.</w:t>
            </w:r>
          </w:p>
          <w:p w14:paraId="0DE254F1" w14:textId="77777777" w:rsidR="000640D5" w:rsidRPr="00232965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construct an angle bisector.</w:t>
            </w:r>
          </w:p>
          <w:p w14:paraId="3EE14943" w14:textId="77777777" w:rsidR="000640D5" w:rsidRPr="00232965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construct given angles.</w:t>
            </w:r>
          </w:p>
          <w:p w14:paraId="63C47384" w14:textId="77777777" w:rsidR="000640D5" w:rsidRPr="00232965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construct a regular hexagon inside a circle.</w:t>
            </w:r>
          </w:p>
          <w:p w14:paraId="14692EF7" w14:textId="77777777" w:rsidR="00FB5A5A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solve problems involving loci</w:t>
            </w:r>
          </w:p>
          <w:p w14:paraId="223B7394" w14:textId="77777777" w:rsidR="000640D5" w:rsidRPr="00E1309A" w:rsidRDefault="000640D5" w:rsidP="00064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>Students should be able:</w:t>
            </w:r>
          </w:p>
          <w:p w14:paraId="5DCDB0EE" w14:textId="77777777" w:rsidR="000640D5" w:rsidRPr="00AF0AFF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F0AFF">
              <w:rPr>
                <w:rFonts w:cstheme="minorHAnsi"/>
              </w:rPr>
              <w:t>To convert between measures of length, area and volume.</w:t>
            </w:r>
          </w:p>
          <w:p w14:paraId="37099532" w14:textId="77777777" w:rsidR="000640D5" w:rsidRPr="00AF0AFF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F0AFF">
              <w:rPr>
                <w:rFonts w:cstheme="minorHAnsi"/>
              </w:rPr>
              <w:t>To solve problems involving density, mass and volume.</w:t>
            </w:r>
          </w:p>
          <w:p w14:paraId="05AD66E0" w14:textId="77777777" w:rsidR="000640D5" w:rsidRPr="00AF0AFF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F0AFF">
              <w:rPr>
                <w:rFonts w:cstheme="minorHAnsi"/>
              </w:rPr>
              <w:t>To find the surface area of 3D shapes.</w:t>
            </w:r>
          </w:p>
          <w:p w14:paraId="68504C54" w14:textId="77777777" w:rsidR="000640D5" w:rsidRPr="00AF0AFF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F0AFF">
              <w:rPr>
                <w:rFonts w:cstheme="minorHAnsi"/>
              </w:rPr>
              <w:t>To find the volume of prisms</w:t>
            </w:r>
          </w:p>
          <w:p w14:paraId="20CAD35A" w14:textId="77777777" w:rsidR="000640D5" w:rsidRPr="000640D5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F0AFF">
              <w:rPr>
                <w:rFonts w:cstheme="minorHAnsi"/>
              </w:rPr>
              <w:t>To find the surface area and volume of compound 3D shapes.</w:t>
            </w:r>
          </w:p>
          <w:p w14:paraId="201AE52F" w14:textId="77777777" w:rsidR="000640D5" w:rsidRDefault="000640D5" w:rsidP="00064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42D70C79" w14:textId="77777777" w:rsidR="000640D5" w:rsidRPr="006E38DD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>To label parts of a circle.</w:t>
            </w:r>
          </w:p>
          <w:p w14:paraId="4F0653F9" w14:textId="77777777" w:rsidR="000640D5" w:rsidRPr="006E38DD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>To calculate the area and circumference of a circle.</w:t>
            </w:r>
          </w:p>
          <w:p w14:paraId="40D06561" w14:textId="77777777" w:rsidR="000640D5" w:rsidRPr="006E38DD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>To calculate the area and perimeter of sectors.</w:t>
            </w:r>
          </w:p>
          <w:p w14:paraId="15CDFFA0" w14:textId="77777777" w:rsidR="000640D5" w:rsidRPr="006E38DD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 xml:space="preserve">To calculate the volume and surface area of a sphere. </w:t>
            </w:r>
          </w:p>
          <w:p w14:paraId="1A27B910" w14:textId="77777777" w:rsidR="000640D5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>To calculate the volume and surface area of a cylinder</w:t>
            </w:r>
          </w:p>
          <w:p w14:paraId="00F35077" w14:textId="77777777" w:rsidR="000640D5" w:rsidRDefault="000640D5" w:rsidP="00064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11629ACF" w14:textId="77777777" w:rsidR="000640D5" w:rsidRPr="006E38DD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>To use vector notation.</w:t>
            </w:r>
          </w:p>
          <w:p w14:paraId="0ED9A5CF" w14:textId="77777777" w:rsidR="000640D5" w:rsidRPr="006E38DD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>To draw a column vector.</w:t>
            </w:r>
          </w:p>
          <w:p w14:paraId="4EBAB46D" w14:textId="77777777" w:rsidR="000640D5" w:rsidRPr="006E38DD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>To calculate the sum or difference of two vectors.</w:t>
            </w:r>
          </w:p>
          <w:p w14:paraId="6BA8A0F5" w14:textId="77777777" w:rsidR="000640D5" w:rsidRPr="006E38DD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>To combine vectors by addition.</w:t>
            </w:r>
          </w:p>
          <w:p w14:paraId="12F4D8D0" w14:textId="77777777" w:rsidR="000640D5" w:rsidRDefault="000640D5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are able</w:t>
            </w:r>
            <w:r w:rsidRPr="006E38DD">
              <w:t xml:space="preserve"> to find the magnitude of a vector</w:t>
            </w:r>
          </w:p>
          <w:p w14:paraId="562E564A" w14:textId="77777777" w:rsidR="00B27E29" w:rsidRPr="0005720F" w:rsidRDefault="00B27E29" w:rsidP="00B27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>Students should be able:</w:t>
            </w:r>
          </w:p>
          <w:p w14:paraId="4AB12D99" w14:textId="77777777" w:rsidR="00B27E29" w:rsidRPr="001572C0" w:rsidRDefault="00B27E29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572C0">
              <w:rPr>
                <w:rFonts w:cstheme="minorHAnsi"/>
              </w:rPr>
              <w:t>To find missing angles in right-angled triangles.</w:t>
            </w:r>
          </w:p>
          <w:p w14:paraId="0A2F22D3" w14:textId="77777777" w:rsidR="00B27E29" w:rsidRPr="001572C0" w:rsidRDefault="00B27E29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572C0">
              <w:rPr>
                <w:rFonts w:cstheme="minorHAnsi"/>
              </w:rPr>
              <w:t>To use Pythagoras and trigonometry to solve problems.</w:t>
            </w:r>
          </w:p>
          <w:p w14:paraId="4D579CC4" w14:textId="77777777" w:rsidR="00B27E29" w:rsidRPr="001572C0" w:rsidRDefault="00B27E29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572C0">
              <w:rPr>
                <w:rFonts w:cstheme="minorHAnsi"/>
              </w:rPr>
              <w:t>To know exact values of sin, cos and tan for 0, 30, 45 and 60 degrees.</w:t>
            </w:r>
          </w:p>
          <w:p w14:paraId="7E8AB476" w14:textId="7E2956D3" w:rsidR="00B27E29" w:rsidRPr="001F7CFB" w:rsidRDefault="00B27E29" w:rsidP="00B27E2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2A15" w:rsidRPr="001F7CFB" w14:paraId="3D947E55" w14:textId="5BF3F4BF" w:rsidTr="00AE2A1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ADF2A50" w14:textId="2F24A452" w:rsidR="00AE2A15" w:rsidRPr="001F7CFB" w:rsidRDefault="00AE2A15" w:rsidP="00AE2A15">
            <w:pPr>
              <w:rPr>
                <w:bCs w:val="0"/>
              </w:rPr>
            </w:pPr>
            <w:r w:rsidRPr="001F7CFB">
              <w:rPr>
                <w:b w:val="0"/>
              </w:rPr>
              <w:lastRenderedPageBreak/>
              <w:t>Notes</w:t>
            </w:r>
          </w:p>
          <w:p w14:paraId="2BC0B6A8" w14:textId="77777777" w:rsidR="00AE2A15" w:rsidRPr="001F7CFB" w:rsidRDefault="00AE2A15" w:rsidP="00AE2A15">
            <w:pPr>
              <w:rPr>
                <w:b w:val="0"/>
                <w:bCs w:val="0"/>
              </w:rPr>
            </w:pPr>
          </w:p>
          <w:p w14:paraId="205F3E4E" w14:textId="77777777" w:rsidR="00AE2A15" w:rsidRPr="001F7CFB" w:rsidRDefault="00AE2A15" w:rsidP="00AE2A15">
            <w:pPr>
              <w:rPr>
                <w:b w:val="0"/>
                <w:bCs w:val="0"/>
              </w:rPr>
            </w:pPr>
            <w:r w:rsidRPr="001F7CFB">
              <w:t>Why this topic is important…</w:t>
            </w:r>
          </w:p>
          <w:p w14:paraId="58FA1875" w14:textId="1A433BF1" w:rsidR="00AE2A15" w:rsidRPr="001F7CFB" w:rsidRDefault="00AE2A15" w:rsidP="00AE2A15"/>
        </w:tc>
        <w:tc>
          <w:tcPr>
            <w:tcW w:w="15544" w:type="dxa"/>
          </w:tcPr>
          <w:p w14:paraId="0D8927E9" w14:textId="67A82A14" w:rsidR="00AE2A15" w:rsidRPr="001F7CFB" w:rsidRDefault="00240E23" w:rsidP="00AE2A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Each component will be explicitly taught by staff, using AFL and assessment data to identify an optimal starting point for each topic.</w:t>
            </w:r>
          </w:p>
        </w:tc>
      </w:tr>
    </w:tbl>
    <w:p w14:paraId="7519E960" w14:textId="77777777" w:rsidR="00FC2FAB" w:rsidRPr="001F7CFB" w:rsidRDefault="00FC2FAB" w:rsidP="00FC2FAB"/>
    <w:sectPr w:rsidR="00FC2FAB" w:rsidRPr="001F7CF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90FBE" w14:textId="77777777" w:rsidR="001B7A21" w:rsidRDefault="001B7A21" w:rsidP="000A4E54">
      <w:pPr>
        <w:spacing w:after="0" w:line="240" w:lineRule="auto"/>
      </w:pPr>
      <w:r>
        <w:separator/>
      </w:r>
    </w:p>
  </w:endnote>
  <w:endnote w:type="continuationSeparator" w:id="0">
    <w:p w14:paraId="1B10CB90" w14:textId="77777777" w:rsidR="001B7A21" w:rsidRDefault="001B7A21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6625F072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7A21" w:rsidRPr="001B7A21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7298F1" w14:textId="77777777" w:rsidR="001B7A21" w:rsidRDefault="001B7A21" w:rsidP="000A4E54">
      <w:pPr>
        <w:spacing w:after="0" w:line="240" w:lineRule="auto"/>
      </w:pPr>
      <w:r>
        <w:separator/>
      </w:r>
    </w:p>
  </w:footnote>
  <w:footnote w:type="continuationSeparator" w:id="0">
    <w:p w14:paraId="49D5D9A5" w14:textId="77777777" w:rsidR="001B7A21" w:rsidRDefault="001B7A21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8249A"/>
    <w:multiLevelType w:val="hybridMultilevel"/>
    <w:tmpl w:val="2EE08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34A63"/>
    <w:multiLevelType w:val="hybridMultilevel"/>
    <w:tmpl w:val="2B4C7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D162C"/>
    <w:multiLevelType w:val="hybridMultilevel"/>
    <w:tmpl w:val="9D2AD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5774C"/>
    <w:multiLevelType w:val="hybridMultilevel"/>
    <w:tmpl w:val="F12CC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BE684C"/>
    <w:multiLevelType w:val="hybridMultilevel"/>
    <w:tmpl w:val="A37C6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4500A4"/>
    <w:multiLevelType w:val="hybridMultilevel"/>
    <w:tmpl w:val="0CC07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3F143C"/>
    <w:multiLevelType w:val="hybridMultilevel"/>
    <w:tmpl w:val="71F88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E6577"/>
    <w:multiLevelType w:val="hybridMultilevel"/>
    <w:tmpl w:val="0DAE1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1A7572"/>
    <w:multiLevelType w:val="hybridMultilevel"/>
    <w:tmpl w:val="26D28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2"/>
  </w:num>
  <w:num w:numId="5">
    <w:abstractNumId w:val="8"/>
  </w:num>
  <w:num w:numId="6">
    <w:abstractNumId w:val="3"/>
  </w:num>
  <w:num w:numId="7">
    <w:abstractNumId w:val="6"/>
  </w:num>
  <w:num w:numId="8">
    <w:abstractNumId w:val="11"/>
  </w:num>
  <w:num w:numId="9">
    <w:abstractNumId w:val="10"/>
  </w:num>
  <w:num w:numId="10">
    <w:abstractNumId w:val="5"/>
  </w:num>
  <w:num w:numId="11">
    <w:abstractNumId w:val="0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640D5"/>
    <w:rsid w:val="000A4E54"/>
    <w:rsid w:val="000B2C1D"/>
    <w:rsid w:val="000D1ABD"/>
    <w:rsid w:val="000F4C5B"/>
    <w:rsid w:val="000F5EC7"/>
    <w:rsid w:val="00164D56"/>
    <w:rsid w:val="001B7A21"/>
    <w:rsid w:val="001D3012"/>
    <w:rsid w:val="001D6289"/>
    <w:rsid w:val="001F3CC3"/>
    <w:rsid w:val="001F6DEC"/>
    <w:rsid w:val="001F7CFB"/>
    <w:rsid w:val="002254BB"/>
    <w:rsid w:val="00240E23"/>
    <w:rsid w:val="002475CF"/>
    <w:rsid w:val="002E67DB"/>
    <w:rsid w:val="00311588"/>
    <w:rsid w:val="0038346C"/>
    <w:rsid w:val="003A439E"/>
    <w:rsid w:val="00485B81"/>
    <w:rsid w:val="005B4C33"/>
    <w:rsid w:val="006422EC"/>
    <w:rsid w:val="006742F7"/>
    <w:rsid w:val="006D3263"/>
    <w:rsid w:val="00724CAB"/>
    <w:rsid w:val="00815C5A"/>
    <w:rsid w:val="008A79D2"/>
    <w:rsid w:val="008A7E3F"/>
    <w:rsid w:val="008B442F"/>
    <w:rsid w:val="008F222F"/>
    <w:rsid w:val="0097390C"/>
    <w:rsid w:val="009D5AE6"/>
    <w:rsid w:val="00A1551F"/>
    <w:rsid w:val="00A342F0"/>
    <w:rsid w:val="00AB016B"/>
    <w:rsid w:val="00AE2A15"/>
    <w:rsid w:val="00AE6727"/>
    <w:rsid w:val="00B27E29"/>
    <w:rsid w:val="00B3109F"/>
    <w:rsid w:val="00BA7B1E"/>
    <w:rsid w:val="00BB40B8"/>
    <w:rsid w:val="00BC516B"/>
    <w:rsid w:val="00BC7E06"/>
    <w:rsid w:val="00BD6CF5"/>
    <w:rsid w:val="00C00179"/>
    <w:rsid w:val="00C2577B"/>
    <w:rsid w:val="00C357ED"/>
    <w:rsid w:val="00C84C55"/>
    <w:rsid w:val="00CA65A2"/>
    <w:rsid w:val="00CD1790"/>
    <w:rsid w:val="00D10434"/>
    <w:rsid w:val="00D737CA"/>
    <w:rsid w:val="00D86CFF"/>
    <w:rsid w:val="00DA6A23"/>
    <w:rsid w:val="00DD0F1C"/>
    <w:rsid w:val="00DE7D6F"/>
    <w:rsid w:val="00DF07F7"/>
    <w:rsid w:val="00DF2370"/>
    <w:rsid w:val="00E24FC4"/>
    <w:rsid w:val="00E72412"/>
    <w:rsid w:val="00E829B5"/>
    <w:rsid w:val="00EB4C95"/>
    <w:rsid w:val="00ED3BCB"/>
    <w:rsid w:val="00EE0E96"/>
    <w:rsid w:val="00F11B78"/>
    <w:rsid w:val="00F9504A"/>
    <w:rsid w:val="00FB5A5A"/>
    <w:rsid w:val="00FC2FAB"/>
    <w:rsid w:val="00FE0379"/>
    <w:rsid w:val="00FE5AD9"/>
    <w:rsid w:val="00FF1F2A"/>
    <w:rsid w:val="2AEB72F5"/>
    <w:rsid w:val="2E5E0B70"/>
    <w:rsid w:val="31EC988C"/>
    <w:rsid w:val="3C777891"/>
    <w:rsid w:val="4B627C9E"/>
    <w:rsid w:val="546849C0"/>
    <w:rsid w:val="66642981"/>
    <w:rsid w:val="6967A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www.w3.org/XML/1998/namespace"/>
    <ds:schemaRef ds:uri="84b8f600-079f-43fb-b5ce-af07cebb9a1f"/>
    <ds:schemaRef ds:uri="http://schemas.microsoft.com/office/2006/documentManagement/types"/>
    <ds:schemaRef ds:uri="c6625d6b-d2d3-4574-a54d-a46e7a8c9102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58211D6-2B0A-4982-BF3A-2C8F64DCD990}"/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G Owen</cp:lastModifiedBy>
  <cp:revision>3</cp:revision>
  <cp:lastPrinted>2022-07-22T10:57:00Z</cp:lastPrinted>
  <dcterms:created xsi:type="dcterms:W3CDTF">2022-07-22T07:58:00Z</dcterms:created>
  <dcterms:modified xsi:type="dcterms:W3CDTF">2022-07-22T10:57:00Z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