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5BEC9CA9" w:rsidR="002475CF" w:rsidRPr="002475CF" w:rsidRDefault="2E5E0B70" w:rsidP="00597073">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A648069" w:rsidR="002475CF" w:rsidRPr="002475CF" w:rsidRDefault="3C777891" w:rsidP="00597073">
            <w:pPr>
              <w:cnfStyle w:val="100000000000" w:firstRow="1" w:lastRow="0" w:firstColumn="0" w:lastColumn="0" w:oddVBand="0" w:evenVBand="0" w:oddHBand="0" w:evenHBand="0" w:firstRowFirstColumn="0" w:firstRowLastColumn="0" w:lastRowFirstColumn="0" w:lastRowLastColumn="0"/>
            </w:pPr>
            <w:r>
              <w:t>H</w:t>
            </w:r>
            <w:r w:rsidR="546849C0">
              <w:t>igher</w:t>
            </w:r>
          </w:p>
        </w:tc>
      </w:tr>
    </w:tbl>
    <w:p w14:paraId="01D89515" w14:textId="77777777" w:rsidR="00FC2FAB" w:rsidRDefault="00FC2FAB"/>
    <w:tbl>
      <w:tblPr>
        <w:tblStyle w:val="GridTable2"/>
        <w:tblW w:w="0" w:type="auto"/>
        <w:tblLook w:val="04A0" w:firstRow="1" w:lastRow="0" w:firstColumn="1" w:lastColumn="0" w:noHBand="0" w:noVBand="1"/>
      </w:tblPr>
      <w:tblGrid>
        <w:gridCol w:w="3244"/>
        <w:gridCol w:w="5748"/>
        <w:gridCol w:w="6230"/>
        <w:gridCol w:w="5709"/>
      </w:tblGrid>
      <w:tr w:rsidR="00A84930" w14:paraId="72384581" w14:textId="206B3521" w:rsidTr="008F2F6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44" w:type="dxa"/>
          </w:tcPr>
          <w:p w14:paraId="6CDBF049" w14:textId="59791A8F" w:rsidR="00A84930" w:rsidRPr="00FC2FAB" w:rsidRDefault="00A84930" w:rsidP="00A84930">
            <w:r>
              <w:t>Half Term 6 / weeks</w:t>
            </w:r>
          </w:p>
        </w:tc>
        <w:tc>
          <w:tcPr>
            <w:tcW w:w="5748" w:type="dxa"/>
          </w:tcPr>
          <w:p w14:paraId="4C9E206D" w14:textId="4235C98D" w:rsidR="00A84930" w:rsidRPr="00FC2FAB" w:rsidRDefault="00A84930" w:rsidP="00A84930">
            <w:pPr>
              <w:cnfStyle w:val="100000000000" w:firstRow="1" w:lastRow="0" w:firstColumn="0" w:lastColumn="0" w:oddVBand="0" w:evenVBand="0" w:oddHBand="0" w:evenHBand="0" w:firstRowFirstColumn="0" w:firstRowLastColumn="0" w:lastRowFirstColumn="0" w:lastRowLastColumn="0"/>
            </w:pPr>
            <w:r>
              <w:t>Week 1-3</w:t>
            </w:r>
          </w:p>
        </w:tc>
        <w:tc>
          <w:tcPr>
            <w:tcW w:w="6230" w:type="dxa"/>
          </w:tcPr>
          <w:p w14:paraId="694EC266" w14:textId="3B27212B" w:rsidR="00A84930" w:rsidRPr="00FC2FAB" w:rsidRDefault="00A84930" w:rsidP="00A84930">
            <w:pPr>
              <w:cnfStyle w:val="100000000000" w:firstRow="1" w:lastRow="0" w:firstColumn="0" w:lastColumn="0" w:oddVBand="0" w:evenVBand="0" w:oddHBand="0" w:evenHBand="0" w:firstRowFirstColumn="0" w:firstRowLastColumn="0" w:lastRowFirstColumn="0" w:lastRowLastColumn="0"/>
            </w:pPr>
            <w:r>
              <w:t>Week 4-6</w:t>
            </w:r>
          </w:p>
        </w:tc>
        <w:tc>
          <w:tcPr>
            <w:tcW w:w="5709" w:type="dxa"/>
          </w:tcPr>
          <w:p w14:paraId="4BE1F05B" w14:textId="502FF0D0" w:rsidR="00A84930" w:rsidRDefault="00A84930" w:rsidP="00A84930">
            <w:pPr>
              <w:cnfStyle w:val="100000000000" w:firstRow="1" w:lastRow="0" w:firstColumn="0" w:lastColumn="0" w:oddVBand="0" w:evenVBand="0" w:oddHBand="0" w:evenHBand="0" w:firstRowFirstColumn="0" w:firstRowLastColumn="0" w:lastRowFirstColumn="0" w:lastRowLastColumn="0"/>
            </w:pPr>
            <w:r>
              <w:t>Final week of the half term</w:t>
            </w:r>
          </w:p>
        </w:tc>
      </w:tr>
      <w:tr w:rsidR="00A84930" w14:paraId="6B62B51A" w14:textId="35CEA3D5" w:rsidTr="008F2F6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44" w:type="dxa"/>
          </w:tcPr>
          <w:p w14:paraId="73CF56ED" w14:textId="77777777" w:rsidR="00A84930" w:rsidRPr="00FC2FAB" w:rsidRDefault="00A84930" w:rsidP="00A84930">
            <w:r>
              <w:t>Topic</w:t>
            </w:r>
          </w:p>
        </w:tc>
        <w:tc>
          <w:tcPr>
            <w:tcW w:w="5748" w:type="dxa"/>
          </w:tcPr>
          <w:p w14:paraId="7446C60B" w14:textId="54A1CA55" w:rsidR="00A84930" w:rsidRPr="00167311" w:rsidRDefault="00A84930" w:rsidP="00A84930">
            <w:pPr>
              <w:cnfStyle w:val="000000100000" w:firstRow="0" w:lastRow="0" w:firstColumn="0" w:lastColumn="0" w:oddVBand="0" w:evenVBand="0" w:oddHBand="1" w:evenHBand="0" w:firstRowFirstColumn="0" w:firstRowLastColumn="0" w:lastRowFirstColumn="0" w:lastRowLastColumn="0"/>
              <w:rPr>
                <w:b/>
              </w:rPr>
            </w:pPr>
            <w:r w:rsidRPr="00167311">
              <w:rPr>
                <w:b/>
              </w:rPr>
              <w:t>Unit 11 - Straight line graphs</w:t>
            </w:r>
          </w:p>
        </w:tc>
        <w:tc>
          <w:tcPr>
            <w:tcW w:w="6230" w:type="dxa"/>
          </w:tcPr>
          <w:p w14:paraId="5A288F40" w14:textId="3A2186E1" w:rsidR="00A84930" w:rsidRPr="00167311" w:rsidRDefault="00A84930" w:rsidP="00A84930">
            <w:pPr>
              <w:cnfStyle w:val="000000100000" w:firstRow="0" w:lastRow="0" w:firstColumn="0" w:lastColumn="0" w:oddVBand="0" w:evenVBand="0" w:oddHBand="1" w:evenHBand="0" w:firstRowFirstColumn="0" w:firstRowLastColumn="0" w:lastRowFirstColumn="0" w:lastRowLastColumn="0"/>
              <w:rPr>
                <w:b/>
              </w:rPr>
            </w:pPr>
            <w:r w:rsidRPr="00167311">
              <w:rPr>
                <w:b/>
              </w:rPr>
              <w:t xml:space="preserve">Unit 12 - Probability </w:t>
            </w:r>
          </w:p>
        </w:tc>
        <w:tc>
          <w:tcPr>
            <w:tcW w:w="5709" w:type="dxa"/>
          </w:tcPr>
          <w:p w14:paraId="536FF4E0" w14:textId="6BD9C288" w:rsidR="00A84930" w:rsidRPr="00167311" w:rsidRDefault="00A84930" w:rsidP="00A84930">
            <w:pPr>
              <w:cnfStyle w:val="000000100000" w:firstRow="0" w:lastRow="0" w:firstColumn="0" w:lastColumn="0" w:oddVBand="0" w:evenVBand="0" w:oddHBand="1" w:evenHBand="0" w:firstRowFirstColumn="0" w:firstRowLastColumn="0" w:lastRowFirstColumn="0" w:lastRowLastColumn="0"/>
              <w:rPr>
                <w:b/>
              </w:rPr>
            </w:pPr>
            <w:r>
              <w:t xml:space="preserve">Reteach and Retention </w:t>
            </w:r>
          </w:p>
        </w:tc>
      </w:tr>
      <w:tr w:rsidR="00A84930" w14:paraId="3E69A59A" w14:textId="09120EB1" w:rsidTr="008F2F63">
        <w:trPr>
          <w:trHeight w:val="460"/>
        </w:trPr>
        <w:tc>
          <w:tcPr>
            <w:cnfStyle w:val="001000000000" w:firstRow="0" w:lastRow="0" w:firstColumn="1" w:lastColumn="0" w:oddVBand="0" w:evenVBand="0" w:oddHBand="0" w:evenHBand="0" w:firstRowFirstColumn="0" w:firstRowLastColumn="0" w:lastRowFirstColumn="0" w:lastRowLastColumn="0"/>
            <w:tcW w:w="3244" w:type="dxa"/>
          </w:tcPr>
          <w:p w14:paraId="44CA9B2F" w14:textId="77777777" w:rsidR="00A84930" w:rsidRPr="000A4E54" w:rsidRDefault="00A84930" w:rsidP="00A84930">
            <w:pPr>
              <w:rPr>
                <w:b w:val="0"/>
              </w:rPr>
            </w:pPr>
            <w:r w:rsidRPr="000A4E54">
              <w:rPr>
                <w:b w:val="0"/>
              </w:rPr>
              <w:t>Topic overview</w:t>
            </w:r>
          </w:p>
          <w:p w14:paraId="2BB033EA" w14:textId="77777777" w:rsidR="00A84930" w:rsidRDefault="00A84930" w:rsidP="00A84930"/>
          <w:p w14:paraId="21C469AF" w14:textId="2289023E" w:rsidR="00A84930" w:rsidRDefault="00D144B8" w:rsidP="00A84930">
            <w:r>
              <w:t>Student</w:t>
            </w:r>
            <w:r w:rsidR="00A84930">
              <w:t>s will learn…</w:t>
            </w:r>
          </w:p>
          <w:p w14:paraId="0717119B" w14:textId="77777777" w:rsidR="00A84930" w:rsidRDefault="00A84930" w:rsidP="00A84930"/>
        </w:tc>
        <w:tc>
          <w:tcPr>
            <w:tcW w:w="5748" w:type="dxa"/>
          </w:tcPr>
          <w:p w14:paraId="1B0B0F2C" w14:textId="0D801277"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rsidRPr="00971B35">
              <w:t>To draw and understand straight line graphs understanding and using y=</w:t>
            </w:r>
            <w:proofErr w:type="spellStart"/>
            <w:r w:rsidRPr="00971B35">
              <w:t>mx+c</w:t>
            </w:r>
            <w:proofErr w:type="spellEnd"/>
            <w:r w:rsidRPr="00971B35">
              <w:t xml:space="preserve"> </w:t>
            </w:r>
          </w:p>
        </w:tc>
        <w:tc>
          <w:tcPr>
            <w:tcW w:w="6230" w:type="dxa"/>
          </w:tcPr>
          <w:p w14:paraId="1251D6BD" w14:textId="09D05AEB"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t>To use the idea of simple probability in context of multiple step problems that would require representation through tree diagrams</w:t>
            </w:r>
          </w:p>
        </w:tc>
        <w:tc>
          <w:tcPr>
            <w:tcW w:w="5709" w:type="dxa"/>
          </w:tcPr>
          <w:p w14:paraId="1C08CC07" w14:textId="77777777" w:rsidR="00A84930" w:rsidRDefault="00A84930" w:rsidP="00A84930">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14CA6390" w14:textId="77777777"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p>
        </w:tc>
      </w:tr>
      <w:tr w:rsidR="00A84930" w14:paraId="42EBBD96" w14:textId="335A34D3" w:rsidTr="008F2F6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44" w:type="dxa"/>
          </w:tcPr>
          <w:p w14:paraId="2905C2B8" w14:textId="77777777" w:rsidR="00A84930" w:rsidRDefault="00A84930" w:rsidP="00A84930">
            <w:pPr>
              <w:rPr>
                <w:b w:val="0"/>
                <w:bCs w:val="0"/>
              </w:rPr>
            </w:pPr>
            <w:r>
              <w:t>Components</w:t>
            </w:r>
          </w:p>
          <w:p w14:paraId="2AA3B002" w14:textId="77777777" w:rsidR="00A84930" w:rsidRDefault="00A84930" w:rsidP="00A84930">
            <w:pPr>
              <w:rPr>
                <w:b w:val="0"/>
                <w:bCs w:val="0"/>
              </w:rPr>
            </w:pPr>
          </w:p>
          <w:p w14:paraId="05675156" w14:textId="77777777" w:rsidR="00A84930" w:rsidRDefault="00A84930" w:rsidP="00A84930">
            <w:pPr>
              <w:rPr>
                <w:b w:val="0"/>
                <w:bCs w:val="0"/>
              </w:rPr>
            </w:pPr>
          </w:p>
          <w:p w14:paraId="7602DA96" w14:textId="64A41284" w:rsidR="00A84930" w:rsidRDefault="00A84930" w:rsidP="00A84930"/>
        </w:tc>
        <w:tc>
          <w:tcPr>
            <w:tcW w:w="5748" w:type="dxa"/>
          </w:tcPr>
          <w:p w14:paraId="4FBE8403" w14:textId="0185DE90" w:rsidR="00984BF4" w:rsidRDefault="00984BF4" w:rsidP="00984BF4">
            <w:pPr>
              <w:cnfStyle w:val="000000100000" w:firstRow="0" w:lastRow="0" w:firstColumn="0" w:lastColumn="0" w:oddVBand="0" w:evenVBand="0" w:oddHBand="1" w:evenHBand="0" w:firstRowFirstColumn="0" w:firstRowLastColumn="0" w:lastRowFirstColumn="0" w:lastRowLastColumn="0"/>
            </w:pPr>
            <w:r>
              <w:t>Students should be able:</w:t>
            </w:r>
          </w:p>
          <w:p w14:paraId="05512A76" w14:textId="32EE2B1C" w:rsidR="00A84930" w:rsidRPr="00971B35" w:rsidRDefault="00984BF4"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w:t>
            </w:r>
            <w:r w:rsidR="00A84930" w:rsidRPr="00971B35">
              <w:t xml:space="preserve">o find the </w:t>
            </w:r>
            <w:r w:rsidR="00A84930">
              <w:t>midpoint between two coordinate</w:t>
            </w:r>
            <w:r w:rsidR="00A84930" w:rsidRPr="00971B35">
              <w:t xml:space="preserve">s. </w:t>
            </w:r>
          </w:p>
          <w:p w14:paraId="15D6B26F" w14:textId="4C29D2D2" w:rsidR="00A84930" w:rsidRPr="00971B35" w:rsidRDefault="00984BF4"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w:t>
            </w:r>
            <w:r w:rsidR="00A84930" w:rsidRPr="00971B35">
              <w:t xml:space="preserve">o plot a linear graph from a table of values </w:t>
            </w:r>
          </w:p>
          <w:p w14:paraId="6887FD53" w14:textId="77777777" w:rsidR="00A84930" w:rsidRPr="00971B35" w:rsidRDefault="00A84930"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971B35">
              <w:t xml:space="preserve">To know what the terms gradient and intercept mean. Identifying them from equations and diagrams </w:t>
            </w:r>
          </w:p>
          <w:p w14:paraId="440E516A" w14:textId="725089F2" w:rsidR="00A84930" w:rsidRPr="00971B35" w:rsidRDefault="00984BF4"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w:t>
            </w:r>
            <w:r w:rsidR="00A84930" w:rsidRPr="00971B35">
              <w:t>o write down the equation of a line parallel or perpendicular to a given line</w:t>
            </w:r>
          </w:p>
          <w:p w14:paraId="74561770" w14:textId="08FE0AB6" w:rsidR="00A84930" w:rsidRPr="00971B35" w:rsidRDefault="00A84930"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971B35">
              <w:t>To find the equation of a straight line using only coordinates and the formula y -y</w:t>
            </w:r>
            <w:r w:rsidRPr="00971B35">
              <w:rPr>
                <w:vertAlign w:val="subscript"/>
              </w:rPr>
              <w:t>1</w:t>
            </w:r>
            <w:r w:rsidRPr="00971B35">
              <w:t>=m(x-x</w:t>
            </w:r>
            <w:r w:rsidRPr="00971B35">
              <w:rPr>
                <w:vertAlign w:val="subscript"/>
              </w:rPr>
              <w:t>1</w:t>
            </w:r>
            <w:r w:rsidRPr="00971B35">
              <w:t>)</w:t>
            </w:r>
          </w:p>
          <w:p w14:paraId="25CE0BEA" w14:textId="1DD38266" w:rsidR="00A84930" w:rsidRPr="00971B35" w:rsidRDefault="00984BF4"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w:t>
            </w:r>
            <w:r w:rsidR="00A84930" w:rsidRPr="00971B35">
              <w:t>o draw and interpret straight line graphs for real-life situations</w:t>
            </w:r>
          </w:p>
          <w:p w14:paraId="7E8AB476" w14:textId="77777777"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p>
        </w:tc>
        <w:tc>
          <w:tcPr>
            <w:tcW w:w="6230" w:type="dxa"/>
          </w:tcPr>
          <w:p w14:paraId="764F98FB" w14:textId="1A7F692F" w:rsidR="00984BF4" w:rsidRDefault="00984BF4" w:rsidP="00984BF4">
            <w:pPr>
              <w:cnfStyle w:val="000000100000" w:firstRow="0" w:lastRow="0" w:firstColumn="0" w:lastColumn="0" w:oddVBand="0" w:evenVBand="0" w:oddHBand="1" w:evenHBand="0" w:firstRowFirstColumn="0" w:firstRowLastColumn="0" w:lastRowFirstColumn="0" w:lastRowLastColumn="0"/>
            </w:pPr>
            <w:r>
              <w:t>Students should be able:</w:t>
            </w:r>
          </w:p>
          <w:p w14:paraId="7284DC2D" w14:textId="473463D9" w:rsidR="00A84930" w:rsidRPr="00971B35" w:rsidRDefault="00984BF4"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w:t>
            </w:r>
            <w:r w:rsidR="00A84930" w:rsidRPr="00971B35">
              <w:t xml:space="preserve">o find the probability of mutually exclusive events. </w:t>
            </w:r>
            <w:proofErr w:type="spellStart"/>
            <w:r w:rsidR="00A84930" w:rsidRPr="00971B35">
              <w:t>Eg</w:t>
            </w:r>
            <w:proofErr w:type="spellEnd"/>
            <w:r w:rsidR="00A84930" w:rsidRPr="00971B35">
              <w:t xml:space="preserve"> a six on a die </w:t>
            </w:r>
          </w:p>
          <w:p w14:paraId="22E3CA74" w14:textId="77777777" w:rsidR="00A84930" w:rsidRPr="00971B35" w:rsidRDefault="00A84930"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971B35">
              <w:t>To know that all probabilities sum to 1, and be able to use this to find the probability of an event not occurring</w:t>
            </w:r>
          </w:p>
          <w:p w14:paraId="18B3A66F" w14:textId="77777777" w:rsidR="00A84930" w:rsidRPr="00971B35" w:rsidRDefault="00A84930"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971B35">
              <w:t>To know the difference between theoretical probability and experimental</w:t>
            </w:r>
          </w:p>
          <w:p w14:paraId="27CB20DA" w14:textId="6FC87133" w:rsidR="00A84930" w:rsidRPr="00971B35" w:rsidRDefault="00A84930"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971B35">
              <w:t>To use the results of an experiment or trial to calculate relative frequencies</w:t>
            </w:r>
          </w:p>
          <w:p w14:paraId="6F955456" w14:textId="5812B4E7" w:rsidR="00A84930" w:rsidRPr="00971B35" w:rsidRDefault="00984BF4"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w:t>
            </w:r>
            <w:r w:rsidR="00A84930" w:rsidRPr="00971B35">
              <w:t xml:space="preserve">o list all possible outcomes and construct sample space diagrams. </w:t>
            </w:r>
          </w:p>
          <w:p w14:paraId="77ABA2E4" w14:textId="68926B30" w:rsidR="00A84930" w:rsidRPr="00971B35" w:rsidRDefault="00984BF4" w:rsidP="00A8493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w:t>
            </w:r>
            <w:r w:rsidR="00A84930" w:rsidRPr="00971B35">
              <w:t>o draw and</w:t>
            </w:r>
            <w:r>
              <w:t xml:space="preserve"> label a frequency tree diagram and to use</w:t>
            </w:r>
            <w:r w:rsidR="00A84930" w:rsidRPr="00971B35">
              <w:t xml:space="preserve"> them to calculate probabilities </w:t>
            </w:r>
          </w:p>
          <w:p w14:paraId="2A3A140C" w14:textId="015418BF"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p>
        </w:tc>
        <w:tc>
          <w:tcPr>
            <w:tcW w:w="5709" w:type="dxa"/>
          </w:tcPr>
          <w:p w14:paraId="26A94E42" w14:textId="2F1BFCF9"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A84930" w14:paraId="08A67C2E" w14:textId="482BF804" w:rsidTr="008F2F63">
        <w:trPr>
          <w:trHeight w:val="460"/>
        </w:trPr>
        <w:tc>
          <w:tcPr>
            <w:cnfStyle w:val="001000000000" w:firstRow="0" w:lastRow="0" w:firstColumn="1" w:lastColumn="0" w:oddVBand="0" w:evenVBand="0" w:oddHBand="0" w:evenHBand="0" w:firstRowFirstColumn="0" w:firstRowLastColumn="0" w:lastRowFirstColumn="0" w:lastRowLastColumn="0"/>
            <w:tcW w:w="3244" w:type="dxa"/>
          </w:tcPr>
          <w:p w14:paraId="68D50E30" w14:textId="6F31D2FB" w:rsidR="00A84930" w:rsidRDefault="00A84930" w:rsidP="00A84930">
            <w:r>
              <w:t xml:space="preserve">What </w:t>
            </w:r>
            <w:r w:rsidR="00D144B8">
              <w:t>student</w:t>
            </w:r>
            <w:r>
              <w:t>s should already know</w:t>
            </w:r>
          </w:p>
          <w:p w14:paraId="508E3A74" w14:textId="77777777" w:rsidR="00A84930" w:rsidRDefault="00A84930" w:rsidP="00A84930">
            <w:r>
              <w:t>(prior learning components)</w:t>
            </w:r>
          </w:p>
          <w:p w14:paraId="044236B6" w14:textId="77777777" w:rsidR="00A84930" w:rsidRDefault="00A84930" w:rsidP="00A84930">
            <w:pPr>
              <w:rPr>
                <w:b w:val="0"/>
                <w:bCs w:val="0"/>
              </w:rPr>
            </w:pPr>
          </w:p>
          <w:p w14:paraId="7B654702" w14:textId="1B2C0ED8" w:rsidR="00A84930" w:rsidRDefault="00A84930" w:rsidP="00A84930"/>
        </w:tc>
        <w:tc>
          <w:tcPr>
            <w:tcW w:w="5748" w:type="dxa"/>
          </w:tcPr>
          <w:p w14:paraId="6CABDCF5" w14:textId="77777777"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rsidRPr="00971B35">
              <w:t>Substitution into algebraic equations</w:t>
            </w:r>
          </w:p>
          <w:p w14:paraId="184891C0" w14:textId="77777777"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rsidRPr="00971B35">
              <w:t>Plotting coordinates</w:t>
            </w:r>
          </w:p>
          <w:p w14:paraId="330C3836" w14:textId="77777777"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rsidRPr="00971B35">
              <w:t>Finding the difference between direct numbers</w:t>
            </w:r>
          </w:p>
          <w:p w14:paraId="76D531B3" w14:textId="77777777"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rsidRPr="00971B35">
              <w:t>Rearranging formulae, including simple algebraic fractions.</w:t>
            </w:r>
          </w:p>
          <w:p w14:paraId="6BE0A82B" w14:textId="1D0E8B10"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t>Students are able</w:t>
            </w:r>
            <w:r w:rsidRPr="00971B35">
              <w:t xml:space="preserve"> to solve linear equations with unknowns on both sides </w:t>
            </w:r>
          </w:p>
          <w:p w14:paraId="62DDEF0A" w14:textId="77777777"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p>
        </w:tc>
        <w:tc>
          <w:tcPr>
            <w:tcW w:w="6230" w:type="dxa"/>
          </w:tcPr>
          <w:p w14:paraId="7728304A" w14:textId="7A76CAE4"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rsidRPr="00971B35">
              <w:t xml:space="preserve">Students should be confident at FDP conversions. </w:t>
            </w:r>
            <w:r w:rsidR="00D144B8">
              <w:t>Student</w:t>
            </w:r>
            <w:r w:rsidRPr="00971B35">
              <w:t>s should be confident at performing calculations with decimals and fractions</w:t>
            </w:r>
          </w:p>
        </w:tc>
        <w:tc>
          <w:tcPr>
            <w:tcW w:w="5709" w:type="dxa"/>
          </w:tcPr>
          <w:p w14:paraId="7B539CED" w14:textId="77777777" w:rsidR="00A84930" w:rsidRPr="00C00E06" w:rsidRDefault="00A84930" w:rsidP="00A84930">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59D69A94" w14:textId="51B83133"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A84930" w14:paraId="07BCF150" w14:textId="18F4F38A" w:rsidTr="008F2F6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44" w:type="dxa"/>
          </w:tcPr>
          <w:p w14:paraId="326D097C" w14:textId="77777777" w:rsidR="00A84930" w:rsidRDefault="00A84930" w:rsidP="00A84930">
            <w:pPr>
              <w:rPr>
                <w:b w:val="0"/>
                <w:bCs w:val="0"/>
              </w:rPr>
            </w:pPr>
            <w:r>
              <w:t>Transferrable knowledge (skills)</w:t>
            </w:r>
          </w:p>
          <w:p w14:paraId="6BD3384B" w14:textId="77777777" w:rsidR="00A84930" w:rsidRDefault="00A84930" w:rsidP="00A84930">
            <w:pPr>
              <w:rPr>
                <w:b w:val="0"/>
                <w:bCs w:val="0"/>
              </w:rPr>
            </w:pPr>
          </w:p>
          <w:p w14:paraId="6A8E4C87" w14:textId="77777777" w:rsidR="00A84930" w:rsidRDefault="00A84930" w:rsidP="00A84930">
            <w:pPr>
              <w:rPr>
                <w:b w:val="0"/>
                <w:bCs w:val="0"/>
              </w:rPr>
            </w:pPr>
          </w:p>
          <w:p w14:paraId="75F69E30" w14:textId="21238411" w:rsidR="00A84930" w:rsidRDefault="00A84930" w:rsidP="00A84930"/>
        </w:tc>
        <w:tc>
          <w:tcPr>
            <w:tcW w:w="5748" w:type="dxa"/>
          </w:tcPr>
          <w:p w14:paraId="24A07B79" w14:textId="41373244"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rsidRPr="00971B35">
              <w:t xml:space="preserve">The topic will build </w:t>
            </w:r>
            <w:r w:rsidR="00D144B8">
              <w:t>student</w:t>
            </w:r>
            <w:r w:rsidRPr="00971B35">
              <w:t>s’ confidence with basic formula manipulation.</w:t>
            </w:r>
          </w:p>
          <w:p w14:paraId="3BADA28E" w14:textId="77777777"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rsidRPr="00971B35">
              <w:t>Elements of this unit will be built on when learning about quadratic graphs in Y11</w:t>
            </w:r>
          </w:p>
          <w:p w14:paraId="6000A00E" w14:textId="0F41F403"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rsidRPr="00971B35">
              <w:t>The gradient aspects will be used further in variable rates of change</w:t>
            </w:r>
          </w:p>
        </w:tc>
        <w:tc>
          <w:tcPr>
            <w:tcW w:w="6230" w:type="dxa"/>
          </w:tcPr>
          <w:p w14:paraId="13093026" w14:textId="1F64A576"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t>The use of decimals and fractions to find values for probability will increase the confidence of student when handling these values. The use of probability here will be used again when looking are not replaced tree diagrams and harder probability that does not require diagrams in KS4. The use of probability will continue throughout and into KS5 statistics. A key idea of this unit moves students to visualisation of multiple outcomes and possibilities depending on earlier events.</w:t>
            </w:r>
          </w:p>
        </w:tc>
        <w:tc>
          <w:tcPr>
            <w:tcW w:w="5709" w:type="dxa"/>
          </w:tcPr>
          <w:p w14:paraId="082FAB76" w14:textId="22444A2B"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A84930" w14:paraId="4E89435C" w14:textId="27D1756E" w:rsidTr="008F2F63">
        <w:trPr>
          <w:trHeight w:val="460"/>
        </w:trPr>
        <w:tc>
          <w:tcPr>
            <w:cnfStyle w:val="001000000000" w:firstRow="0" w:lastRow="0" w:firstColumn="1" w:lastColumn="0" w:oddVBand="0" w:evenVBand="0" w:oddHBand="0" w:evenHBand="0" w:firstRowFirstColumn="0" w:firstRowLastColumn="0" w:lastRowFirstColumn="0" w:lastRowLastColumn="0"/>
            <w:tcW w:w="3244" w:type="dxa"/>
          </w:tcPr>
          <w:p w14:paraId="4B87B9B2" w14:textId="226D10F4" w:rsidR="00A84930" w:rsidRDefault="00A84930" w:rsidP="00A84930">
            <w:pPr>
              <w:rPr>
                <w:b w:val="0"/>
                <w:bCs w:val="0"/>
              </w:rPr>
            </w:pPr>
            <w:r>
              <w:lastRenderedPageBreak/>
              <w:t xml:space="preserve">Key vocabulary </w:t>
            </w:r>
            <w:r w:rsidR="00D144B8">
              <w:t>student</w:t>
            </w:r>
            <w:r>
              <w:t xml:space="preserve"> will know and learn</w:t>
            </w:r>
          </w:p>
          <w:p w14:paraId="5E2ED96A" w14:textId="77777777" w:rsidR="00A84930" w:rsidRDefault="00A84930" w:rsidP="00A84930">
            <w:pPr>
              <w:rPr>
                <w:b w:val="0"/>
                <w:bCs w:val="0"/>
              </w:rPr>
            </w:pPr>
          </w:p>
          <w:p w14:paraId="76823717" w14:textId="30EBB942" w:rsidR="00A84930" w:rsidRDefault="00A84930" w:rsidP="00A84930"/>
        </w:tc>
        <w:tc>
          <w:tcPr>
            <w:tcW w:w="5748" w:type="dxa"/>
          </w:tcPr>
          <w:p w14:paraId="7BE74DEE" w14:textId="703AC312"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rsidRPr="00971B35">
              <w:t>Coordinates, Quadrants, Line segment, Plot, Draw, Straight line, Linear, Interpreting, Gradient, y=</w:t>
            </w:r>
            <w:proofErr w:type="spellStart"/>
            <w:r w:rsidRPr="00971B35">
              <w:t>mx+c</w:t>
            </w:r>
            <w:proofErr w:type="spellEnd"/>
            <w:r w:rsidRPr="00971B35">
              <w:t>, Y Intercept, Real life graph,</w:t>
            </w:r>
          </w:p>
        </w:tc>
        <w:tc>
          <w:tcPr>
            <w:tcW w:w="6230" w:type="dxa"/>
          </w:tcPr>
          <w:p w14:paraId="73A5987F" w14:textId="5C754BAA"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rsidRPr="00971B35">
              <w:t>Probability, Mutually exclusive, Theoretical, Sample size, Estimate, Trials, Outcomes, Space diagrams, Independent, Frequency trees,</w:t>
            </w:r>
          </w:p>
        </w:tc>
        <w:tc>
          <w:tcPr>
            <w:tcW w:w="5709" w:type="dxa"/>
          </w:tcPr>
          <w:p w14:paraId="2992D335" w14:textId="77777777"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p>
        </w:tc>
      </w:tr>
      <w:tr w:rsidR="00A84930" w14:paraId="0B05F9B3" w14:textId="00BD4E5B" w:rsidTr="008F2F6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44" w:type="dxa"/>
          </w:tcPr>
          <w:p w14:paraId="29A6470A" w14:textId="77777777" w:rsidR="00A84930" w:rsidRDefault="00A84930" w:rsidP="00A84930">
            <w:pPr>
              <w:rPr>
                <w:b w:val="0"/>
                <w:bCs w:val="0"/>
              </w:rPr>
            </w:pPr>
            <w:r>
              <w:t>Assessment activities</w:t>
            </w:r>
          </w:p>
          <w:p w14:paraId="7BFD703C" w14:textId="136D32EA" w:rsidR="00A84930" w:rsidRDefault="00A84930" w:rsidP="00A84930"/>
          <w:p w14:paraId="5F46EEA2" w14:textId="77777777" w:rsidR="00A84930" w:rsidRDefault="00A84930" w:rsidP="00A84930">
            <w:pPr>
              <w:rPr>
                <w:b w:val="0"/>
                <w:bCs w:val="0"/>
              </w:rPr>
            </w:pPr>
          </w:p>
          <w:p w14:paraId="02EA02CF" w14:textId="6B000CF1" w:rsidR="00A84930" w:rsidRDefault="00A84930" w:rsidP="00A84930"/>
        </w:tc>
        <w:tc>
          <w:tcPr>
            <w:tcW w:w="5748" w:type="dxa"/>
          </w:tcPr>
          <w:p w14:paraId="6A626E40" w14:textId="12623893" w:rsidR="00A84930" w:rsidRDefault="00A84930" w:rsidP="00A84930">
            <w:pPr>
              <w:cnfStyle w:val="000000100000" w:firstRow="0" w:lastRow="0" w:firstColumn="0" w:lastColumn="0" w:oddVBand="0" w:evenVBand="0" w:oddHBand="1" w:evenHBand="0" w:firstRowFirstColumn="0" w:firstRowLastColumn="0" w:lastRowFirstColumn="0" w:lastRowLastColumn="0"/>
            </w:pPr>
            <w:r w:rsidRPr="00971B35">
              <w:t>Homework 11 on straight lines</w:t>
            </w:r>
          </w:p>
          <w:p w14:paraId="11784508" w14:textId="24F11DAF"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t>Year 9 Half term test 6. This will be completed in lesson (~50mins) at the end of the half term before the R&amp;R section. It will cover the topics taught in this unit primarily but other previous knowledge maybe included.</w:t>
            </w:r>
          </w:p>
        </w:tc>
        <w:tc>
          <w:tcPr>
            <w:tcW w:w="6230" w:type="dxa"/>
          </w:tcPr>
          <w:p w14:paraId="56B008C8" w14:textId="1D75D477" w:rsidR="00A84930" w:rsidRDefault="00A84930" w:rsidP="00A84930">
            <w:pPr>
              <w:cnfStyle w:val="000000100000" w:firstRow="0" w:lastRow="0" w:firstColumn="0" w:lastColumn="0" w:oddVBand="0" w:evenVBand="0" w:oddHBand="1" w:evenHBand="0" w:firstRowFirstColumn="0" w:firstRowLastColumn="0" w:lastRowFirstColumn="0" w:lastRowLastColumn="0"/>
            </w:pPr>
            <w:r w:rsidRPr="00971B35">
              <w:t>Homework 12 on Probability</w:t>
            </w:r>
          </w:p>
          <w:p w14:paraId="4DFCF4D5" w14:textId="5A6B931F"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t>Year 9 Half term test 6. This will be completed in lesson (~50mins) at the end of the half term before the R&amp;R section. It will cover the topics taught in this unit primarily but other previous knowledge maybe included.</w:t>
            </w:r>
          </w:p>
        </w:tc>
        <w:tc>
          <w:tcPr>
            <w:tcW w:w="5709" w:type="dxa"/>
          </w:tcPr>
          <w:p w14:paraId="7973B213" w14:textId="30DE28E4"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A84930" w14:paraId="556A966E" w14:textId="66838BDF" w:rsidTr="008F2F63">
        <w:trPr>
          <w:trHeight w:val="460"/>
        </w:trPr>
        <w:tc>
          <w:tcPr>
            <w:cnfStyle w:val="001000000000" w:firstRow="0" w:lastRow="0" w:firstColumn="1" w:lastColumn="0" w:oddVBand="0" w:evenVBand="0" w:oddHBand="0" w:evenHBand="0" w:firstRowFirstColumn="0" w:firstRowLastColumn="0" w:lastRowFirstColumn="0" w:lastRowLastColumn="0"/>
            <w:tcW w:w="3244" w:type="dxa"/>
          </w:tcPr>
          <w:p w14:paraId="39CD1A5F" w14:textId="77777777" w:rsidR="00A84930" w:rsidRDefault="00A84930" w:rsidP="00A84930">
            <w:pPr>
              <w:rPr>
                <w:b w:val="0"/>
                <w:bCs w:val="0"/>
              </w:rPr>
            </w:pPr>
            <w:r>
              <w:t>Resources available</w:t>
            </w:r>
          </w:p>
          <w:p w14:paraId="2B5CEE4B" w14:textId="77777777" w:rsidR="00A84930" w:rsidRDefault="00A84930" w:rsidP="00A84930">
            <w:pPr>
              <w:rPr>
                <w:b w:val="0"/>
                <w:bCs w:val="0"/>
              </w:rPr>
            </w:pPr>
          </w:p>
          <w:p w14:paraId="3F1B3FD9" w14:textId="77777777" w:rsidR="00A84930" w:rsidRDefault="00A84930" w:rsidP="00A84930">
            <w:pPr>
              <w:rPr>
                <w:b w:val="0"/>
                <w:bCs w:val="0"/>
              </w:rPr>
            </w:pPr>
          </w:p>
          <w:p w14:paraId="7F48F907" w14:textId="272E87C4" w:rsidR="00A84930" w:rsidRDefault="00A84930" w:rsidP="00A84930"/>
        </w:tc>
        <w:tc>
          <w:tcPr>
            <w:tcW w:w="5748" w:type="dxa"/>
          </w:tcPr>
          <w:p w14:paraId="613AC0E6" w14:textId="77777777" w:rsidR="00AB2241" w:rsidRDefault="00AB2241" w:rsidP="00D144B8">
            <w:pPr>
              <w:cnfStyle w:val="000000000000" w:firstRow="0" w:lastRow="0" w:firstColumn="0" w:lastColumn="0" w:oddVBand="0" w:evenVBand="0" w:oddHBand="0" w:evenHBand="0" w:firstRowFirstColumn="0" w:firstRowLastColumn="0" w:lastRowFirstColumn="0" w:lastRowLastColumn="0"/>
            </w:pPr>
            <w:r w:rsidRPr="00971B35">
              <w:t>Maths watch clips: 96, 97, 133, 159, 208</w:t>
            </w:r>
          </w:p>
          <w:p w14:paraId="65941C79" w14:textId="2C089B4E" w:rsidR="00D144B8" w:rsidRDefault="00D144B8" w:rsidP="00D144B8">
            <w:pPr>
              <w:cnfStyle w:val="000000000000" w:firstRow="0" w:lastRow="0" w:firstColumn="0" w:lastColumn="0" w:oddVBand="0" w:evenVBand="0" w:oddHBand="0" w:evenHBand="0" w:firstRowFirstColumn="0" w:firstRowLastColumn="0" w:lastRowFirstColumn="0" w:lastRowLastColumn="0"/>
            </w:pPr>
            <w:r>
              <w:t>Departmental lesson folder</w:t>
            </w:r>
          </w:p>
          <w:p w14:paraId="7E154C0F" w14:textId="77777777" w:rsidR="00D144B8" w:rsidRDefault="00D144B8" w:rsidP="00D144B8">
            <w:pPr>
              <w:cnfStyle w:val="000000000000" w:firstRow="0" w:lastRow="0" w:firstColumn="0" w:lastColumn="0" w:oddVBand="0" w:evenVBand="0" w:oddHBand="0" w:evenHBand="0" w:firstRowFirstColumn="0" w:firstRowLastColumn="0" w:lastRowFirstColumn="0" w:lastRowLastColumn="0"/>
            </w:pPr>
            <w:r>
              <w:t>Departmental resource folder</w:t>
            </w:r>
          </w:p>
          <w:p w14:paraId="1213D031" w14:textId="77777777" w:rsidR="00D144B8" w:rsidRDefault="00AB2241" w:rsidP="00D144B8">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D144B8" w:rsidRPr="009B352F">
                <w:rPr>
                  <w:rStyle w:val="Hyperlink"/>
                </w:rPr>
                <w:t>www.corbettmaths.com</w:t>
              </w:r>
            </w:hyperlink>
          </w:p>
          <w:p w14:paraId="1D269B47" w14:textId="77777777" w:rsidR="00D144B8" w:rsidRDefault="00D144B8" w:rsidP="00D144B8">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D1FC476" w14:textId="77777777" w:rsidR="00D144B8" w:rsidRDefault="00AB2241" w:rsidP="00D144B8">
            <w:pPr>
              <w:cnfStyle w:val="000000000000" w:firstRow="0" w:lastRow="0" w:firstColumn="0" w:lastColumn="0" w:oddVBand="0" w:evenVBand="0" w:oddHBand="0" w:evenHBand="0" w:firstRowFirstColumn="0" w:firstRowLastColumn="0" w:lastRowFirstColumn="0" w:lastRowLastColumn="0"/>
            </w:pPr>
            <w:hyperlink r:id="rId12" w:history="1">
              <w:r w:rsidR="00D144B8" w:rsidRPr="009B352F">
                <w:rPr>
                  <w:rStyle w:val="Hyperlink"/>
                </w:rPr>
                <w:t>www.mathsbox.org.uk</w:t>
              </w:r>
            </w:hyperlink>
          </w:p>
          <w:p w14:paraId="76C0E29E" w14:textId="77777777" w:rsidR="00D144B8" w:rsidRDefault="00AB2241" w:rsidP="00D144B8">
            <w:pPr>
              <w:cnfStyle w:val="000000000000" w:firstRow="0" w:lastRow="0" w:firstColumn="0" w:lastColumn="0" w:oddVBand="0" w:evenVBand="0" w:oddHBand="0" w:evenHBand="0" w:firstRowFirstColumn="0" w:firstRowLastColumn="0" w:lastRowFirstColumn="0" w:lastRowLastColumn="0"/>
            </w:pPr>
            <w:hyperlink r:id="rId13" w:history="1">
              <w:r w:rsidR="00D144B8" w:rsidRPr="009B352F">
                <w:rPr>
                  <w:rStyle w:val="Hyperlink"/>
                </w:rPr>
                <w:t>www.mathsgenie.co.uk</w:t>
              </w:r>
            </w:hyperlink>
          </w:p>
          <w:p w14:paraId="4196764D" w14:textId="60C2BC0F" w:rsidR="00D144B8" w:rsidRPr="00971B35" w:rsidRDefault="00AB2241" w:rsidP="00D144B8">
            <w:pPr>
              <w:cnfStyle w:val="000000000000" w:firstRow="0" w:lastRow="0" w:firstColumn="0" w:lastColumn="0" w:oddVBand="0" w:evenVBand="0" w:oddHBand="0" w:evenHBand="0" w:firstRowFirstColumn="0" w:firstRowLastColumn="0" w:lastRowFirstColumn="0" w:lastRowLastColumn="0"/>
            </w:pPr>
            <w:hyperlink r:id="rId14" w:history="1">
              <w:r w:rsidR="00D144B8" w:rsidRPr="009B352F">
                <w:rPr>
                  <w:rStyle w:val="Hyperlink"/>
                </w:rPr>
                <w:t>www.mathspad.co.uk</w:t>
              </w:r>
            </w:hyperlink>
          </w:p>
        </w:tc>
        <w:tc>
          <w:tcPr>
            <w:tcW w:w="6230" w:type="dxa"/>
          </w:tcPr>
          <w:p w14:paraId="007D61FB" w14:textId="77777777" w:rsidR="00AB2241" w:rsidRDefault="00AB2241" w:rsidP="00D144B8">
            <w:pPr>
              <w:cnfStyle w:val="000000000000" w:firstRow="0" w:lastRow="0" w:firstColumn="0" w:lastColumn="0" w:oddVBand="0" w:evenVBand="0" w:oddHBand="0" w:evenHBand="0" w:firstRowFirstColumn="0" w:firstRowLastColumn="0" w:lastRowFirstColumn="0" w:lastRowLastColumn="0"/>
            </w:pPr>
            <w:r w:rsidRPr="00971B35">
              <w:t>Maths watch clips: 59,60, 125, 58,126, 57</w:t>
            </w:r>
          </w:p>
          <w:p w14:paraId="78FE267E" w14:textId="3F5023E2" w:rsidR="00D144B8" w:rsidRDefault="00D144B8" w:rsidP="00D144B8">
            <w:pPr>
              <w:cnfStyle w:val="000000000000" w:firstRow="0" w:lastRow="0" w:firstColumn="0" w:lastColumn="0" w:oddVBand="0" w:evenVBand="0" w:oddHBand="0" w:evenHBand="0" w:firstRowFirstColumn="0" w:firstRowLastColumn="0" w:lastRowFirstColumn="0" w:lastRowLastColumn="0"/>
            </w:pPr>
            <w:bookmarkStart w:id="0" w:name="_GoBack"/>
            <w:bookmarkEnd w:id="0"/>
            <w:r>
              <w:t>Departmental lesson folder</w:t>
            </w:r>
          </w:p>
          <w:p w14:paraId="4917B020" w14:textId="77777777" w:rsidR="00D144B8" w:rsidRDefault="00D144B8" w:rsidP="00D144B8">
            <w:pPr>
              <w:cnfStyle w:val="000000000000" w:firstRow="0" w:lastRow="0" w:firstColumn="0" w:lastColumn="0" w:oddVBand="0" w:evenVBand="0" w:oddHBand="0" w:evenHBand="0" w:firstRowFirstColumn="0" w:firstRowLastColumn="0" w:lastRowFirstColumn="0" w:lastRowLastColumn="0"/>
            </w:pPr>
            <w:r>
              <w:t>Departmental resource folder</w:t>
            </w:r>
          </w:p>
          <w:p w14:paraId="2CCC9B4F" w14:textId="77777777" w:rsidR="00D144B8" w:rsidRDefault="00AB2241" w:rsidP="00D144B8">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D144B8" w:rsidRPr="009B352F">
                <w:rPr>
                  <w:rStyle w:val="Hyperlink"/>
                </w:rPr>
                <w:t>www.corbettmaths.com</w:t>
              </w:r>
            </w:hyperlink>
          </w:p>
          <w:p w14:paraId="406EFDD1" w14:textId="77777777" w:rsidR="00D144B8" w:rsidRDefault="00D144B8" w:rsidP="00D144B8">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D0C05C7" w14:textId="77777777" w:rsidR="00D144B8" w:rsidRDefault="00AB2241" w:rsidP="00D144B8">
            <w:pPr>
              <w:cnfStyle w:val="000000000000" w:firstRow="0" w:lastRow="0" w:firstColumn="0" w:lastColumn="0" w:oddVBand="0" w:evenVBand="0" w:oddHBand="0" w:evenHBand="0" w:firstRowFirstColumn="0" w:firstRowLastColumn="0" w:lastRowFirstColumn="0" w:lastRowLastColumn="0"/>
            </w:pPr>
            <w:hyperlink r:id="rId16" w:history="1">
              <w:r w:rsidR="00D144B8" w:rsidRPr="009B352F">
                <w:rPr>
                  <w:rStyle w:val="Hyperlink"/>
                </w:rPr>
                <w:t>www.mathsbox.org.uk</w:t>
              </w:r>
            </w:hyperlink>
          </w:p>
          <w:p w14:paraId="51468EBD" w14:textId="77777777" w:rsidR="00D144B8" w:rsidRDefault="00AB2241" w:rsidP="00D144B8">
            <w:pPr>
              <w:cnfStyle w:val="000000000000" w:firstRow="0" w:lastRow="0" w:firstColumn="0" w:lastColumn="0" w:oddVBand="0" w:evenVBand="0" w:oddHBand="0" w:evenHBand="0" w:firstRowFirstColumn="0" w:firstRowLastColumn="0" w:lastRowFirstColumn="0" w:lastRowLastColumn="0"/>
            </w:pPr>
            <w:hyperlink r:id="rId17" w:history="1">
              <w:r w:rsidR="00D144B8" w:rsidRPr="009B352F">
                <w:rPr>
                  <w:rStyle w:val="Hyperlink"/>
                </w:rPr>
                <w:t>www.mathsgenie.co.uk</w:t>
              </w:r>
            </w:hyperlink>
          </w:p>
          <w:p w14:paraId="444530BA" w14:textId="1ADED4C9" w:rsidR="00D144B8" w:rsidRPr="00971B35" w:rsidRDefault="00AB2241" w:rsidP="00D144B8">
            <w:pPr>
              <w:cnfStyle w:val="000000000000" w:firstRow="0" w:lastRow="0" w:firstColumn="0" w:lastColumn="0" w:oddVBand="0" w:evenVBand="0" w:oddHBand="0" w:evenHBand="0" w:firstRowFirstColumn="0" w:firstRowLastColumn="0" w:lastRowFirstColumn="0" w:lastRowLastColumn="0"/>
            </w:pPr>
            <w:hyperlink r:id="rId18" w:history="1">
              <w:r w:rsidR="00D144B8" w:rsidRPr="009B352F">
                <w:rPr>
                  <w:rStyle w:val="Hyperlink"/>
                </w:rPr>
                <w:t>www.mathspad.co.uk</w:t>
              </w:r>
            </w:hyperlink>
          </w:p>
        </w:tc>
        <w:tc>
          <w:tcPr>
            <w:tcW w:w="5709" w:type="dxa"/>
          </w:tcPr>
          <w:p w14:paraId="5F99D0E3" w14:textId="55D3816D" w:rsidR="00A84930" w:rsidRPr="00971B35" w:rsidRDefault="00A84930" w:rsidP="00A84930">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A84930" w14:paraId="3D947E55" w14:textId="2AEF7D5E" w:rsidTr="008F2F6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44" w:type="dxa"/>
          </w:tcPr>
          <w:p w14:paraId="5ADF2A50" w14:textId="2F24A452" w:rsidR="00A84930" w:rsidRDefault="00A84930" w:rsidP="00A84930">
            <w:pPr>
              <w:rPr>
                <w:bCs w:val="0"/>
              </w:rPr>
            </w:pPr>
            <w:r w:rsidRPr="000A4E54">
              <w:rPr>
                <w:b w:val="0"/>
              </w:rPr>
              <w:t>Notes</w:t>
            </w:r>
          </w:p>
          <w:p w14:paraId="2BC0B6A8" w14:textId="77777777" w:rsidR="00A84930" w:rsidRPr="000A4E54" w:rsidRDefault="00A84930" w:rsidP="00A84930">
            <w:pPr>
              <w:rPr>
                <w:b w:val="0"/>
                <w:bCs w:val="0"/>
              </w:rPr>
            </w:pPr>
          </w:p>
          <w:p w14:paraId="205F3E4E" w14:textId="77777777" w:rsidR="00A84930" w:rsidRDefault="00A84930" w:rsidP="00A84930">
            <w:pPr>
              <w:rPr>
                <w:b w:val="0"/>
                <w:bCs w:val="0"/>
              </w:rPr>
            </w:pPr>
            <w:r>
              <w:t>Why this topic is important…</w:t>
            </w:r>
          </w:p>
          <w:p w14:paraId="58FA1875" w14:textId="1A433BF1" w:rsidR="00A84930" w:rsidRDefault="00A84930" w:rsidP="00A84930"/>
        </w:tc>
        <w:tc>
          <w:tcPr>
            <w:tcW w:w="5748" w:type="dxa"/>
          </w:tcPr>
          <w:p w14:paraId="602CB8F5" w14:textId="37754B95"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rsidRPr="00971B35">
              <w:t>The entry to this unit uses the skills to create and plot a coordinate through the use of a table of values. Once this is grasped move to understanding the role of these in terms of y=</w:t>
            </w:r>
            <w:proofErr w:type="spellStart"/>
            <w:r w:rsidRPr="00971B35">
              <w:t>mx+C</w:t>
            </w:r>
            <w:proofErr w:type="spellEnd"/>
            <w:r w:rsidRPr="00971B35">
              <w:t>.</w:t>
            </w:r>
          </w:p>
          <w:p w14:paraId="2EC07715" w14:textId="6DE4878C"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rsidRPr="00971B35">
              <w:t>This then moves to finding the gradient from points and using this with y -y1=m(x-x1) to find equations including perpendiculars.</w:t>
            </w:r>
          </w:p>
          <w:p w14:paraId="0D8927E9" w14:textId="28A51F92"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rsidRPr="00971B35">
              <w:t>The unit finishes with the use and understanding real life graphs using m and c where needed from earlier in the unit</w:t>
            </w:r>
          </w:p>
        </w:tc>
        <w:tc>
          <w:tcPr>
            <w:tcW w:w="6230" w:type="dxa"/>
          </w:tcPr>
          <w:p w14:paraId="76B03A6F" w14:textId="09B0C42D" w:rsidR="00A84930" w:rsidRDefault="00A84930" w:rsidP="00A84930">
            <w:pPr>
              <w:cnfStyle w:val="000000100000" w:firstRow="0" w:lastRow="0" w:firstColumn="0" w:lastColumn="0" w:oddVBand="0" w:evenVBand="0" w:oddHBand="1" w:evenHBand="0" w:firstRowFirstColumn="0" w:firstRowLastColumn="0" w:lastRowFirstColumn="0" w:lastRowLastColumn="0"/>
            </w:pPr>
            <w:r>
              <w:t>The topic starts with relatively simple probability scales with students able to understand the meaning of a given probability in context. The notation of probability will be used in later harder elements as well as other topics such as Venn diagrams.</w:t>
            </w:r>
          </w:p>
          <w:p w14:paraId="61CCBC3B" w14:textId="7AE51499"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t>The unit finishes with tree diagrams that allow students to sort harder problems visually and then find the calculations associated with this.</w:t>
            </w:r>
          </w:p>
        </w:tc>
        <w:tc>
          <w:tcPr>
            <w:tcW w:w="5709" w:type="dxa"/>
          </w:tcPr>
          <w:p w14:paraId="40A93E03" w14:textId="2E192131" w:rsidR="00A84930" w:rsidRPr="00971B35" w:rsidRDefault="00A84930" w:rsidP="00A84930">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1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62545B" w14:textId="77777777" w:rsidR="00EF2AA4" w:rsidRDefault="00EF2AA4" w:rsidP="000A4E54">
      <w:pPr>
        <w:spacing w:after="0" w:line="240" w:lineRule="auto"/>
      </w:pPr>
      <w:r>
        <w:separator/>
      </w:r>
    </w:p>
  </w:endnote>
  <w:endnote w:type="continuationSeparator" w:id="0">
    <w:p w14:paraId="67E09616" w14:textId="77777777" w:rsidR="00EF2AA4" w:rsidRDefault="00EF2AA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569A3248"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F2AA4" w:rsidRPr="00EF2AA4">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3F354" w14:textId="77777777" w:rsidR="00EF2AA4" w:rsidRDefault="00EF2AA4" w:rsidP="000A4E54">
      <w:pPr>
        <w:spacing w:after="0" w:line="240" w:lineRule="auto"/>
      </w:pPr>
      <w:r>
        <w:separator/>
      </w:r>
    </w:p>
  </w:footnote>
  <w:footnote w:type="continuationSeparator" w:id="0">
    <w:p w14:paraId="1EAC26A0" w14:textId="77777777" w:rsidR="00EF2AA4" w:rsidRDefault="00EF2AA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9B440A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4DEC"/>
    <w:rsid w:val="000307E4"/>
    <w:rsid w:val="000A4E54"/>
    <w:rsid w:val="000B2C1D"/>
    <w:rsid w:val="000D1ABD"/>
    <w:rsid w:val="000E31EE"/>
    <w:rsid w:val="000F4C5B"/>
    <w:rsid w:val="001510BD"/>
    <w:rsid w:val="001604F4"/>
    <w:rsid w:val="00164D56"/>
    <w:rsid w:val="00167311"/>
    <w:rsid w:val="001F3CC3"/>
    <w:rsid w:val="002475CF"/>
    <w:rsid w:val="00286754"/>
    <w:rsid w:val="002C03D7"/>
    <w:rsid w:val="00311588"/>
    <w:rsid w:val="00351A9B"/>
    <w:rsid w:val="0038346C"/>
    <w:rsid w:val="0039490E"/>
    <w:rsid w:val="003A439E"/>
    <w:rsid w:val="004448D0"/>
    <w:rsid w:val="00485B81"/>
    <w:rsid w:val="004D4272"/>
    <w:rsid w:val="005B4C33"/>
    <w:rsid w:val="006104F6"/>
    <w:rsid w:val="006422EC"/>
    <w:rsid w:val="006742F7"/>
    <w:rsid w:val="006D3263"/>
    <w:rsid w:val="00724CAB"/>
    <w:rsid w:val="008720CF"/>
    <w:rsid w:val="008A79D2"/>
    <w:rsid w:val="008A7E3F"/>
    <w:rsid w:val="008B442F"/>
    <w:rsid w:val="008F222F"/>
    <w:rsid w:val="008F2F63"/>
    <w:rsid w:val="00971B35"/>
    <w:rsid w:val="00984BF4"/>
    <w:rsid w:val="009B7E88"/>
    <w:rsid w:val="009D5AE6"/>
    <w:rsid w:val="009F3951"/>
    <w:rsid w:val="00A258BE"/>
    <w:rsid w:val="00A342F0"/>
    <w:rsid w:val="00A84930"/>
    <w:rsid w:val="00AB2241"/>
    <w:rsid w:val="00B36751"/>
    <w:rsid w:val="00BA7B1E"/>
    <w:rsid w:val="00BB40B8"/>
    <w:rsid w:val="00BC516B"/>
    <w:rsid w:val="00C357ED"/>
    <w:rsid w:val="00C45D51"/>
    <w:rsid w:val="00CD1790"/>
    <w:rsid w:val="00D10434"/>
    <w:rsid w:val="00D144B8"/>
    <w:rsid w:val="00D86CFF"/>
    <w:rsid w:val="00DF2370"/>
    <w:rsid w:val="00DF5416"/>
    <w:rsid w:val="00E24FC4"/>
    <w:rsid w:val="00EE0E96"/>
    <w:rsid w:val="00EF2AA4"/>
    <w:rsid w:val="00FA0FA7"/>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NormalWeb">
    <w:name w:val="Normal (Web)"/>
    <w:basedOn w:val="Normal"/>
    <w:uiPriority w:val="99"/>
    <w:semiHidden/>
    <w:unhideWhenUsed/>
    <w:rsid w:val="00A258B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337075">
      <w:bodyDiv w:val="1"/>
      <w:marLeft w:val="0"/>
      <w:marRight w:val="0"/>
      <w:marTop w:val="0"/>
      <w:marBottom w:val="0"/>
      <w:divBdr>
        <w:top w:val="none" w:sz="0" w:space="0" w:color="auto"/>
        <w:left w:val="none" w:sz="0" w:space="0" w:color="auto"/>
        <w:bottom w:val="none" w:sz="0" w:space="0" w:color="auto"/>
        <w:right w:val="none" w:sz="0" w:space="0" w:color="auto"/>
      </w:divBdr>
    </w:div>
    <w:div w:id="931013564">
      <w:bodyDiv w:val="1"/>
      <w:marLeft w:val="0"/>
      <w:marRight w:val="0"/>
      <w:marTop w:val="0"/>
      <w:marBottom w:val="0"/>
      <w:divBdr>
        <w:top w:val="none" w:sz="0" w:space="0" w:color="auto"/>
        <w:left w:val="none" w:sz="0" w:space="0" w:color="auto"/>
        <w:bottom w:val="none" w:sz="0" w:space="0" w:color="auto"/>
        <w:right w:val="none" w:sz="0" w:space="0" w:color="auto"/>
      </w:divBdr>
    </w:div>
    <w:div w:id="1086458661">
      <w:bodyDiv w:val="1"/>
      <w:marLeft w:val="0"/>
      <w:marRight w:val="0"/>
      <w:marTop w:val="0"/>
      <w:marBottom w:val="0"/>
      <w:divBdr>
        <w:top w:val="none" w:sz="0" w:space="0" w:color="auto"/>
        <w:left w:val="none" w:sz="0" w:space="0" w:color="auto"/>
        <w:bottom w:val="none" w:sz="0" w:space="0" w:color="auto"/>
        <w:right w:val="none" w:sz="0" w:space="0" w:color="auto"/>
      </w:divBdr>
    </w:div>
    <w:div w:id="1145510150">
      <w:bodyDiv w:val="1"/>
      <w:marLeft w:val="0"/>
      <w:marRight w:val="0"/>
      <w:marTop w:val="0"/>
      <w:marBottom w:val="0"/>
      <w:divBdr>
        <w:top w:val="none" w:sz="0" w:space="0" w:color="auto"/>
        <w:left w:val="none" w:sz="0" w:space="0" w:color="auto"/>
        <w:bottom w:val="none" w:sz="0" w:space="0" w:color="auto"/>
        <w:right w:val="none" w:sz="0" w:space="0" w:color="auto"/>
      </w:divBdr>
    </w:div>
    <w:div w:id="1250309798">
      <w:bodyDiv w:val="1"/>
      <w:marLeft w:val="0"/>
      <w:marRight w:val="0"/>
      <w:marTop w:val="0"/>
      <w:marBottom w:val="0"/>
      <w:divBdr>
        <w:top w:val="none" w:sz="0" w:space="0" w:color="auto"/>
        <w:left w:val="none" w:sz="0" w:space="0" w:color="auto"/>
        <w:bottom w:val="none" w:sz="0" w:space="0" w:color="auto"/>
        <w:right w:val="none" w:sz="0" w:space="0" w:color="auto"/>
      </w:divBdr>
    </w:div>
    <w:div w:id="1515268367">
      <w:bodyDiv w:val="1"/>
      <w:marLeft w:val="0"/>
      <w:marRight w:val="0"/>
      <w:marTop w:val="0"/>
      <w:marBottom w:val="0"/>
      <w:divBdr>
        <w:top w:val="none" w:sz="0" w:space="0" w:color="auto"/>
        <w:left w:val="none" w:sz="0" w:space="0" w:color="auto"/>
        <w:bottom w:val="none" w:sz="0" w:space="0" w:color="auto"/>
        <w:right w:val="none" w:sz="0" w:space="0" w:color="auto"/>
      </w:divBdr>
    </w:div>
    <w:div w:id="1908758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hyperlink" Target="http://www.corbettmaths.com"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43D53F-DAE0-4DE6-BB0B-A3CF7D3CE7A7}"/>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1083</Words>
  <Characters>6176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20</cp:revision>
  <dcterms:created xsi:type="dcterms:W3CDTF">2021-11-02T12:58:00Z</dcterms:created>
  <dcterms:modified xsi:type="dcterms:W3CDTF">2022-05-19T11:15:00Z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